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A71A33" w:rsidRPr="00872019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33" w:rsidRPr="00872019" w:rsidRDefault="00A71A33" w:rsidP="00A71A33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A71A33" w:rsidRPr="00872019" w:rsidRDefault="00A71A33" w:rsidP="00A71A33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33" w:rsidRDefault="00A71A33" w:rsidP="00A71A3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A71A33" w:rsidRDefault="00A71A33" w:rsidP="00A71A33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71A33" w:rsidRPr="00C7154E" w:rsidRDefault="00A71A33" w:rsidP="00A71A33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67F67">
        <w:rPr>
          <w:rFonts w:ascii="Times New Roman" w:eastAsia="Times New Roman" w:hAnsi="Times New Roman" w:cs="Times New Roman"/>
          <w:kern w:val="36"/>
          <w:sz w:val="28"/>
          <w:szCs w:val="28"/>
        </w:rPr>
        <w:t>Административная и уголовная ответственность за порчу земли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Земля является важнейшим природным ресурсом. Поэтому законодательство Российской Федерации содержит ряд положений, направленных на охрану земли от ухудшения ее качественного состояния.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За самовольное снятие или перемещение плодородного слоя почвы частью 1 статьи 8.6 </w:t>
      </w:r>
      <w:proofErr w:type="spellStart"/>
      <w:r w:rsidRPr="00C7154E">
        <w:rPr>
          <w:sz w:val="28"/>
          <w:szCs w:val="28"/>
        </w:rPr>
        <w:t>КоАП</w:t>
      </w:r>
      <w:proofErr w:type="spellEnd"/>
      <w:r w:rsidRPr="00C7154E">
        <w:rPr>
          <w:sz w:val="28"/>
          <w:szCs w:val="28"/>
        </w:rPr>
        <w:t xml:space="preserve"> РФ предусмотрена административная ответственность.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Самовольное снятие плодородного слоя почвы – это его отделение от поверхности земли без разрешения. Самовольное перемещение плодородного слоя почвы - это осуществленное без надлежащего разрешения изменение пространственного расположения плодородного слоя почвы.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За совершение указанного правонарушения предусмотрена административная ответственность в виде штрафа на граждан в размере от одной до трех тысяч рублей</w:t>
      </w:r>
      <w:proofErr w:type="gramEnd"/>
      <w:r w:rsidRPr="00C7154E">
        <w:rPr>
          <w:sz w:val="28"/>
          <w:szCs w:val="28"/>
        </w:rPr>
        <w:t>; на должностных лиц - от пяти до десяти тысяч рублей; на юридических лиц - от тридцати до пятидесяти тысяч рублей.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За уничтожение плодородного слоя почвы, а равно порчу земель в результате нарушения правил обращения с пестицидами и </w:t>
      </w:r>
      <w:proofErr w:type="spellStart"/>
      <w:r w:rsidRPr="00C7154E">
        <w:rPr>
          <w:sz w:val="28"/>
          <w:szCs w:val="28"/>
        </w:rPr>
        <w:t>агрохимикатами</w:t>
      </w:r>
      <w:proofErr w:type="spellEnd"/>
      <w:r w:rsidRPr="00C7154E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предусмотрена административная ответственность по части 2 статьи 8.6 Кодекса Российской Федерации об административных правонарушениях.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Уничтожение плодородного слоя почвы может выражаться в таких действиях, как насыпка поверх него другого грунта, залив бетоном, асфальтом, приведение в негодность при заготовке и трелевке древесины, сносе плодородного слоя при строительстве, прокладке дорог; невыполнения мероприятий по рекультивации земель, проезда тяжелого транспорта и тому подобное.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Порча земель представляет собой действия (бездействие), приводящие как к частичному или полному разрушению плодородного слоя в результате умышленных или неосторожных действий, так и частичной утрате </w:t>
      </w:r>
      <w:r w:rsidRPr="00C7154E">
        <w:rPr>
          <w:sz w:val="28"/>
          <w:szCs w:val="28"/>
        </w:rPr>
        <w:lastRenderedPageBreak/>
        <w:t>плодородного слоя или ухудшению его физических, химических или биологических свойств, а также снижению природно-хозяйственной ценности земель. Порчей земель является ухудшение их качества в результате антропогенной деятельности, связанной с обращением опасных веществ и отходов, лишением плодородного слоя почвы, увеличением количества химических веществ или уровня радиации и иное.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Совершение данного административного правонарушения влечет наложение штрафа на граждан в размере от трех до пяти тысяч рублей; на должностных лиц - от десяти до тридцати тысяч рублей; на лиц, осуществляющих предпринимательскую деятельность без образования юридического лица, - от двадцати до сорока тысяч рублей или административное приостановление деятельности на срок до девяноста суток; на юридических лиц - от сорока до восьмидесяти тысяч рублей или административное приостановление деятельности на срок до девяноста суток.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Предметом посягательства могут быть любые земли, вне зависимости от их категории. К ответственности за порчу земель также может быть привлечено лицо, не обладающее никакими правами на земельный участок. Достаточными основаниями для привлечения к ответственности является наличие вреда, причиненного земле, и установление причинно - следственной связи между действиями нарушителя и наступившим вредом.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Законодательство Российской Федерации предусматривает и уголовную ответственность за порчу земли.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Согласно части 1 статьи 254 Уголовного кодекса РФ, уголовно-наказуемым деянием является - отравление, загрязнение или иная порча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повлекшие причинение вреда здоровью человека.</w:t>
      </w:r>
      <w:proofErr w:type="gramEnd"/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Указанные деяния, совершенные в зоне экологического бедствия или в зоне чрезвычайной экологической ситуации, влекут ответственность по части 2 статьи 254 Уголовного кодекса РФ.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Деяния, предусмотренные частями первой и второй и повлекшие по неосторожности смерть человека образуют</w:t>
      </w:r>
      <w:proofErr w:type="gramEnd"/>
      <w:r w:rsidRPr="00C7154E">
        <w:rPr>
          <w:sz w:val="28"/>
          <w:szCs w:val="28"/>
        </w:rPr>
        <w:t xml:space="preserve"> состав уголовного преступления, предусмотренного частью 3 статьи 254 Уголовного кодекса РФ.</w:t>
      </w:r>
    </w:p>
    <w:p w:rsidR="00A71A33" w:rsidRPr="00C7154E" w:rsidRDefault="00A71A33" w:rsidP="00A71A3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Максимальная мера наказания за такое преступление - лишение свободы на срок до 5 лет.</w:t>
      </w:r>
    </w:p>
    <w:p w:rsidR="00A71A33" w:rsidRPr="00C7154E" w:rsidRDefault="00A71A33" w:rsidP="00A71A33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33"/>
    <w:rsid w:val="00A71A33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>Nadm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2016-09-27T07:45:00Z</dcterms:created>
  <dcterms:modified xsi:type="dcterms:W3CDTF">2016-09-27T07:46:00Z</dcterms:modified>
</cp:coreProperties>
</file>