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74" w:rsidRPr="000F1797" w:rsidRDefault="00F74674" w:rsidP="00F74674">
      <w:pPr>
        <w:spacing w:line="240" w:lineRule="exact"/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0F1797">
        <w:rPr>
          <w:rFonts w:ascii="Times New Roman" w:hAnsi="Times New Roman" w:cs="Times New Roman"/>
          <w:sz w:val="28"/>
          <w:szCs w:val="28"/>
        </w:rPr>
        <w:t>УТВЕРЖДАЮ</w:t>
      </w:r>
    </w:p>
    <w:p w:rsidR="00F74674" w:rsidRPr="000F1797" w:rsidRDefault="00F74674" w:rsidP="00F74674">
      <w:pPr>
        <w:spacing w:line="240" w:lineRule="exact"/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0F1797">
        <w:rPr>
          <w:rFonts w:ascii="Times New Roman" w:hAnsi="Times New Roman" w:cs="Times New Roman"/>
          <w:sz w:val="28"/>
          <w:szCs w:val="28"/>
        </w:rPr>
        <w:t>Кировский городской прокурор</w:t>
      </w:r>
    </w:p>
    <w:p w:rsidR="00F74674" w:rsidRPr="000F1797" w:rsidRDefault="00F74674" w:rsidP="00F74674">
      <w:pPr>
        <w:spacing w:line="240" w:lineRule="exact"/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0F179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74674" w:rsidRPr="000F1797" w:rsidRDefault="00F74674" w:rsidP="00F74674">
      <w:pPr>
        <w:spacing w:line="240" w:lineRule="exact"/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0F1797">
        <w:rPr>
          <w:rFonts w:ascii="Times New Roman" w:hAnsi="Times New Roman" w:cs="Times New Roman"/>
          <w:sz w:val="28"/>
          <w:szCs w:val="28"/>
        </w:rPr>
        <w:t>старший советник юстиции</w:t>
      </w:r>
    </w:p>
    <w:p w:rsidR="00F74674" w:rsidRPr="000F1797" w:rsidRDefault="00F74674" w:rsidP="00F74674">
      <w:pPr>
        <w:spacing w:line="240" w:lineRule="exact"/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0F1797">
        <w:rPr>
          <w:rFonts w:ascii="Times New Roman" w:hAnsi="Times New Roman" w:cs="Times New Roman"/>
          <w:sz w:val="28"/>
          <w:szCs w:val="28"/>
        </w:rPr>
        <w:t xml:space="preserve">  Крушинский И.Б.</w:t>
      </w:r>
    </w:p>
    <w:p w:rsidR="00F74674" w:rsidRPr="000F1797" w:rsidRDefault="00F74674" w:rsidP="00F74674">
      <w:pPr>
        <w:spacing w:line="240" w:lineRule="exact"/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F74674" w:rsidRPr="000F1797" w:rsidRDefault="00F74674" w:rsidP="00F74674">
      <w:pPr>
        <w:spacing w:line="240" w:lineRule="exact"/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0F179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11»  ноября </w:t>
      </w:r>
      <w:r w:rsidRPr="000F1797">
        <w:rPr>
          <w:rFonts w:ascii="Times New Roman" w:hAnsi="Times New Roman" w:cs="Times New Roman"/>
          <w:sz w:val="28"/>
          <w:szCs w:val="28"/>
        </w:rPr>
        <w:t xml:space="preserve">2016 года  </w:t>
      </w:r>
    </w:p>
    <w:p w:rsidR="00F74674" w:rsidRPr="000F1797" w:rsidRDefault="00F74674" w:rsidP="00F74674">
      <w:pPr>
        <w:spacing w:line="240" w:lineRule="exact"/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F74674" w:rsidRPr="000F1797" w:rsidRDefault="00F74674" w:rsidP="00F74674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F74674" w:rsidRPr="000F1797" w:rsidRDefault="00F74674" w:rsidP="00F74674">
      <w:pPr>
        <w:pStyle w:val="40"/>
        <w:shd w:val="clear" w:color="auto" w:fill="auto"/>
        <w:tabs>
          <w:tab w:val="left" w:pos="735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1797">
        <w:rPr>
          <w:rFonts w:ascii="Times New Roman" w:hAnsi="Times New Roman" w:cs="Times New Roman"/>
          <w:b w:val="0"/>
          <w:sz w:val="28"/>
          <w:szCs w:val="28"/>
        </w:rPr>
        <w:t>Кировской городской прокуратурой проведена проверка по информации «Кировская дочь ответит за имущество района», размещенной в сети «Интернет» на сайте 47</w:t>
      </w:r>
      <w:r w:rsidRPr="000F1797">
        <w:rPr>
          <w:rFonts w:ascii="Times New Roman" w:hAnsi="Times New Roman" w:cs="Times New Roman"/>
          <w:b w:val="0"/>
          <w:sz w:val="28"/>
          <w:szCs w:val="28"/>
          <w:lang w:val="en-US"/>
        </w:rPr>
        <w:t>news</w:t>
      </w:r>
      <w:r w:rsidRPr="000F179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74674" w:rsidRPr="000F1797" w:rsidRDefault="00F74674" w:rsidP="00F74674">
      <w:pPr>
        <w:pStyle w:val="40"/>
        <w:shd w:val="clear" w:color="auto" w:fill="auto"/>
        <w:tabs>
          <w:tab w:val="left" w:pos="735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1797"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проведенной проверки факт трудоустройства </w:t>
      </w:r>
      <w:proofErr w:type="gramStart"/>
      <w:r w:rsidRPr="000F1797">
        <w:rPr>
          <w:rFonts w:ascii="Times New Roman" w:hAnsi="Times New Roman" w:cs="Times New Roman"/>
          <w:b w:val="0"/>
          <w:sz w:val="28"/>
          <w:szCs w:val="28"/>
        </w:rPr>
        <w:t>дочери главы администрации Кировского муниципального района Ленинградской области</w:t>
      </w:r>
      <w:proofErr w:type="gramEnd"/>
      <w:r w:rsidRPr="000F17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F1797">
        <w:rPr>
          <w:rFonts w:ascii="Times New Roman" w:hAnsi="Times New Roman" w:cs="Times New Roman"/>
          <w:b w:val="0"/>
          <w:sz w:val="28"/>
          <w:szCs w:val="28"/>
        </w:rPr>
        <w:t>Тырс</w:t>
      </w:r>
      <w:proofErr w:type="spellEnd"/>
      <w:r w:rsidRPr="000F1797">
        <w:rPr>
          <w:rFonts w:ascii="Times New Roman" w:hAnsi="Times New Roman" w:cs="Times New Roman"/>
          <w:b w:val="0"/>
          <w:sz w:val="28"/>
          <w:szCs w:val="28"/>
        </w:rPr>
        <w:t xml:space="preserve"> М.А. на должность заместителя председателя Комитета по управлению муниципальным имуществом не нашел своего  объективного подтверждения. В ходе проверки изучены документы кадрового состава Комитета по управлению муниципальным имуществом, а также получены объяснения от работников Комитета и  его руководителя.</w:t>
      </w:r>
    </w:p>
    <w:p w:rsidR="00F74674" w:rsidRPr="000F1797" w:rsidRDefault="00F74674" w:rsidP="00F74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674" w:rsidRPr="000F1797" w:rsidRDefault="00F74674" w:rsidP="00F74674">
      <w:pPr>
        <w:jc w:val="both"/>
        <w:rPr>
          <w:rFonts w:ascii="Times New Roman" w:hAnsi="Times New Roman" w:cs="Times New Roman"/>
          <w:sz w:val="28"/>
          <w:szCs w:val="28"/>
        </w:rPr>
      </w:pPr>
      <w:r w:rsidRPr="000F1797">
        <w:rPr>
          <w:rFonts w:ascii="Times New Roman" w:hAnsi="Times New Roman" w:cs="Times New Roman"/>
          <w:sz w:val="28"/>
          <w:szCs w:val="28"/>
        </w:rPr>
        <w:t>Старший помощник</w:t>
      </w:r>
    </w:p>
    <w:p w:rsidR="00F74674" w:rsidRPr="000F1797" w:rsidRDefault="00F74674" w:rsidP="00F74674">
      <w:pPr>
        <w:jc w:val="both"/>
        <w:rPr>
          <w:rFonts w:ascii="Times New Roman" w:hAnsi="Times New Roman" w:cs="Times New Roman"/>
          <w:sz w:val="28"/>
          <w:szCs w:val="28"/>
        </w:rPr>
      </w:pPr>
      <w:r w:rsidRPr="000F1797">
        <w:rPr>
          <w:rFonts w:ascii="Times New Roman" w:hAnsi="Times New Roman" w:cs="Times New Roman"/>
          <w:sz w:val="28"/>
          <w:szCs w:val="28"/>
        </w:rPr>
        <w:t>Кировского городского прокурора</w:t>
      </w:r>
    </w:p>
    <w:p w:rsidR="007B761B" w:rsidRDefault="00F74674" w:rsidP="00F74674">
      <w:r w:rsidRPr="000F1797">
        <w:rPr>
          <w:rFonts w:ascii="Times New Roman" w:hAnsi="Times New Roman" w:cs="Times New Roman"/>
          <w:sz w:val="28"/>
          <w:szCs w:val="28"/>
        </w:rPr>
        <w:t>младший со</w:t>
      </w:r>
      <w:r>
        <w:rPr>
          <w:rFonts w:ascii="Times New Roman" w:hAnsi="Times New Roman" w:cs="Times New Roman"/>
          <w:sz w:val="28"/>
          <w:szCs w:val="28"/>
        </w:rPr>
        <w:t>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0F1797">
        <w:rPr>
          <w:rFonts w:ascii="Times New Roman" w:hAnsi="Times New Roman" w:cs="Times New Roman"/>
          <w:sz w:val="28"/>
          <w:szCs w:val="28"/>
        </w:rPr>
        <w:t>М.В.Синева</w:t>
      </w:r>
    </w:p>
    <w:sectPr w:rsidR="007B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674"/>
    <w:rsid w:val="007B761B"/>
    <w:rsid w:val="00F7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74674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4674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>Work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2016-11-30T12:40:00Z</dcterms:created>
  <dcterms:modified xsi:type="dcterms:W3CDTF">2016-11-30T12:41:00Z</dcterms:modified>
</cp:coreProperties>
</file>