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31" w:rsidRDefault="00353931" w:rsidP="00353931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53931" w:rsidRPr="000F1797" w:rsidRDefault="00353931" w:rsidP="00353931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F1797">
        <w:rPr>
          <w:rFonts w:ascii="Times New Roman" w:hAnsi="Times New Roman" w:cs="Times New Roman"/>
          <w:sz w:val="28"/>
          <w:szCs w:val="28"/>
        </w:rPr>
        <w:t>УТВЕРЖДАЮ</w:t>
      </w:r>
    </w:p>
    <w:p w:rsidR="00353931" w:rsidRPr="000F1797" w:rsidRDefault="00353931" w:rsidP="00353931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F1797">
        <w:rPr>
          <w:rFonts w:ascii="Times New Roman" w:hAnsi="Times New Roman" w:cs="Times New Roman"/>
          <w:sz w:val="28"/>
          <w:szCs w:val="28"/>
        </w:rPr>
        <w:t>Кировский городской прокурор</w:t>
      </w:r>
    </w:p>
    <w:p w:rsidR="00353931" w:rsidRPr="000F1797" w:rsidRDefault="00353931" w:rsidP="00353931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F179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53931" w:rsidRPr="000F1797" w:rsidRDefault="00353931" w:rsidP="00353931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F1797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353931" w:rsidRDefault="00353931" w:rsidP="00353931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F1797">
        <w:rPr>
          <w:rFonts w:ascii="Times New Roman" w:hAnsi="Times New Roman" w:cs="Times New Roman"/>
          <w:sz w:val="28"/>
          <w:szCs w:val="28"/>
        </w:rPr>
        <w:t>Крушинский И.Б.</w:t>
      </w:r>
    </w:p>
    <w:p w:rsidR="00353931" w:rsidRPr="00087EAD" w:rsidRDefault="00353931" w:rsidP="00353931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53931" w:rsidRPr="000F1797" w:rsidRDefault="00353931" w:rsidP="0035393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F1797">
        <w:rPr>
          <w:rFonts w:ascii="Times New Roman" w:hAnsi="Times New Roman" w:cs="Times New Roman"/>
          <w:sz w:val="28"/>
          <w:szCs w:val="28"/>
        </w:rPr>
        <w:t>ИНФОРМАЦИЯ</w:t>
      </w:r>
    </w:p>
    <w:p w:rsidR="00353931" w:rsidRPr="000F1797" w:rsidRDefault="00353931" w:rsidP="0035393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F1797">
        <w:rPr>
          <w:rFonts w:ascii="Times New Roman" w:hAnsi="Times New Roman" w:cs="Times New Roman"/>
          <w:sz w:val="28"/>
          <w:szCs w:val="28"/>
        </w:rPr>
        <w:t>для предоставления на сайт</w:t>
      </w:r>
    </w:p>
    <w:p w:rsidR="00353931" w:rsidRPr="000F1797" w:rsidRDefault="00353931" w:rsidP="00353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97">
        <w:rPr>
          <w:rFonts w:ascii="Times New Roman" w:hAnsi="Times New Roman" w:cs="Times New Roman"/>
          <w:sz w:val="28"/>
          <w:szCs w:val="28"/>
        </w:rPr>
        <w:t xml:space="preserve">20.10.2016 Кировским городским судом Ленинградской области постановлен обвинительный приговор в отношении Пирогова В.Б., признав его виновным в  том, что он, являясь лицом, управляющим автомобилем, нарушил правила дорожного движения, повлекшее по неосторожности смерть человека. </w:t>
      </w:r>
    </w:p>
    <w:p w:rsidR="00353931" w:rsidRPr="000F1797" w:rsidRDefault="00353931" w:rsidP="00353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97">
        <w:rPr>
          <w:rFonts w:ascii="Times New Roman" w:hAnsi="Times New Roman" w:cs="Times New Roman"/>
          <w:sz w:val="28"/>
          <w:szCs w:val="28"/>
        </w:rPr>
        <w:t xml:space="preserve">Суд установил, что 23.06.2015 около 23 час.30мин. на </w:t>
      </w:r>
      <w:smartTag w:uri="urn:schemas-microsoft-com:office:smarttags" w:element="metricconverter">
        <w:smartTagPr>
          <w:attr w:name="ProductID" w:val="10 км"/>
        </w:smartTagPr>
        <w:r w:rsidRPr="000F1797">
          <w:rPr>
            <w:rFonts w:ascii="Times New Roman" w:hAnsi="Times New Roman" w:cs="Times New Roman"/>
            <w:sz w:val="28"/>
            <w:szCs w:val="28"/>
          </w:rPr>
          <w:t>10 км</w:t>
        </w:r>
      </w:smartTag>
      <w:proofErr w:type="gramStart"/>
      <w:r w:rsidRPr="000F17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1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7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1797">
        <w:rPr>
          <w:rFonts w:ascii="Times New Roman" w:hAnsi="Times New Roman" w:cs="Times New Roman"/>
          <w:sz w:val="28"/>
          <w:szCs w:val="28"/>
        </w:rPr>
        <w:t>втодороги «</w:t>
      </w:r>
      <w:proofErr w:type="spellStart"/>
      <w:r w:rsidRPr="000F1797">
        <w:rPr>
          <w:rFonts w:ascii="Times New Roman" w:hAnsi="Times New Roman" w:cs="Times New Roman"/>
          <w:sz w:val="28"/>
          <w:szCs w:val="28"/>
        </w:rPr>
        <w:t>Турышкино-Малукса</w:t>
      </w:r>
      <w:proofErr w:type="spellEnd"/>
      <w:r w:rsidRPr="000F1797">
        <w:rPr>
          <w:rFonts w:ascii="Times New Roman" w:hAnsi="Times New Roman" w:cs="Times New Roman"/>
          <w:sz w:val="28"/>
          <w:szCs w:val="28"/>
        </w:rPr>
        <w:t xml:space="preserve">» в Кировском районе Ленинградской области Пирогов, управляя технически исправным автомобилем, двигаясь со скоростью около 100 км/час, в условиях мокрого грунтового покрытия, проявил преступное легкомыслие и невнимательность к дорожной обстановке и ее изменениям, а именно на участке дороги, умеющей закругление влево по направлению движения, двигался со скоростью, превышающей установленное ограничение, </w:t>
      </w:r>
      <w:proofErr w:type="gramStart"/>
      <w:r w:rsidRPr="000F179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F1797">
        <w:rPr>
          <w:rFonts w:ascii="Times New Roman" w:hAnsi="Times New Roman" w:cs="Times New Roman"/>
          <w:sz w:val="28"/>
          <w:szCs w:val="28"/>
        </w:rPr>
        <w:t xml:space="preserve"> не позволила обеспечить ему постоянный контроль за движением автомобиля, в результате чего не выдержал безопасный боковой интервал до края проезжей части, выехал на прилегающую  по ходу движения дорогу, где совершил съезд в кювет, с последующим опрокидыванием и возгоранием автомобиля, в результате чего пассажиру автомобиля были причинены тяжкие телесные повреждения, не совместимые с жизнью. </w:t>
      </w:r>
    </w:p>
    <w:p w:rsidR="00353931" w:rsidRDefault="00353931" w:rsidP="00353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97">
        <w:rPr>
          <w:rFonts w:ascii="Times New Roman" w:hAnsi="Times New Roman" w:cs="Times New Roman"/>
          <w:sz w:val="28"/>
          <w:szCs w:val="28"/>
        </w:rPr>
        <w:t xml:space="preserve">Суд, приняв во внимание, что подсудимый ранее не судим, к административной ответственности не привлекался, добровольно возместил причиненный материальный ущерб, и, учитывая </w:t>
      </w:r>
      <w:proofErr w:type="gramStart"/>
      <w:r w:rsidRPr="000F1797">
        <w:rPr>
          <w:rFonts w:ascii="Times New Roman" w:hAnsi="Times New Roman" w:cs="Times New Roman"/>
          <w:sz w:val="28"/>
          <w:szCs w:val="28"/>
        </w:rPr>
        <w:t>влияние</w:t>
      </w:r>
      <w:proofErr w:type="gramEnd"/>
      <w:r w:rsidRPr="000F1797">
        <w:rPr>
          <w:rFonts w:ascii="Times New Roman" w:hAnsi="Times New Roman" w:cs="Times New Roman"/>
          <w:sz w:val="28"/>
          <w:szCs w:val="28"/>
        </w:rPr>
        <w:t xml:space="preserve"> наказание на исправление осужденного и условия жизни его семьи, посчитал возможным назначить Пирогову В.Б. наказание в виде 3-х лет лишения свободы, условно с испытательным сроком 2 года, с возложением дополнительного наказания в виде лишения права заниматься деятельностью, </w:t>
      </w:r>
      <w:proofErr w:type="gramStart"/>
      <w:r w:rsidRPr="000F1797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0F1797">
        <w:rPr>
          <w:rFonts w:ascii="Times New Roman" w:hAnsi="Times New Roman" w:cs="Times New Roman"/>
          <w:sz w:val="28"/>
          <w:szCs w:val="28"/>
        </w:rPr>
        <w:t xml:space="preserve"> с управлением транспортными средствами, на срок 3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1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8C5" w:rsidRDefault="009428C5"/>
    <w:sectPr w:rsidR="0094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931"/>
    <w:rsid w:val="00353931"/>
    <w:rsid w:val="0094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>Work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2016-11-30T12:48:00Z</dcterms:created>
  <dcterms:modified xsi:type="dcterms:W3CDTF">2016-11-30T12:49:00Z</dcterms:modified>
</cp:coreProperties>
</file>