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BA" w:rsidRPr="003225FC" w:rsidRDefault="000517BA" w:rsidP="000517BA">
      <w:pPr>
        <w:spacing w:before="100" w:beforeAutospacing="1" w:after="100" w:afterAutospacing="1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Аттестация участников </w:t>
      </w:r>
      <w:proofErr w:type="spellStart"/>
      <w:r w:rsidRPr="00322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тренинговой</w:t>
      </w:r>
      <w:proofErr w:type="spellEnd"/>
      <w:r w:rsidRPr="00322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программы для руководителей и сотрудников организаций поддержки предпринимательства</w:t>
      </w:r>
    </w:p>
    <w:p w:rsidR="000517BA" w:rsidRPr="003225FC" w:rsidRDefault="000517BA" w:rsidP="000517B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Аттестация руководителей и сотрудников организаций поддержки предпринимательства - участников </w:t>
      </w:r>
      <w:proofErr w:type="spellStart"/>
      <w:r w:rsidRPr="003225FC">
        <w:rPr>
          <w:rFonts w:ascii="Times New Roman" w:eastAsia="Times New Roman" w:hAnsi="Times New Roman" w:cs="Times New Roman"/>
          <w:sz w:val="28"/>
          <w:szCs w:val="28"/>
        </w:rPr>
        <w:t>тренинговой</w:t>
      </w:r>
      <w:proofErr w:type="spellEnd"/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 программы, организованной в 2016 году комитетом по развитию малого, среднего бизнеса и потребительского рынка Ленинградской области состоится в Санкт-Петербурге. Предварительные даты аттестации 30-31 января 2017 года. </w:t>
      </w:r>
    </w:p>
    <w:p w:rsidR="000517BA" w:rsidRPr="003225FC" w:rsidRDefault="000517BA" w:rsidP="000517B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sz w:val="28"/>
          <w:szCs w:val="28"/>
        </w:rPr>
        <w:t>Обучение руководителей и сотрудников организаций поддержки предпринимательства проходило в рамках уникального проекта, не имеющего аналогов в России. Программа была специально разработана и провод</w:t>
      </w:r>
      <w:r>
        <w:rPr>
          <w:rFonts w:ascii="Times New Roman" w:eastAsia="Times New Roman" w:hAnsi="Times New Roman" w:cs="Times New Roman"/>
          <w:sz w:val="28"/>
          <w:szCs w:val="28"/>
        </w:rPr>
        <w:t>илась</w:t>
      </w: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 тренерами Школы бизнеса ISM. </w:t>
      </w:r>
    </w:p>
    <w:p w:rsidR="000517BA" w:rsidRPr="003225FC" w:rsidRDefault="000517BA" w:rsidP="000517B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Ее задача - повысить квалификацию сотрудников организаций муниципальной инфраструктуры поддержки в сфере развития МСП. </w:t>
      </w:r>
    </w:p>
    <w:p w:rsidR="000517BA" w:rsidRPr="003225FC" w:rsidRDefault="000517BA" w:rsidP="000517B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О точном времени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будет сообщено дополнительно. </w:t>
      </w:r>
    </w:p>
    <w:p w:rsidR="000517BA" w:rsidRPr="00882D1C" w:rsidRDefault="000517BA" w:rsidP="000517BA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225FC">
        <w:rPr>
          <w:rFonts w:ascii="Times New Roman" w:eastAsia="Times New Roman" w:hAnsi="Times New Roman" w:cs="Times New Roman"/>
          <w:sz w:val="28"/>
          <w:szCs w:val="28"/>
        </w:rPr>
        <w:t>Место проведения аттестации: Санкт-Петербург,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Конногвардейский бульвар, дом 3, Ассоциация «Ленинградская областная торгово-промышленная палата»</w:t>
      </w:r>
      <w:r w:rsidRPr="003225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7BE4" w:rsidRDefault="005F7BE4"/>
    <w:sectPr w:rsidR="005F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7BA"/>
    <w:rsid w:val="000517BA"/>
    <w:rsid w:val="005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2017-01-17T08:31:00Z</dcterms:created>
  <dcterms:modified xsi:type="dcterms:W3CDTF">2017-01-17T08:32:00Z</dcterms:modified>
</cp:coreProperties>
</file>