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4FF" w:rsidRDefault="001834FF" w:rsidP="001834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3A5F">
        <w:rPr>
          <w:rFonts w:ascii="Times New Roman" w:hAnsi="Times New Roman" w:cs="Times New Roman"/>
          <w:sz w:val="28"/>
          <w:szCs w:val="28"/>
        </w:rPr>
        <w:object w:dxaOrig="3360" w:dyaOrig="3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1pt" o:ole="">
            <v:imagedata r:id="rId5" o:title=""/>
          </v:shape>
          <o:OLEObject Type="Embed" ProgID="MSPhotoEd.3" ShapeID="_x0000_i1025" DrawAspect="Content" ObjectID="_1669207530" r:id="rId6"/>
        </w:object>
      </w:r>
    </w:p>
    <w:p w:rsidR="001834FF" w:rsidRPr="001834FF" w:rsidRDefault="001834FF" w:rsidP="001834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34FF">
        <w:rPr>
          <w:rFonts w:ascii="Times New Roman" w:hAnsi="Times New Roman" w:cs="Times New Roman"/>
          <w:b/>
          <w:sz w:val="24"/>
          <w:szCs w:val="24"/>
        </w:rPr>
        <w:t xml:space="preserve">Администрация муниципального образования </w:t>
      </w:r>
      <w:proofErr w:type="spellStart"/>
      <w:r w:rsidRPr="001834FF">
        <w:rPr>
          <w:rFonts w:ascii="Times New Roman" w:hAnsi="Times New Roman" w:cs="Times New Roman"/>
          <w:b/>
          <w:sz w:val="24"/>
          <w:szCs w:val="24"/>
        </w:rPr>
        <w:t>Назиевское</w:t>
      </w:r>
      <w:proofErr w:type="spellEnd"/>
      <w:r w:rsidRPr="001834FF"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</w:t>
      </w:r>
    </w:p>
    <w:p w:rsidR="00000000" w:rsidRDefault="001834FF" w:rsidP="001834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34FF">
        <w:rPr>
          <w:rFonts w:ascii="Times New Roman" w:hAnsi="Times New Roman" w:cs="Times New Roman"/>
          <w:b/>
          <w:sz w:val="24"/>
          <w:szCs w:val="24"/>
        </w:rPr>
        <w:t>Кировского муниципального района Ленинградской области</w:t>
      </w:r>
    </w:p>
    <w:p w:rsidR="003E40C7" w:rsidRDefault="003E40C7" w:rsidP="001834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0EAC" w:rsidRDefault="00850EAC" w:rsidP="004E0C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0EAC" w:rsidRPr="003E40C7" w:rsidRDefault="004E0CE6" w:rsidP="004E0C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40C7">
        <w:rPr>
          <w:rFonts w:ascii="Times New Roman" w:hAnsi="Times New Roman" w:cs="Times New Roman"/>
          <w:b/>
          <w:sz w:val="28"/>
          <w:szCs w:val="28"/>
        </w:rPr>
        <w:t>Обобщение практики муниципального жилищного контроля</w:t>
      </w:r>
    </w:p>
    <w:p w:rsidR="00850EAC" w:rsidRPr="003E40C7" w:rsidRDefault="004E0CE6" w:rsidP="004E0C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40C7">
        <w:rPr>
          <w:rFonts w:ascii="Times New Roman" w:hAnsi="Times New Roman" w:cs="Times New Roman"/>
          <w:b/>
          <w:sz w:val="28"/>
          <w:szCs w:val="28"/>
        </w:rPr>
        <w:t xml:space="preserve"> на территории МО </w:t>
      </w:r>
      <w:proofErr w:type="spellStart"/>
      <w:r w:rsidRPr="003E40C7">
        <w:rPr>
          <w:rFonts w:ascii="Times New Roman" w:hAnsi="Times New Roman" w:cs="Times New Roman"/>
          <w:b/>
          <w:sz w:val="28"/>
          <w:szCs w:val="28"/>
        </w:rPr>
        <w:t>Назиевское</w:t>
      </w:r>
      <w:proofErr w:type="spellEnd"/>
      <w:r w:rsidRPr="003E40C7">
        <w:rPr>
          <w:rFonts w:ascii="Times New Roman" w:hAnsi="Times New Roman" w:cs="Times New Roman"/>
          <w:b/>
          <w:sz w:val="28"/>
          <w:szCs w:val="28"/>
        </w:rPr>
        <w:t xml:space="preserve"> городское поселение </w:t>
      </w:r>
    </w:p>
    <w:p w:rsidR="001834FF" w:rsidRDefault="004E0CE6" w:rsidP="004E0C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40C7">
        <w:rPr>
          <w:rFonts w:ascii="Times New Roman" w:hAnsi="Times New Roman" w:cs="Times New Roman"/>
          <w:b/>
          <w:sz w:val="28"/>
          <w:szCs w:val="28"/>
        </w:rPr>
        <w:t>за 2020 год.</w:t>
      </w:r>
    </w:p>
    <w:p w:rsidR="004E0CE6" w:rsidRDefault="004E0CE6" w:rsidP="004E0C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E0CE6" w:rsidRPr="003E40C7" w:rsidRDefault="004E0CE6" w:rsidP="004E0C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50E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E40C7">
        <w:rPr>
          <w:rFonts w:ascii="Times New Roman" w:hAnsi="Times New Roman" w:cs="Times New Roman"/>
          <w:sz w:val="28"/>
          <w:szCs w:val="28"/>
        </w:rPr>
        <w:t xml:space="preserve">Органом, осуществляющим муниципальный жилищный контроль на территории МО </w:t>
      </w:r>
      <w:proofErr w:type="spellStart"/>
      <w:r w:rsidRPr="003E40C7">
        <w:rPr>
          <w:rFonts w:ascii="Times New Roman" w:hAnsi="Times New Roman" w:cs="Times New Roman"/>
          <w:sz w:val="28"/>
          <w:szCs w:val="28"/>
        </w:rPr>
        <w:t>Назиевское</w:t>
      </w:r>
      <w:proofErr w:type="spellEnd"/>
      <w:r w:rsidRPr="003E40C7">
        <w:rPr>
          <w:rFonts w:ascii="Times New Roman" w:hAnsi="Times New Roman" w:cs="Times New Roman"/>
          <w:sz w:val="28"/>
          <w:szCs w:val="28"/>
        </w:rPr>
        <w:t xml:space="preserve"> городское поселение является</w:t>
      </w:r>
      <w:proofErr w:type="gramEnd"/>
      <w:r w:rsidRPr="003E40C7">
        <w:rPr>
          <w:rFonts w:ascii="Times New Roman" w:hAnsi="Times New Roman" w:cs="Times New Roman"/>
          <w:sz w:val="28"/>
          <w:szCs w:val="28"/>
        </w:rPr>
        <w:t xml:space="preserve"> администрация МО </w:t>
      </w:r>
      <w:proofErr w:type="spellStart"/>
      <w:r w:rsidRPr="003E40C7">
        <w:rPr>
          <w:rFonts w:ascii="Times New Roman" w:hAnsi="Times New Roman" w:cs="Times New Roman"/>
          <w:sz w:val="28"/>
          <w:szCs w:val="28"/>
        </w:rPr>
        <w:t>Назиевское</w:t>
      </w:r>
      <w:proofErr w:type="spellEnd"/>
      <w:r w:rsidRPr="003E40C7">
        <w:rPr>
          <w:rFonts w:ascii="Times New Roman" w:hAnsi="Times New Roman" w:cs="Times New Roman"/>
          <w:sz w:val="28"/>
          <w:szCs w:val="28"/>
        </w:rPr>
        <w:t xml:space="preserve"> городское поселение.</w:t>
      </w:r>
    </w:p>
    <w:p w:rsidR="00F53582" w:rsidRPr="003E40C7" w:rsidRDefault="004E0CE6" w:rsidP="004E0CE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E40C7">
        <w:rPr>
          <w:rFonts w:ascii="Times New Roman" w:hAnsi="Times New Roman" w:cs="Times New Roman"/>
          <w:sz w:val="28"/>
          <w:szCs w:val="28"/>
        </w:rPr>
        <w:t xml:space="preserve">    </w:t>
      </w:r>
      <w:r w:rsidR="00850EAC" w:rsidRPr="003E40C7">
        <w:rPr>
          <w:rFonts w:ascii="Times New Roman" w:hAnsi="Times New Roman" w:cs="Times New Roman"/>
          <w:sz w:val="28"/>
          <w:szCs w:val="28"/>
        </w:rPr>
        <w:t xml:space="preserve"> </w:t>
      </w:r>
      <w:r w:rsidRPr="003E40C7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3E40C7">
        <w:rPr>
          <w:rFonts w:ascii="Times New Roman" w:hAnsi="Times New Roman"/>
          <w:sz w:val="28"/>
          <w:szCs w:val="28"/>
        </w:rPr>
        <w:t>Муниципальный жилищный  контроль направлен на предупреждение, выявление и пресечение нарушений юридическими лицами, их руководителями и иными должностными лицами, индивидуальными предпринимателями, в том числе относящимся к субъектам малого и среднего предпринимательства,  гражданами обязательных требований жилищного законодательства РФ в отношении муниципального жилищного фонда, за нарушение которых предусмотрена административная и иная ответствен</w:t>
      </w:r>
      <w:r w:rsidR="00F53582" w:rsidRPr="003E40C7">
        <w:rPr>
          <w:rFonts w:ascii="Times New Roman" w:hAnsi="Times New Roman"/>
          <w:sz w:val="28"/>
          <w:szCs w:val="28"/>
        </w:rPr>
        <w:t>ность.</w:t>
      </w:r>
      <w:proofErr w:type="gramEnd"/>
    </w:p>
    <w:p w:rsidR="00F53582" w:rsidRDefault="00AB5593" w:rsidP="004E0CE6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E40C7">
        <w:rPr>
          <w:rFonts w:ascii="Times New Roman" w:hAnsi="Times New Roman"/>
          <w:sz w:val="28"/>
          <w:szCs w:val="28"/>
        </w:rPr>
        <w:t xml:space="preserve">    </w:t>
      </w:r>
      <w:r w:rsidR="00850EAC" w:rsidRPr="003E40C7">
        <w:rPr>
          <w:rFonts w:ascii="Times New Roman" w:hAnsi="Times New Roman"/>
          <w:sz w:val="28"/>
          <w:szCs w:val="28"/>
        </w:rPr>
        <w:t xml:space="preserve"> </w:t>
      </w:r>
      <w:r w:rsidR="00F53582" w:rsidRPr="003E40C7">
        <w:rPr>
          <w:rFonts w:ascii="Times New Roman" w:hAnsi="Times New Roman"/>
          <w:sz w:val="28"/>
          <w:szCs w:val="28"/>
        </w:rPr>
        <w:t xml:space="preserve">   </w:t>
      </w:r>
      <w:r w:rsidR="00F53582" w:rsidRPr="003E40C7">
        <w:rPr>
          <w:rFonts w:ascii="Times New Roman" w:hAnsi="Times New Roman" w:cs="Times New Roman"/>
          <w:sz w:val="28"/>
          <w:szCs w:val="28"/>
        </w:rPr>
        <w:t xml:space="preserve">Муниципальный жилищный контроль осуществляется посредством организации и проведения плановых и внеплановых проверок соблюдения  юридическими лицами, индивидуальными предпринимателями и гражданами </w:t>
      </w:r>
      <w:r w:rsidR="00F53582" w:rsidRPr="003E40C7">
        <w:rPr>
          <w:rFonts w:ascii="Times New Roman" w:hAnsi="Times New Roman" w:cs="Times New Roman"/>
          <w:bCs/>
          <w:color w:val="000000"/>
          <w:sz w:val="28"/>
          <w:szCs w:val="28"/>
        </w:rPr>
        <w:t>обязательных</w:t>
      </w:r>
      <w:r w:rsidR="00F53582" w:rsidRPr="003E40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3582" w:rsidRPr="003E40C7">
        <w:rPr>
          <w:rFonts w:ascii="Times New Roman" w:hAnsi="Times New Roman" w:cs="Times New Roman"/>
          <w:bCs/>
          <w:color w:val="000000"/>
          <w:sz w:val="28"/>
          <w:szCs w:val="28"/>
        </w:rPr>
        <w:t>требований жилищного законодательства РФ в отношении муниципального жилищного фонда.</w:t>
      </w:r>
    </w:p>
    <w:p w:rsidR="003E40C7" w:rsidRPr="003E40C7" w:rsidRDefault="003E40C7" w:rsidP="004E0CE6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Плановые проверки </w:t>
      </w:r>
      <w:r>
        <w:rPr>
          <w:rFonts w:ascii="Times New Roman" w:hAnsi="Times New Roman" w:cs="Times New Roman"/>
          <w:sz w:val="28"/>
          <w:szCs w:val="28"/>
        </w:rPr>
        <w:t>юридических лиц</w:t>
      </w:r>
      <w:r w:rsidRPr="003E40C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индивидуальных предпринимателей</w:t>
      </w:r>
      <w:r w:rsidRPr="003E40C7">
        <w:rPr>
          <w:rFonts w:ascii="Times New Roman" w:hAnsi="Times New Roman" w:cs="Times New Roman"/>
          <w:sz w:val="28"/>
          <w:szCs w:val="28"/>
        </w:rPr>
        <w:t xml:space="preserve"> и граждан</w:t>
      </w:r>
      <w:r>
        <w:rPr>
          <w:rFonts w:ascii="Times New Roman" w:hAnsi="Times New Roman" w:cs="Times New Roman"/>
          <w:sz w:val="28"/>
          <w:szCs w:val="28"/>
        </w:rPr>
        <w:t xml:space="preserve"> проводятся в соответствии с утвержденными ежегодными планами проверок.</w:t>
      </w:r>
    </w:p>
    <w:p w:rsidR="001D4B26" w:rsidRPr="003E40C7" w:rsidRDefault="001D4B26" w:rsidP="001D4B2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0C7">
        <w:rPr>
          <w:rFonts w:ascii="Times New Roman" w:hAnsi="Times New Roman" w:cs="Times New Roman"/>
          <w:sz w:val="28"/>
          <w:szCs w:val="28"/>
        </w:rPr>
        <w:t>Результатом осуществления муниципального жилищного контроля является:</w:t>
      </w:r>
    </w:p>
    <w:p w:rsidR="001D4B26" w:rsidRPr="003E40C7" w:rsidRDefault="001D4B26" w:rsidP="001D4B2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E40C7">
        <w:rPr>
          <w:rFonts w:ascii="Times New Roman" w:hAnsi="Times New Roman" w:cs="Times New Roman"/>
          <w:sz w:val="28"/>
          <w:szCs w:val="28"/>
        </w:rPr>
        <w:t xml:space="preserve">Выявление нарушений юридическими лицами, индивидуальными предпринимателями и гражданами </w:t>
      </w:r>
      <w:r w:rsidRPr="003E40C7">
        <w:rPr>
          <w:rFonts w:ascii="Times New Roman" w:hAnsi="Times New Roman" w:cs="Times New Roman"/>
          <w:bCs/>
          <w:color w:val="000000"/>
          <w:sz w:val="28"/>
          <w:szCs w:val="28"/>
        </w:rPr>
        <w:t>обязательных</w:t>
      </w:r>
      <w:r w:rsidRPr="003E40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E40C7">
        <w:rPr>
          <w:rFonts w:ascii="Times New Roman" w:hAnsi="Times New Roman" w:cs="Times New Roman"/>
          <w:bCs/>
          <w:color w:val="000000"/>
          <w:sz w:val="28"/>
          <w:szCs w:val="28"/>
        </w:rPr>
        <w:t>требований жилищного законодательства РФ в отношении муниципального жилищного фонда.</w:t>
      </w:r>
    </w:p>
    <w:p w:rsidR="001D4B26" w:rsidRPr="003E40C7" w:rsidRDefault="001D4B26" w:rsidP="001D4B2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E40C7">
        <w:rPr>
          <w:rFonts w:ascii="Times New Roman" w:hAnsi="Times New Roman" w:cs="Times New Roman"/>
          <w:bCs/>
          <w:color w:val="000000"/>
          <w:sz w:val="28"/>
          <w:szCs w:val="28"/>
        </w:rPr>
        <w:t>Выдача предписания об устранении выявленных нарушений.</w:t>
      </w:r>
    </w:p>
    <w:p w:rsidR="001D4B26" w:rsidRPr="003E40C7" w:rsidRDefault="001D4B26" w:rsidP="001D4B2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E40C7">
        <w:rPr>
          <w:rFonts w:ascii="Times New Roman" w:hAnsi="Times New Roman" w:cs="Times New Roman"/>
          <w:sz w:val="28"/>
          <w:szCs w:val="28"/>
        </w:rPr>
        <w:t>Контроль   исполнения выданного предписания и устр</w:t>
      </w:r>
      <w:r w:rsidR="003A4423" w:rsidRPr="003E40C7">
        <w:rPr>
          <w:rFonts w:ascii="Times New Roman" w:hAnsi="Times New Roman" w:cs="Times New Roman"/>
          <w:sz w:val="28"/>
          <w:szCs w:val="28"/>
        </w:rPr>
        <w:t>анения</w:t>
      </w:r>
      <w:r w:rsidRPr="003E40C7">
        <w:rPr>
          <w:rFonts w:ascii="Times New Roman" w:hAnsi="Times New Roman" w:cs="Times New Roman"/>
          <w:sz w:val="28"/>
          <w:szCs w:val="28"/>
        </w:rPr>
        <w:t xml:space="preserve"> выявленных нарушений обязательных требований.</w:t>
      </w:r>
    </w:p>
    <w:p w:rsidR="001D4B26" w:rsidRPr="003E40C7" w:rsidRDefault="001D4B26" w:rsidP="001D4B26">
      <w:pPr>
        <w:pStyle w:val="a3"/>
        <w:numPr>
          <w:ilvl w:val="0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E40C7">
        <w:rPr>
          <w:rFonts w:ascii="Times New Roman" w:hAnsi="Times New Roman" w:cs="Times New Roman"/>
          <w:sz w:val="28"/>
          <w:szCs w:val="28"/>
        </w:rPr>
        <w:t>Принятие мер по привлечению лиц, допустивших нарушения, к административной и иной ответственности:   направление в судебные органы власти материалов, связанных с нарушениями обязательных требований.</w:t>
      </w:r>
    </w:p>
    <w:p w:rsidR="003E40C7" w:rsidRDefault="007E5313" w:rsidP="008C5FAB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E40C7">
        <w:rPr>
          <w:rFonts w:ascii="Times New Roman" w:hAnsi="Times New Roman" w:cs="Times New Roman"/>
          <w:sz w:val="28"/>
          <w:szCs w:val="28"/>
        </w:rPr>
        <w:lastRenderedPageBreak/>
        <w:t xml:space="preserve">      Результат осуществления муниципального жилищного контроля на территории МО </w:t>
      </w:r>
      <w:proofErr w:type="spellStart"/>
      <w:r w:rsidRPr="003E40C7">
        <w:rPr>
          <w:rFonts w:ascii="Times New Roman" w:hAnsi="Times New Roman" w:cs="Times New Roman"/>
          <w:sz w:val="28"/>
          <w:szCs w:val="28"/>
        </w:rPr>
        <w:t>Назиевское</w:t>
      </w:r>
      <w:proofErr w:type="spellEnd"/>
      <w:r w:rsidRPr="003E40C7"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850EAC" w:rsidRPr="003E40C7">
        <w:rPr>
          <w:rFonts w:ascii="Times New Roman" w:hAnsi="Times New Roman" w:cs="Times New Roman"/>
          <w:sz w:val="28"/>
          <w:szCs w:val="28"/>
        </w:rPr>
        <w:t xml:space="preserve"> в отношении граждан</w:t>
      </w:r>
      <w:r w:rsidRPr="003E40C7">
        <w:rPr>
          <w:rFonts w:ascii="Times New Roman" w:hAnsi="Times New Roman" w:cs="Times New Roman"/>
          <w:sz w:val="28"/>
          <w:szCs w:val="28"/>
        </w:rPr>
        <w:t xml:space="preserve"> за 2020 год с числовыми показателями, а так же принятые меры приведены в таблице № 1.</w:t>
      </w:r>
    </w:p>
    <w:p w:rsidR="00850EAC" w:rsidRDefault="00850EAC" w:rsidP="00850EAC">
      <w:pPr>
        <w:pStyle w:val="a3"/>
        <w:spacing w:after="0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 1</w:t>
      </w:r>
    </w:p>
    <w:tbl>
      <w:tblPr>
        <w:tblStyle w:val="a4"/>
        <w:tblW w:w="10031" w:type="dxa"/>
        <w:tblLayout w:type="fixed"/>
        <w:tblLook w:val="04A0"/>
      </w:tblPr>
      <w:tblGrid>
        <w:gridCol w:w="817"/>
        <w:gridCol w:w="851"/>
        <w:gridCol w:w="850"/>
        <w:gridCol w:w="851"/>
        <w:gridCol w:w="1559"/>
        <w:gridCol w:w="1701"/>
        <w:gridCol w:w="1701"/>
        <w:gridCol w:w="1701"/>
      </w:tblGrid>
      <w:tr w:rsidR="00850EAC" w:rsidTr="00850EAC">
        <w:trPr>
          <w:trHeight w:val="630"/>
        </w:trPr>
        <w:tc>
          <w:tcPr>
            <w:tcW w:w="3369" w:type="dxa"/>
            <w:gridSpan w:val="4"/>
            <w:tcBorders>
              <w:bottom w:val="single" w:sz="4" w:space="0" w:color="auto"/>
            </w:tcBorders>
          </w:tcPr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Проведено проверок</w:t>
            </w:r>
          </w:p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выявленных</w:t>
            </w:r>
            <w:proofErr w:type="gramEnd"/>
          </w:p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нарушений</w:t>
            </w:r>
          </w:p>
        </w:tc>
        <w:tc>
          <w:tcPr>
            <w:tcW w:w="1701" w:type="dxa"/>
            <w:vMerge w:val="restart"/>
          </w:tcPr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выданных</w:t>
            </w:r>
          </w:p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предписаний</w:t>
            </w:r>
          </w:p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50EAC" w:rsidRDefault="00850EAC" w:rsidP="00A13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AC" w:rsidRDefault="00850EAC" w:rsidP="00A13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исполненных</w:t>
            </w:r>
          </w:p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предписаний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50EAC" w:rsidRDefault="00850EAC" w:rsidP="00A13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AC" w:rsidRDefault="00850EAC" w:rsidP="00A13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материалов</w:t>
            </w:r>
          </w:p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переданных</w:t>
            </w:r>
          </w:p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суд</w:t>
            </w:r>
          </w:p>
        </w:tc>
      </w:tr>
      <w:tr w:rsidR="00850EAC" w:rsidTr="00850EAC">
        <w:trPr>
          <w:cantSplit/>
          <w:trHeight w:val="1954"/>
        </w:trPr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850EAC" w:rsidRDefault="00850EAC" w:rsidP="00A1312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AC" w:rsidRDefault="00850EAC" w:rsidP="00A1312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850EAC" w:rsidRDefault="00850EAC" w:rsidP="00A1312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AC" w:rsidRDefault="00850EAC" w:rsidP="00A1312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Выездных</w:t>
            </w:r>
          </w:p>
          <w:p w:rsidR="00850EAC" w:rsidRDefault="00850EAC" w:rsidP="00A1312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AC" w:rsidRDefault="00850EAC" w:rsidP="00A1312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AC" w:rsidRDefault="00850EAC" w:rsidP="00A1312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AC" w:rsidRDefault="00850EAC" w:rsidP="00A1312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AC" w:rsidRDefault="00850EAC" w:rsidP="00A1312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850EAC" w:rsidRDefault="00850EAC" w:rsidP="00A1312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AC" w:rsidRDefault="00850EAC" w:rsidP="00A1312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Документарных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850EAC" w:rsidRDefault="00850EAC" w:rsidP="00A1312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AC" w:rsidRDefault="00850EAC" w:rsidP="00A1312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Внеплановых</w:t>
            </w:r>
          </w:p>
          <w:p w:rsidR="00850EAC" w:rsidRDefault="00850EAC" w:rsidP="00A1312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AC" w:rsidRDefault="00850EAC" w:rsidP="00A1312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AC" w:rsidRDefault="00850EAC" w:rsidP="00A1312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AC" w:rsidRDefault="00850EAC" w:rsidP="00A1312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EAC" w:rsidRDefault="00850EAC" w:rsidP="00A13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EAC" w:rsidRDefault="00850EAC" w:rsidP="00A13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EAC" w:rsidTr="00850EAC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AC" w:rsidRDefault="00F41D75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</w:tcPr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AC" w:rsidRDefault="00850EAC" w:rsidP="00A1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850EAC" w:rsidRPr="00DC1077" w:rsidRDefault="00850EAC" w:rsidP="00850E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50EAC" w:rsidRDefault="00850EAC" w:rsidP="00850E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103FF">
        <w:rPr>
          <w:rFonts w:ascii="Times New Roman" w:hAnsi="Times New Roman" w:cs="Times New Roman"/>
          <w:b/>
          <w:sz w:val="24"/>
          <w:szCs w:val="24"/>
        </w:rPr>
        <w:t>Примечание</w:t>
      </w:r>
      <w:r>
        <w:rPr>
          <w:rFonts w:ascii="Times New Roman" w:hAnsi="Times New Roman" w:cs="Times New Roman"/>
          <w:sz w:val="24"/>
          <w:szCs w:val="24"/>
        </w:rPr>
        <w:t>: не истек срок исполнения предписания – 1</w:t>
      </w:r>
      <w:r w:rsidR="00F41D7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проверок</w:t>
      </w:r>
    </w:p>
    <w:p w:rsidR="00850EAC" w:rsidRDefault="00850EAC" w:rsidP="00850E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850EAC" w:rsidRPr="003E40C7" w:rsidRDefault="00850EAC" w:rsidP="007E5313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E40C7">
        <w:rPr>
          <w:rFonts w:ascii="Times New Roman" w:hAnsi="Times New Roman" w:cs="Times New Roman"/>
          <w:sz w:val="28"/>
          <w:szCs w:val="28"/>
        </w:rPr>
        <w:t xml:space="preserve">       В отношении юридических лиц в 2020 году, в соответствии с планом проведения плановых проверок была проведена 1 (одна) проверка. В результате проведения проверки юридическому лицу </w:t>
      </w:r>
      <w:r w:rsidR="006D5988" w:rsidRPr="003E40C7">
        <w:rPr>
          <w:rFonts w:ascii="Times New Roman" w:hAnsi="Times New Roman" w:cs="Times New Roman"/>
          <w:sz w:val="28"/>
          <w:szCs w:val="28"/>
        </w:rPr>
        <w:t>было выдано предписание</w:t>
      </w:r>
      <w:r w:rsidR="00F41D75" w:rsidRPr="003E40C7"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нарушений, которое было исполнено в установленный срок.</w:t>
      </w:r>
    </w:p>
    <w:p w:rsidR="00D22A3B" w:rsidRPr="003E40C7" w:rsidRDefault="006D5988" w:rsidP="007E5313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E40C7">
        <w:rPr>
          <w:rFonts w:ascii="Times New Roman" w:hAnsi="Times New Roman" w:cs="Times New Roman"/>
          <w:sz w:val="28"/>
          <w:szCs w:val="28"/>
        </w:rPr>
        <w:t xml:space="preserve">       Следует отметить, что наиболее часто встречающимися нарушениями </w:t>
      </w:r>
      <w:r w:rsidR="00D22A3B" w:rsidRPr="003E40C7">
        <w:rPr>
          <w:rFonts w:ascii="Times New Roman" w:hAnsi="Times New Roman" w:cs="Times New Roman"/>
          <w:sz w:val="28"/>
          <w:szCs w:val="28"/>
        </w:rPr>
        <w:t>обязательных требований действующего</w:t>
      </w:r>
      <w:r w:rsidRPr="003E40C7">
        <w:rPr>
          <w:rFonts w:ascii="Times New Roman" w:hAnsi="Times New Roman" w:cs="Times New Roman"/>
          <w:sz w:val="28"/>
          <w:szCs w:val="28"/>
        </w:rPr>
        <w:t xml:space="preserve"> законодательства РФ в отношении муниципа</w:t>
      </w:r>
      <w:r w:rsidR="00D22A3B" w:rsidRPr="003E40C7">
        <w:rPr>
          <w:rFonts w:ascii="Times New Roman" w:hAnsi="Times New Roman" w:cs="Times New Roman"/>
          <w:sz w:val="28"/>
          <w:szCs w:val="28"/>
        </w:rPr>
        <w:t xml:space="preserve">льного жилищного фонда на территории МО </w:t>
      </w:r>
      <w:proofErr w:type="spellStart"/>
      <w:r w:rsidR="00D22A3B" w:rsidRPr="003E40C7">
        <w:rPr>
          <w:rFonts w:ascii="Times New Roman" w:hAnsi="Times New Roman" w:cs="Times New Roman"/>
          <w:sz w:val="28"/>
          <w:szCs w:val="28"/>
        </w:rPr>
        <w:t>Назиевское</w:t>
      </w:r>
      <w:proofErr w:type="spellEnd"/>
      <w:r w:rsidR="00D22A3B" w:rsidRPr="003E40C7">
        <w:rPr>
          <w:rFonts w:ascii="Times New Roman" w:hAnsi="Times New Roman" w:cs="Times New Roman"/>
          <w:sz w:val="28"/>
          <w:szCs w:val="28"/>
        </w:rPr>
        <w:t xml:space="preserve"> городское поселение являются нарушения:</w:t>
      </w:r>
    </w:p>
    <w:p w:rsidR="006D5988" w:rsidRPr="003E40C7" w:rsidRDefault="00D22A3B" w:rsidP="007E5313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E40C7">
        <w:rPr>
          <w:rFonts w:ascii="Times New Roman" w:hAnsi="Times New Roman" w:cs="Times New Roman"/>
          <w:sz w:val="28"/>
          <w:szCs w:val="28"/>
        </w:rPr>
        <w:t xml:space="preserve">          - </w:t>
      </w:r>
      <w:r w:rsidR="006D5988" w:rsidRPr="003E40C7">
        <w:rPr>
          <w:rFonts w:ascii="Times New Roman" w:hAnsi="Times New Roman" w:cs="Times New Roman"/>
          <w:sz w:val="28"/>
          <w:szCs w:val="28"/>
        </w:rPr>
        <w:t xml:space="preserve"> пункта 3 статьи 67 Жилищного Кодекса РФ, а именно</w:t>
      </w:r>
      <w:r w:rsidRPr="003E40C7">
        <w:rPr>
          <w:rFonts w:ascii="Times New Roman" w:hAnsi="Times New Roman" w:cs="Times New Roman"/>
          <w:sz w:val="28"/>
          <w:szCs w:val="28"/>
        </w:rPr>
        <w:t xml:space="preserve"> несоблюдение нанимателем и членами семьи нанимателя следующих обязательств по договору социального найма жилого помещения:</w:t>
      </w:r>
    </w:p>
    <w:p w:rsidR="00D22A3B" w:rsidRPr="003E40C7" w:rsidRDefault="00D22A3B" w:rsidP="00D22A3B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dst100456"/>
      <w:bookmarkEnd w:id="0"/>
      <w:r w:rsidRPr="003E40C7">
        <w:rPr>
          <w:rFonts w:ascii="Times New Roman" w:eastAsia="Times New Roman" w:hAnsi="Times New Roman" w:cs="Times New Roman"/>
          <w:color w:val="000000"/>
          <w:sz w:val="28"/>
          <w:szCs w:val="28"/>
        </w:rPr>
        <w:t>1) своевременно вносить плату за жилое помещение и коммунальные услуги;</w:t>
      </w:r>
    </w:p>
    <w:p w:rsidR="00D22A3B" w:rsidRPr="00D22A3B" w:rsidRDefault="00D22A3B" w:rsidP="00D22A3B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40C7">
        <w:rPr>
          <w:rFonts w:ascii="Times New Roman" w:eastAsia="Times New Roman" w:hAnsi="Times New Roman" w:cs="Times New Roman"/>
          <w:color w:val="000000"/>
          <w:sz w:val="28"/>
          <w:szCs w:val="28"/>
        </w:rPr>
        <w:t>2) проводить текущий ремонт жилого помещения;</w:t>
      </w:r>
    </w:p>
    <w:p w:rsidR="00D22A3B" w:rsidRPr="003E40C7" w:rsidRDefault="00D22A3B" w:rsidP="00D22A3B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dst100457"/>
      <w:bookmarkEnd w:id="1"/>
      <w:r w:rsidRPr="003E40C7">
        <w:rPr>
          <w:rFonts w:ascii="Times New Roman" w:eastAsia="Times New Roman" w:hAnsi="Times New Roman" w:cs="Times New Roman"/>
          <w:color w:val="000000"/>
          <w:sz w:val="28"/>
          <w:szCs w:val="28"/>
        </w:rPr>
        <w:t>3) поддерживать надлежащее состояние жилого помещения.</w:t>
      </w:r>
    </w:p>
    <w:p w:rsidR="00D22A3B" w:rsidRPr="003E40C7" w:rsidRDefault="00D22A3B" w:rsidP="00D22A3B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40C7">
        <w:rPr>
          <w:rFonts w:ascii="Times New Roman" w:eastAsia="Times New Roman" w:hAnsi="Times New Roman" w:cs="Times New Roman"/>
          <w:color w:val="000000"/>
          <w:sz w:val="28"/>
          <w:szCs w:val="28"/>
        </w:rPr>
        <w:t>- статьи 19.5 Кодекса РФ «Об административных правонарушениях»</w:t>
      </w:r>
      <w:r w:rsidR="00F45032" w:rsidRPr="003E40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не выполнение в срок законного предписания органа муниципального жилищного контроля.</w:t>
      </w:r>
    </w:p>
    <w:p w:rsidR="00F45032" w:rsidRPr="00D22A3B" w:rsidRDefault="00F45032" w:rsidP="00D22A3B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40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целях не допущения нарушения действующего законодательства РФ в отношении муниципального жилищного фонда администрация МО </w:t>
      </w:r>
      <w:proofErr w:type="spellStart"/>
      <w:r w:rsidRPr="003E40C7">
        <w:rPr>
          <w:rFonts w:ascii="Times New Roman" w:eastAsia="Times New Roman" w:hAnsi="Times New Roman" w:cs="Times New Roman"/>
          <w:color w:val="000000"/>
          <w:sz w:val="28"/>
          <w:szCs w:val="28"/>
        </w:rPr>
        <w:t>Назиевское</w:t>
      </w:r>
      <w:proofErr w:type="spellEnd"/>
      <w:r w:rsidRPr="003E40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городское поселение настоятельно рекомендует нанимателям жилых помещений и членам их семей соблюдать все нормы и правила в отношении содержания жилья, своевременного внесения платы за наем жилого помещения и коммунальные слуги.</w:t>
      </w:r>
    </w:p>
    <w:p w:rsidR="00D22A3B" w:rsidRPr="003E40C7" w:rsidRDefault="00D22A3B" w:rsidP="007E5313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D22A3B" w:rsidRPr="003E40C7" w:rsidSect="00414BD1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F1446"/>
    <w:multiLevelType w:val="hybridMultilevel"/>
    <w:tmpl w:val="CF0A2B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34FF"/>
    <w:rsid w:val="001834FF"/>
    <w:rsid w:val="001D4B26"/>
    <w:rsid w:val="003A4423"/>
    <w:rsid w:val="003E40C7"/>
    <w:rsid w:val="00414BD1"/>
    <w:rsid w:val="004E0CE6"/>
    <w:rsid w:val="006D5988"/>
    <w:rsid w:val="007E5313"/>
    <w:rsid w:val="00850EAC"/>
    <w:rsid w:val="008C5FAB"/>
    <w:rsid w:val="00AB5593"/>
    <w:rsid w:val="00D22A3B"/>
    <w:rsid w:val="00F41D75"/>
    <w:rsid w:val="00F45032"/>
    <w:rsid w:val="00F53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B26"/>
    <w:pPr>
      <w:ind w:left="720"/>
      <w:contextualSpacing/>
    </w:pPr>
  </w:style>
  <w:style w:type="table" w:styleId="a4">
    <w:name w:val="Table Grid"/>
    <w:basedOn w:val="a1"/>
    <w:uiPriority w:val="59"/>
    <w:rsid w:val="00850E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D22A3B"/>
  </w:style>
  <w:style w:type="character" w:customStyle="1" w:styleId="apple-converted-space">
    <w:name w:val="apple-converted-space"/>
    <w:basedOn w:val="a0"/>
    <w:rsid w:val="00D22A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4866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337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495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AdmKom</dc:creator>
  <cp:keywords/>
  <dc:description/>
  <cp:lastModifiedBy>AdmKom</cp:lastModifiedBy>
  <cp:revision>7</cp:revision>
  <dcterms:created xsi:type="dcterms:W3CDTF">2020-12-11T11:18:00Z</dcterms:created>
  <dcterms:modified xsi:type="dcterms:W3CDTF">2020-12-11T12:59:00Z</dcterms:modified>
</cp:coreProperties>
</file>