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FE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468FE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93054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9140A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постановлению</w:t>
      </w:r>
      <w:r w:rsidR="0007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9140A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МО Назиевское городское </w:t>
      </w:r>
      <w:r w:rsidR="000735DA">
        <w:rPr>
          <w:rFonts w:ascii="Times New Roman" w:hAnsi="Times New Roman" w:cs="Times New Roman"/>
          <w:sz w:val="24"/>
          <w:szCs w:val="24"/>
        </w:rPr>
        <w:t>поселение</w:t>
      </w:r>
    </w:p>
    <w:p w:rsidR="0019140A" w:rsidRDefault="0019140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D16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D3B7A">
        <w:rPr>
          <w:rFonts w:ascii="Times New Roman" w:hAnsi="Times New Roman" w:cs="Times New Roman"/>
          <w:sz w:val="24"/>
          <w:szCs w:val="24"/>
        </w:rPr>
        <w:t xml:space="preserve"> </w:t>
      </w:r>
      <w:r w:rsidR="000F784E">
        <w:rPr>
          <w:rFonts w:ascii="Times New Roman" w:hAnsi="Times New Roman" w:cs="Times New Roman"/>
          <w:sz w:val="24"/>
          <w:szCs w:val="24"/>
        </w:rPr>
        <w:t>27.01.</w:t>
      </w:r>
      <w:r w:rsidR="0072299B">
        <w:rPr>
          <w:rFonts w:ascii="Times New Roman" w:hAnsi="Times New Roman" w:cs="Times New Roman"/>
          <w:sz w:val="24"/>
          <w:szCs w:val="24"/>
        </w:rPr>
        <w:t>2</w:t>
      </w:r>
      <w:r w:rsidR="00CD3B7A">
        <w:rPr>
          <w:rFonts w:ascii="Times New Roman" w:hAnsi="Times New Roman" w:cs="Times New Roman"/>
          <w:sz w:val="24"/>
          <w:szCs w:val="24"/>
        </w:rPr>
        <w:t>021 года №</w:t>
      </w:r>
      <w:r w:rsidR="000F784E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0735DA" w:rsidRDefault="006A02AD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</w:t>
      </w:r>
      <w:r w:rsidR="000735DA">
        <w:rPr>
          <w:rFonts w:ascii="Times New Roman" w:hAnsi="Times New Roman" w:cs="Times New Roman"/>
          <w:sz w:val="24"/>
          <w:szCs w:val="24"/>
        </w:rPr>
        <w:t xml:space="preserve"> от 04.02.2021 г., </w:t>
      </w:r>
    </w:p>
    <w:p w:rsidR="006A02AD" w:rsidRDefault="000735DA" w:rsidP="0019140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18) </w:t>
      </w:r>
    </w:p>
    <w:p w:rsidR="006468FE" w:rsidRDefault="0019140A" w:rsidP="006468F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65C0" w:rsidRDefault="00F165C0" w:rsidP="006468F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65C0" w:rsidRDefault="00F165C0" w:rsidP="006468F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35DA" w:rsidRDefault="000735DA" w:rsidP="006468F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65C0" w:rsidRDefault="00F165C0" w:rsidP="006468FE">
      <w:pPr>
        <w:spacing w:after="0" w:line="20" w:lineRule="atLeast"/>
        <w:jc w:val="both"/>
        <w:rPr>
          <w:rStyle w:val="a4"/>
        </w:rPr>
      </w:pPr>
    </w:p>
    <w:p w:rsidR="00245292" w:rsidRPr="00A70E49" w:rsidRDefault="00245292" w:rsidP="00A70E49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 w:rsidRPr="00A70E49">
        <w:rPr>
          <w:rStyle w:val="a4"/>
        </w:rPr>
        <w:t>Программа</w:t>
      </w:r>
    </w:p>
    <w:p w:rsidR="00245292" w:rsidRPr="00A70E49" w:rsidRDefault="0019140A" w:rsidP="00A70E49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 «Профилактика</w:t>
      </w:r>
      <w:r w:rsidR="00245292" w:rsidRPr="00A70E49">
        <w:rPr>
          <w:rStyle w:val="a4"/>
        </w:rPr>
        <w:t xml:space="preserve"> нарушений обязательных требований</w:t>
      </w:r>
      <w:r w:rsidR="00C93054">
        <w:rPr>
          <w:rStyle w:val="a4"/>
        </w:rPr>
        <w:t xml:space="preserve"> </w:t>
      </w:r>
      <w:r w:rsidR="00245292" w:rsidRPr="00A70E49">
        <w:rPr>
          <w:rStyle w:val="a4"/>
        </w:rPr>
        <w:t>законодательства в сфере</w:t>
      </w:r>
      <w:r w:rsidR="00245292" w:rsidRPr="00A70E49">
        <w:rPr>
          <w:rStyle w:val="apple-converted-space"/>
        </w:rPr>
        <w:t> </w:t>
      </w:r>
      <w:r w:rsidR="00245292" w:rsidRPr="00A70E49">
        <w:rPr>
          <w:rStyle w:val="a4"/>
        </w:rPr>
        <w:t>муниципального контроля</w:t>
      </w:r>
      <w:r>
        <w:rPr>
          <w:rStyle w:val="a4"/>
        </w:rPr>
        <w:t xml:space="preserve"> </w:t>
      </w:r>
      <w:r w:rsidR="00245292" w:rsidRPr="00A70E49">
        <w:rPr>
          <w:rStyle w:val="a4"/>
        </w:rPr>
        <w:t xml:space="preserve">на </w:t>
      </w:r>
      <w:r w:rsidR="006A02AD">
        <w:rPr>
          <w:rStyle w:val="a4"/>
        </w:rPr>
        <w:t>территории муниципального образования</w:t>
      </w:r>
      <w:r>
        <w:rPr>
          <w:rStyle w:val="a4"/>
        </w:rPr>
        <w:t xml:space="preserve"> Назиевское городское поселение</w:t>
      </w:r>
      <w:r w:rsidR="00B95D6A">
        <w:rPr>
          <w:rStyle w:val="a4"/>
        </w:rPr>
        <w:t xml:space="preserve"> Кировского муниципального района Ленинградской области</w:t>
      </w:r>
      <w:r w:rsidR="00F165C0">
        <w:rPr>
          <w:rStyle w:val="a4"/>
        </w:rPr>
        <w:t xml:space="preserve"> </w:t>
      </w:r>
      <w:r w:rsidR="006468FE">
        <w:rPr>
          <w:rStyle w:val="a4"/>
        </w:rPr>
        <w:t xml:space="preserve"> на 2021</w:t>
      </w:r>
      <w:r w:rsidR="00245292" w:rsidRPr="00A70E49">
        <w:rPr>
          <w:rStyle w:val="a4"/>
        </w:rPr>
        <w:t xml:space="preserve"> год</w:t>
      </w:r>
      <w:bookmarkStart w:id="0" w:name="_GoBack"/>
      <w:bookmarkEnd w:id="0"/>
      <w:r w:rsidR="00CD3B7A">
        <w:rPr>
          <w:rStyle w:val="a4"/>
        </w:rPr>
        <w:t xml:space="preserve"> и плановый период 2022-2023 гг.</w:t>
      </w:r>
      <w:r>
        <w:rPr>
          <w:rStyle w:val="a4"/>
        </w:rPr>
        <w:t>»</w:t>
      </w:r>
    </w:p>
    <w:p w:rsidR="006468FE" w:rsidRDefault="006468FE" w:rsidP="00A70E49">
      <w:pPr>
        <w:pStyle w:val="a3"/>
        <w:spacing w:before="0" w:beforeAutospacing="0" w:after="0" w:afterAutospacing="0" w:line="20" w:lineRule="atLeast"/>
        <w:jc w:val="center"/>
        <w:rPr>
          <w:b/>
          <w:bCs/>
        </w:rPr>
      </w:pPr>
    </w:p>
    <w:p w:rsidR="00F165C0" w:rsidRDefault="00F165C0" w:rsidP="00A70E49">
      <w:pPr>
        <w:pStyle w:val="a3"/>
        <w:spacing w:before="0" w:beforeAutospacing="0" w:after="0" w:afterAutospacing="0" w:line="20" w:lineRule="atLeast"/>
        <w:jc w:val="center"/>
        <w:rPr>
          <w:b/>
          <w:bCs/>
        </w:rPr>
      </w:pPr>
    </w:p>
    <w:p w:rsidR="006468FE" w:rsidRPr="006B361B" w:rsidRDefault="006B361B" w:rsidP="00A70E49">
      <w:pPr>
        <w:pStyle w:val="a3"/>
        <w:spacing w:before="0" w:beforeAutospacing="0" w:after="0" w:afterAutospacing="0" w:line="20" w:lineRule="atLeast"/>
        <w:jc w:val="center"/>
        <w:rPr>
          <w:b/>
          <w:bCs/>
          <w:color w:val="FF0000"/>
        </w:rPr>
      </w:pPr>
      <w:r>
        <w:rPr>
          <w:b/>
          <w:bCs/>
        </w:rPr>
        <w:t xml:space="preserve">Раздел 1. </w:t>
      </w:r>
    </w:p>
    <w:p w:rsidR="00F165C0" w:rsidRPr="00A70E49" w:rsidRDefault="00F165C0" w:rsidP="00A70E49">
      <w:pPr>
        <w:pStyle w:val="a3"/>
        <w:spacing w:before="0" w:beforeAutospacing="0" w:after="0" w:afterAutospacing="0" w:line="20" w:lineRule="atLeast"/>
        <w:jc w:val="center"/>
        <w:rPr>
          <w:b/>
          <w:bCs/>
        </w:rPr>
      </w:pPr>
    </w:p>
    <w:p w:rsidR="00B95D6A" w:rsidRDefault="00245292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A70E49">
        <w:rPr>
          <w:bCs/>
          <w:spacing w:val="-4"/>
        </w:rPr>
        <w:t>1.Настоящая программа профилактики нарушений юридическими лицами и индивидуальными предпринимателями об</w:t>
      </w:r>
      <w:r w:rsidR="00B95D6A">
        <w:rPr>
          <w:bCs/>
          <w:spacing w:val="-4"/>
        </w:rPr>
        <w:t>язательных требований (далее – П</w:t>
      </w:r>
      <w:r w:rsidRPr="00A70E49">
        <w:rPr>
          <w:bCs/>
          <w:spacing w:val="-4"/>
        </w:rPr>
        <w:t>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165C0">
        <w:rPr>
          <w:bCs/>
          <w:spacing w:val="-4"/>
        </w:rPr>
        <w:t xml:space="preserve">, </w:t>
      </w:r>
      <w:r w:rsidR="00F165C0" w:rsidRPr="00F165C0">
        <w:rPr>
          <w:shd w:val="clear" w:color="auto" w:fill="FFFFFF"/>
        </w:rPr>
        <w:t>Постановлением Правительства  РФ  от 26 декабря 2018 года №  1680 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B95D6A">
        <w:rPr>
          <w:shd w:val="clear" w:color="auto" w:fill="FFFFFF"/>
        </w:rPr>
        <w:t>.</w:t>
      </w:r>
    </w:p>
    <w:p w:rsidR="00B95D6A" w:rsidRDefault="00B95D6A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  <w:spacing w:val="-4"/>
        </w:rPr>
      </w:pPr>
      <w:r>
        <w:rPr>
          <w:shd w:val="clear" w:color="auto" w:fill="FFFFFF"/>
        </w:rPr>
        <w:t xml:space="preserve">2. Разработчик Программы – Администрация </w:t>
      </w:r>
      <w:r>
        <w:rPr>
          <w:bCs/>
          <w:spacing w:val="-4"/>
        </w:rPr>
        <w:t>МО Назиевское городское поселение</w:t>
      </w:r>
      <w:r w:rsidR="00EE320F">
        <w:rPr>
          <w:bCs/>
          <w:spacing w:val="-4"/>
        </w:rPr>
        <w:t xml:space="preserve"> Кировского муниципального района Ленинградской области</w:t>
      </w:r>
      <w:r>
        <w:rPr>
          <w:bCs/>
          <w:spacing w:val="-4"/>
        </w:rPr>
        <w:t>.</w:t>
      </w:r>
    </w:p>
    <w:p w:rsidR="00B95D6A" w:rsidRDefault="00B95D6A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  <w:spacing w:val="-4"/>
        </w:rPr>
      </w:pPr>
      <w:r>
        <w:rPr>
          <w:bCs/>
          <w:spacing w:val="-4"/>
        </w:rPr>
        <w:t>3. Цели программы</w:t>
      </w:r>
      <w:r w:rsidR="00A34AE0">
        <w:rPr>
          <w:bCs/>
          <w:spacing w:val="-4"/>
        </w:rPr>
        <w:t>.</w:t>
      </w:r>
    </w:p>
    <w:p w:rsidR="00DD0044" w:rsidRPr="00DD0044" w:rsidRDefault="00DD0044" w:rsidP="00DD0044">
      <w:pPr>
        <w:pStyle w:val="Default"/>
        <w:ind w:firstLine="432"/>
        <w:jc w:val="both"/>
      </w:pPr>
      <w:r>
        <w:t xml:space="preserve">  3.1.  П</w:t>
      </w:r>
      <w:r w:rsidRPr="00DD0044">
        <w:t>редотвращение рисков причинения вре</w:t>
      </w:r>
      <w:r>
        <w:t>да охраняемым законом ценностям.</w:t>
      </w:r>
      <w:r w:rsidRPr="00DD0044">
        <w:t xml:space="preserve"> </w:t>
      </w:r>
    </w:p>
    <w:p w:rsidR="00DD0044" w:rsidRPr="00DD0044" w:rsidRDefault="00DD0044" w:rsidP="00DD0044">
      <w:pPr>
        <w:pStyle w:val="Default"/>
        <w:ind w:firstLine="432"/>
        <w:jc w:val="both"/>
      </w:pPr>
      <w:r>
        <w:t xml:space="preserve">  3.2. П</w:t>
      </w:r>
      <w:r w:rsidR="00974DEA">
        <w:t xml:space="preserve">редупреждение </w:t>
      </w:r>
      <w:r w:rsidRPr="00DD0044">
        <w:t xml:space="preserve"> обязательных требований (снижение числа нарушений обязательных требований, требований, установленных муниципальными актами) в подконтрольн</w:t>
      </w:r>
      <w:r>
        <w:t>ой сфере общественных отношений.</w:t>
      </w:r>
      <w:r w:rsidRPr="00DD0044">
        <w:t xml:space="preserve"> </w:t>
      </w:r>
    </w:p>
    <w:p w:rsidR="00DD0044" w:rsidRPr="00DD0044" w:rsidRDefault="00DD0044" w:rsidP="00DD0044">
      <w:pPr>
        <w:pStyle w:val="Default"/>
        <w:ind w:firstLine="432"/>
        <w:jc w:val="both"/>
      </w:pPr>
      <w:r>
        <w:t xml:space="preserve">  3.3. С</w:t>
      </w:r>
      <w:r w:rsidRPr="00DD0044">
        <w:t>оздание инфраструктуры профилактики рисков причинения вреда охраняемым законом ценностям</w:t>
      </w:r>
      <w:r>
        <w:rPr>
          <w:iCs/>
        </w:rPr>
        <w:t>.</w:t>
      </w:r>
      <w:r w:rsidRPr="00DD0044">
        <w:rPr>
          <w:i/>
          <w:iCs/>
        </w:rPr>
        <w:t xml:space="preserve"> </w:t>
      </w:r>
    </w:p>
    <w:p w:rsidR="00DD0044" w:rsidRDefault="00DD0044" w:rsidP="00DD0044">
      <w:pPr>
        <w:pStyle w:val="Default"/>
        <w:ind w:firstLine="432"/>
        <w:jc w:val="both"/>
        <w:rPr>
          <w:shd w:val="clear" w:color="auto" w:fill="FFFFFF"/>
        </w:rPr>
      </w:pPr>
      <w:r>
        <w:rPr>
          <w:iCs/>
          <w:color w:val="auto"/>
        </w:rPr>
        <w:t xml:space="preserve">   3.4. И</w:t>
      </w:r>
      <w:r w:rsidRPr="00DD0044">
        <w:rPr>
          <w:iCs/>
          <w:color w:val="auto"/>
        </w:rPr>
        <w:t xml:space="preserve">ные цели. </w:t>
      </w:r>
    </w:p>
    <w:p w:rsidR="00245292" w:rsidRPr="00A70E49" w:rsidRDefault="00DD0044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>
        <w:rPr>
          <w:bCs/>
        </w:rPr>
        <w:t xml:space="preserve"> 4</w:t>
      </w:r>
      <w:r w:rsidR="00A34AE0">
        <w:rPr>
          <w:bCs/>
        </w:rPr>
        <w:t>. Задачи программы.</w:t>
      </w:r>
    </w:p>
    <w:p w:rsidR="00245292" w:rsidRPr="00A70E49" w:rsidRDefault="00DD0044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>
        <w:rPr>
          <w:bCs/>
        </w:rPr>
        <w:t xml:space="preserve"> 4</w:t>
      </w:r>
      <w:r w:rsidR="00245292" w:rsidRPr="00A70E49">
        <w:rPr>
          <w:bCs/>
        </w:rPr>
        <w:t>.1.Укрепление системы профилактики нарушений обязательных требований путем активации профилактической деятельности. </w:t>
      </w:r>
    </w:p>
    <w:p w:rsidR="00974DEA" w:rsidRDefault="00B95D6A" w:rsidP="00974DEA">
      <w:pPr>
        <w:pStyle w:val="Default"/>
        <w:ind w:firstLine="431"/>
        <w:jc w:val="both"/>
      </w:pPr>
      <w:r>
        <w:rPr>
          <w:bCs/>
        </w:rPr>
        <w:t xml:space="preserve">  </w:t>
      </w:r>
      <w:r w:rsidR="00DD0044">
        <w:rPr>
          <w:bCs/>
        </w:rPr>
        <w:t xml:space="preserve"> 4</w:t>
      </w:r>
      <w:r w:rsidR="00245292" w:rsidRPr="00A70E49">
        <w:rPr>
          <w:bCs/>
        </w:rPr>
        <w:t>.2.Выявление причин, факторов и условий, способствующих нар</w:t>
      </w:r>
      <w:r>
        <w:rPr>
          <w:bCs/>
        </w:rPr>
        <w:t>ушениям обязательных требований,</w:t>
      </w:r>
      <w:r w:rsidRPr="00B95D6A">
        <w:rPr>
          <w:sz w:val="28"/>
          <w:szCs w:val="28"/>
        </w:rPr>
        <w:t xml:space="preserve"> </w:t>
      </w:r>
      <w:r w:rsidRPr="00B95D6A">
        <w:t>определение способов устранения или снижения рисков их возникновения</w:t>
      </w:r>
      <w:r>
        <w:t>.</w:t>
      </w:r>
    </w:p>
    <w:p w:rsidR="00B95D6A" w:rsidRPr="00B95D6A" w:rsidRDefault="00974DEA" w:rsidP="00974DEA">
      <w:pPr>
        <w:pStyle w:val="Default"/>
        <w:ind w:firstLine="431"/>
        <w:jc w:val="both"/>
        <w:rPr>
          <w:bCs/>
        </w:rPr>
      </w:pPr>
      <w:r>
        <w:t xml:space="preserve">   </w:t>
      </w:r>
      <w:r w:rsidR="00DD0044">
        <w:t>4</w:t>
      </w:r>
      <w:r w:rsidR="00B95D6A">
        <w:t>.3. У</w:t>
      </w:r>
      <w:r w:rsidR="00B95D6A" w:rsidRPr="00B95D6A"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</w:t>
      </w:r>
      <w:r w:rsidR="00B95D6A">
        <w:t>.</w:t>
      </w:r>
    </w:p>
    <w:p w:rsidR="00245292" w:rsidRDefault="00DD0044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>
        <w:rPr>
          <w:bCs/>
        </w:rPr>
        <w:t>4</w:t>
      </w:r>
      <w:r w:rsidR="00B95D6A">
        <w:rPr>
          <w:bCs/>
        </w:rPr>
        <w:t>.4</w:t>
      </w:r>
      <w:r w:rsidR="00245292" w:rsidRPr="00A70E49">
        <w:rPr>
          <w:bCs/>
        </w:rPr>
        <w:t>.Повышение правосознания и правовой культуры руководителей юридических лиц и индивидуальных предпринимателей.</w:t>
      </w:r>
    </w:p>
    <w:p w:rsidR="00FA5EAB" w:rsidRPr="000F784E" w:rsidRDefault="00DD0044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>
        <w:rPr>
          <w:bCs/>
        </w:rPr>
        <w:lastRenderedPageBreak/>
        <w:t xml:space="preserve"> 4</w:t>
      </w:r>
      <w:r w:rsidR="00B95D6A">
        <w:rPr>
          <w:bCs/>
        </w:rPr>
        <w:t>.5</w:t>
      </w:r>
      <w:r w:rsidR="00245292" w:rsidRPr="00A70E49">
        <w:rPr>
          <w:bCs/>
        </w:rPr>
        <w:t>.</w:t>
      </w:r>
      <w:r w:rsidR="00FA5EAB">
        <w:rPr>
          <w:bCs/>
        </w:rPr>
        <w:t xml:space="preserve"> </w:t>
      </w:r>
      <w:r w:rsidR="00FA5EAB" w:rsidRPr="000F784E">
        <w:rPr>
          <w:bCs/>
        </w:rPr>
        <w:t xml:space="preserve">Другие задачи в зависимости от выявленных проблем регулируемой сферы и текущего состояния профилактической работы.  </w:t>
      </w:r>
    </w:p>
    <w:p w:rsidR="00245292" w:rsidRPr="000F784E" w:rsidRDefault="00DD0044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0F784E">
        <w:rPr>
          <w:bCs/>
        </w:rPr>
        <w:t xml:space="preserve">  5</w:t>
      </w:r>
      <w:r w:rsidR="00245292" w:rsidRPr="000F784E">
        <w:rPr>
          <w:bCs/>
        </w:rPr>
        <w:t xml:space="preserve">. Виды </w:t>
      </w:r>
      <w:r w:rsidRPr="000F784E">
        <w:rPr>
          <w:bCs/>
        </w:rPr>
        <w:t xml:space="preserve">осуществляемого </w:t>
      </w:r>
      <w:r w:rsidR="00245292" w:rsidRPr="000F784E">
        <w:rPr>
          <w:bCs/>
        </w:rPr>
        <w:t>муниципального к</w:t>
      </w:r>
      <w:r w:rsidR="004B787E" w:rsidRPr="000F784E">
        <w:rPr>
          <w:bCs/>
        </w:rPr>
        <w:t>онтроля, анализ и оценка состояния подконтрольной сферы.</w:t>
      </w:r>
    </w:p>
    <w:p w:rsidR="00245292" w:rsidRPr="000F784E" w:rsidRDefault="004B787E" w:rsidP="00A70E49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0F784E">
        <w:rPr>
          <w:bCs/>
        </w:rPr>
        <w:t xml:space="preserve">  5.1. Муниципальный жилищный контроль.</w:t>
      </w:r>
    </w:p>
    <w:p w:rsidR="009632F4" w:rsidRPr="000F784E" w:rsidRDefault="00E923CC" w:rsidP="00E923CC">
      <w:pPr>
        <w:pStyle w:val="aa"/>
        <w:spacing w:after="0"/>
        <w:ind w:left="0"/>
        <w:jc w:val="both"/>
        <w:rPr>
          <w:bCs/>
          <w:sz w:val="24"/>
          <w:szCs w:val="24"/>
        </w:rPr>
      </w:pPr>
      <w:r w:rsidRPr="000F784E">
        <w:rPr>
          <w:bCs/>
        </w:rPr>
        <w:t xml:space="preserve">              </w:t>
      </w:r>
      <w:r w:rsidRPr="000F784E">
        <w:rPr>
          <w:rFonts w:ascii="Times New Roman" w:hAnsi="Times New Roman"/>
          <w:sz w:val="24"/>
          <w:szCs w:val="24"/>
        </w:rPr>
        <w:t>Муниципальный жилищный 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в том числе относящимся к субъектам малого и среднего предпринимательства,  гражданами требований жилищного законодательства РФ в отношении муниципального жилищного фонда, за нарушение которых предусмотрена административная и иная ответственность, посредством организации и проведения  проверок указанных лиц, принятия предусмотренных законодательством РФ мер по пресечению и (или) устранению последствий выявленных нарушений и систематического наблюдения за исполнением требований жилищного законодательства.</w:t>
      </w:r>
    </w:p>
    <w:p w:rsidR="006468FE" w:rsidRPr="000F784E" w:rsidRDefault="00E923CC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0F784E">
        <w:rPr>
          <w:bCs/>
        </w:rPr>
        <w:t xml:space="preserve"> 5.2</w:t>
      </w:r>
      <w:r w:rsidR="009632F4" w:rsidRPr="000F784E">
        <w:rPr>
          <w:bCs/>
        </w:rPr>
        <w:t xml:space="preserve"> М</w:t>
      </w:r>
      <w:r w:rsidR="00C761B5" w:rsidRPr="000F784E">
        <w:rPr>
          <w:bCs/>
        </w:rPr>
        <w:t xml:space="preserve">униципальный </w:t>
      </w:r>
      <w:r w:rsidR="00EE320F" w:rsidRPr="000F784E">
        <w:rPr>
          <w:bCs/>
        </w:rPr>
        <w:t>контроль за соблюдением Правил благоустройства территории МО Назиевское городское поселение</w:t>
      </w:r>
      <w:r w:rsidR="00C761B5" w:rsidRPr="000F784E">
        <w:rPr>
          <w:bCs/>
        </w:rPr>
        <w:t>.</w:t>
      </w:r>
    </w:p>
    <w:p w:rsidR="00E923CC" w:rsidRPr="000F784E" w:rsidRDefault="00E923CC" w:rsidP="009632F4">
      <w:pPr>
        <w:pStyle w:val="aa"/>
        <w:spacing w:after="0"/>
        <w:ind w:left="0"/>
        <w:jc w:val="both"/>
        <w:rPr>
          <w:bCs/>
        </w:rPr>
      </w:pPr>
      <w:r w:rsidRPr="000F784E">
        <w:rPr>
          <w:rFonts w:ascii="Times New Roman" w:hAnsi="Times New Roman"/>
          <w:sz w:val="24"/>
          <w:szCs w:val="24"/>
        </w:rPr>
        <w:t xml:space="preserve">           Муниципальный   контроль  за соблюдением Правил благоустройства территории МО Назиевское городское поселение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в том числе относящимся к субъектам малого и среднего предпринимательства,  гражданами требований Правил благоустройства МО Назиевское городское поселение, за нарушение которых предусмотрена административная и иная ответственность, посредством организации и проведения  проверок указанных лиц, принятия предусмотренных законодательством РФ мер по пресечению и (или) устранению последствий выявленных нарушений и систематического наблюдения за исполнением требований.</w:t>
      </w:r>
    </w:p>
    <w:p w:rsidR="00EC3486" w:rsidRPr="000F784E" w:rsidRDefault="00EC3486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bCs/>
        </w:rPr>
      </w:pPr>
      <w:r w:rsidRPr="000F784E">
        <w:rPr>
          <w:bCs/>
        </w:rPr>
        <w:t xml:space="preserve">  6. Сроки и этапы реализации программы – 2021 год и плановый период 2022-2023 гг.</w:t>
      </w:r>
    </w:p>
    <w:p w:rsidR="00EC3486" w:rsidRPr="000F784E" w:rsidRDefault="00EC3486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0F784E">
        <w:rPr>
          <w:bCs/>
        </w:rPr>
        <w:t xml:space="preserve">  7.Источники финансирования - </w:t>
      </w:r>
      <w:r w:rsidRPr="000F784E">
        <w:rPr>
          <w:shd w:val="clear" w:color="auto" w:fill="FFFFFF"/>
        </w:rPr>
        <w:t>финансовое обеспечение мероприятий программы не предусмотрено.</w:t>
      </w:r>
    </w:p>
    <w:p w:rsidR="00EC3486" w:rsidRPr="000F784E" w:rsidRDefault="00EC3486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0F784E">
        <w:rPr>
          <w:shd w:val="clear" w:color="auto" w:fill="FFFFFF"/>
        </w:rPr>
        <w:t xml:space="preserve">   8. Ожидаемые конечные результаты </w:t>
      </w:r>
      <w:r w:rsidR="00F20F35" w:rsidRPr="000F784E">
        <w:rPr>
          <w:shd w:val="clear" w:color="auto" w:fill="FFFFFF"/>
        </w:rPr>
        <w:t>программы.</w:t>
      </w:r>
    </w:p>
    <w:p w:rsidR="00F20F35" w:rsidRPr="000F784E" w:rsidRDefault="00F20F35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0F784E">
        <w:rPr>
          <w:shd w:val="clear" w:color="auto" w:fill="FFFFFF"/>
        </w:rPr>
        <w:t xml:space="preserve">   8.1. Снижение рисков причинения вреда охраняемым законом ценностям.</w:t>
      </w:r>
    </w:p>
    <w:p w:rsidR="00F20F35" w:rsidRPr="000F784E" w:rsidRDefault="00F20F35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0F784E">
        <w:rPr>
          <w:shd w:val="clear" w:color="auto" w:fill="FFFFFF"/>
        </w:rPr>
        <w:t xml:space="preserve">   8.2. Увеличение доли законопослушных подконтрольных субъектов.</w:t>
      </w:r>
    </w:p>
    <w:p w:rsidR="00F20F35" w:rsidRPr="000F784E" w:rsidRDefault="00F20F35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0F784E">
        <w:rPr>
          <w:shd w:val="clear" w:color="auto" w:fill="FFFFFF"/>
        </w:rPr>
        <w:t xml:space="preserve">   8.3 Снижение общего числа нарушений обязательных требований.</w:t>
      </w:r>
    </w:p>
    <w:p w:rsidR="00F20F35" w:rsidRPr="000F784E" w:rsidRDefault="00F20F35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shd w:val="clear" w:color="auto" w:fill="FFFFFF"/>
        </w:rPr>
      </w:pPr>
      <w:r w:rsidRPr="000F784E">
        <w:rPr>
          <w:shd w:val="clear" w:color="auto" w:fill="FFFFFF"/>
        </w:rPr>
        <w:t xml:space="preserve">   8.4. Обеспечение квалифицированной профилактической работы должностных лиц контрольного органа.</w:t>
      </w:r>
    </w:p>
    <w:p w:rsidR="00EE320F" w:rsidRPr="000F784E" w:rsidRDefault="00EE320F" w:rsidP="006468FE">
      <w:pPr>
        <w:pStyle w:val="a3"/>
        <w:spacing w:before="0" w:beforeAutospacing="0" w:after="0" w:afterAutospacing="0" w:line="20" w:lineRule="atLeast"/>
        <w:ind w:firstLine="567"/>
        <w:jc w:val="both"/>
        <w:rPr>
          <w:b/>
          <w:bCs/>
        </w:rPr>
      </w:pPr>
    </w:p>
    <w:p w:rsidR="00245292" w:rsidRDefault="00DD0044" w:rsidP="006468FE">
      <w:pPr>
        <w:pStyle w:val="a3"/>
        <w:spacing w:before="0" w:beforeAutospacing="0" w:after="0" w:afterAutospacing="0" w:line="20" w:lineRule="atLeast"/>
        <w:jc w:val="center"/>
        <w:rPr>
          <w:b/>
          <w:bCs/>
        </w:rPr>
      </w:pPr>
      <w:r>
        <w:rPr>
          <w:b/>
          <w:bCs/>
        </w:rPr>
        <w:t>Раздел 2. Программные мероприятия</w:t>
      </w:r>
    </w:p>
    <w:p w:rsidR="00F165C0" w:rsidRPr="00A70E49" w:rsidRDefault="00F165C0" w:rsidP="006468FE">
      <w:pPr>
        <w:pStyle w:val="a3"/>
        <w:spacing w:before="0" w:beforeAutospacing="0" w:after="0" w:afterAutospacing="0" w:line="20" w:lineRule="atLeast"/>
        <w:jc w:val="center"/>
      </w:pPr>
    </w:p>
    <w:tbl>
      <w:tblPr>
        <w:tblW w:w="9889" w:type="dxa"/>
        <w:shd w:val="clear" w:color="auto" w:fill="FFFFFF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648"/>
        <w:gridCol w:w="3429"/>
        <w:gridCol w:w="1843"/>
        <w:gridCol w:w="1559"/>
        <w:gridCol w:w="2410"/>
      </w:tblGrid>
      <w:tr w:rsidR="009632F4" w:rsidRPr="00A70E49" w:rsidTr="000F784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Default="006A2B7D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</w:p>
          <w:p w:rsidR="006A2B7D" w:rsidRPr="006A2B7D" w:rsidRDefault="006A2B7D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632F4" w:rsidRPr="00A70E49" w:rsidTr="000F78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информационном сайте администрации МО Назиевское городское поселение в сети «Интернет» для каждого вида муниципального контроля 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9632F4" w:rsidRPr="006A2B7D" w:rsidRDefault="009632F4" w:rsidP="00A70E4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6A2B7D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2F4" w:rsidRPr="006A2B7D" w:rsidRDefault="009632F4" w:rsidP="009C7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лица, уполномоченные на организацию и осуществление муниципального контроля в соответствующей сфере деятельности, должностные лица, уполномоченные  наразмещение  и обновление информации о деятельности органов местного самоуправления на официальном </w:t>
            </w:r>
            <w:r w:rsidRPr="006A2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информационном сайте администрации МО Назиевское городское поселение</w:t>
            </w:r>
          </w:p>
        </w:tc>
      </w:tr>
      <w:tr w:rsidR="009632F4" w:rsidRPr="00A70E49" w:rsidTr="000F784E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 </w:t>
            </w:r>
          </w:p>
          <w:p w:rsidR="009632F4" w:rsidRPr="006A2B7D" w:rsidRDefault="009632F4" w:rsidP="00A70E4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В течение года (по мере необходимости) </w:t>
            </w:r>
          </w:p>
          <w:p w:rsidR="009632F4" w:rsidRPr="006A2B7D" w:rsidRDefault="009632F4" w:rsidP="00A70E4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F4" w:rsidRPr="006A2B7D" w:rsidRDefault="009632F4" w:rsidP="00A70E4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F4" w:rsidRPr="006A2B7D" w:rsidRDefault="009632F4" w:rsidP="00A70E49">
            <w:pPr>
              <w:spacing w:after="0" w:line="20" w:lineRule="atLeast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6A2B7D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9632F4" w:rsidRPr="00A70E49" w:rsidTr="000F784E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администрации МО </w:t>
            </w:r>
          </w:p>
          <w:p w:rsidR="009632F4" w:rsidRPr="006A2B7D" w:rsidRDefault="009632F4" w:rsidP="00A70E4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Назиевское городское поселение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6A2B7D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2F4" w:rsidRPr="006A2B7D" w:rsidRDefault="009632F4" w:rsidP="009632F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деятельности,</w:t>
            </w:r>
          </w:p>
          <w:p w:rsidR="009632F4" w:rsidRPr="006A2B7D" w:rsidRDefault="009632F4" w:rsidP="009632F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 на размещение  и обновление информации о деятельности органов местного самоуправления на официальном информационном сайте администрации МО Назиевское городское поселение</w:t>
            </w:r>
          </w:p>
        </w:tc>
      </w:tr>
      <w:tr w:rsidR="009632F4" w:rsidRPr="00A70E49" w:rsidTr="000F78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5 - 7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9632F4" w:rsidRPr="006A2B7D" w:rsidRDefault="009632F4" w:rsidP="00A70E4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2F4" w:rsidRPr="006A2B7D" w:rsidRDefault="006A2B7D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2F4" w:rsidRPr="006A2B7D" w:rsidRDefault="009632F4" w:rsidP="00A70E4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Должностные лица, уполномоченные на организацию и осуществление муниципального контроля в соответствующей сфере деятельности</w:t>
            </w:r>
          </w:p>
        </w:tc>
      </w:tr>
      <w:tr w:rsidR="000F784E" w:rsidRPr="006A2B7D" w:rsidTr="000F784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B7D" w:rsidRPr="006A2B7D" w:rsidRDefault="006A2B7D" w:rsidP="009C7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B7D" w:rsidRPr="006A2B7D" w:rsidRDefault="006A2B7D" w:rsidP="006A2B7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программы</w:t>
            </w:r>
            <w:hyperlink r:id="rId6" w:tgtFrame="_blank" w:tooltip="Перейти к Программе профилактики нарушений обязательных требований законодательства на 2017 год в сфере муниципального жилищного контроля" w:history="1">
              <w:r w:rsidRPr="006A2B7D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 «Профилактика </w:t>
              </w:r>
              <w:r w:rsidRPr="006A2B7D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нарушений обязательных требований законодательства в сфере муниципального контроля</w:t>
              </w:r>
            </w:hyperlink>
            <w:r w:rsidRPr="006A2B7D">
              <w:rPr>
                <w:sz w:val="20"/>
                <w:szCs w:val="20"/>
              </w:rPr>
              <w:t xml:space="preserve"> </w:t>
            </w: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на территории МО Назиевское городское поселение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и плановый период </w:t>
            </w:r>
            <w:r w:rsidR="00EC7BE0">
              <w:rPr>
                <w:rFonts w:ascii="Times New Roman" w:hAnsi="Times New Roman" w:cs="Times New Roman"/>
                <w:sz w:val="20"/>
                <w:szCs w:val="20"/>
              </w:rPr>
              <w:t>2023-2024 гг.</w:t>
            </w: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B7D" w:rsidRPr="006A2B7D" w:rsidRDefault="00EC7BE0" w:rsidP="009C7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20 декабря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B7D" w:rsidRPr="006A2B7D" w:rsidRDefault="006A2B7D" w:rsidP="009C7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2B7D" w:rsidRPr="006A2B7D" w:rsidRDefault="006A2B7D" w:rsidP="009C7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лица, уполномоченные на </w:t>
            </w:r>
            <w:r w:rsidRPr="006A2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организацию и осуществление муниципального контроля в соответствующей сфере деятельности</w:t>
            </w:r>
          </w:p>
        </w:tc>
      </w:tr>
    </w:tbl>
    <w:p w:rsidR="00245292" w:rsidRPr="00A70E49" w:rsidRDefault="00245292" w:rsidP="00A70E49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5F1750" w:rsidRPr="00EC34C3" w:rsidRDefault="005F1750" w:rsidP="005F175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50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EC3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4C3">
        <w:rPr>
          <w:rFonts w:ascii="Times New Roman" w:hAnsi="Times New Roman" w:cs="Times New Roman"/>
          <w:b/>
          <w:sz w:val="24"/>
          <w:szCs w:val="24"/>
        </w:rPr>
        <w:t>Оценка эффективности программы.</w:t>
      </w:r>
    </w:p>
    <w:p w:rsidR="005F1750" w:rsidRDefault="00EC34C3" w:rsidP="005F175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Отчетные показатели за 2021 год и плановый период 2022-2023 гг.</w:t>
      </w:r>
    </w:p>
    <w:p w:rsidR="00EC34C3" w:rsidRPr="00EC34C3" w:rsidRDefault="00EC34C3" w:rsidP="005F175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204"/>
        <w:gridCol w:w="3765"/>
      </w:tblGrid>
      <w:tr w:rsidR="005F1750" w:rsidTr="00EC34C3">
        <w:tc>
          <w:tcPr>
            <w:tcW w:w="6204" w:type="dxa"/>
          </w:tcPr>
          <w:p w:rsidR="005F1750" w:rsidRDefault="005F1750" w:rsidP="005F17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EC34C3" w:rsidRDefault="00EC34C3" w:rsidP="005F17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5F1750" w:rsidRDefault="005F1750" w:rsidP="005F17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F1750" w:rsidTr="00EC34C3">
        <w:tc>
          <w:tcPr>
            <w:tcW w:w="6204" w:type="dxa"/>
          </w:tcPr>
          <w:p w:rsidR="005F1750" w:rsidRDefault="005F1750" w:rsidP="005F17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</w:t>
            </w:r>
          </w:p>
        </w:tc>
        <w:tc>
          <w:tcPr>
            <w:tcW w:w="3765" w:type="dxa"/>
          </w:tcPr>
          <w:p w:rsidR="005F1750" w:rsidRDefault="005F1750" w:rsidP="005F17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50" w:rsidTr="00EC34C3">
        <w:tc>
          <w:tcPr>
            <w:tcW w:w="6204" w:type="dxa"/>
          </w:tcPr>
          <w:p w:rsidR="005F1750" w:rsidRDefault="005F1750" w:rsidP="005F17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предостережений</w:t>
            </w:r>
            <w:r w:rsidR="00EC34C3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765" w:type="dxa"/>
          </w:tcPr>
          <w:p w:rsidR="005F1750" w:rsidRDefault="005F1750" w:rsidP="005F17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50" w:rsidTr="00EC34C3">
        <w:tc>
          <w:tcPr>
            <w:tcW w:w="6204" w:type="dxa"/>
          </w:tcPr>
          <w:p w:rsidR="005F1750" w:rsidRDefault="00EC34C3" w:rsidP="005F17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по вопросам соблюдения обязательных требований</w:t>
            </w:r>
            <w:r w:rsidRPr="006A2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4C3">
              <w:rPr>
                <w:rFonts w:ascii="Times New Roman" w:hAnsi="Times New Roman" w:cs="Times New Roman"/>
                <w:sz w:val="24"/>
                <w:szCs w:val="24"/>
              </w:rPr>
              <w:t>размещенных на официальном информационном сайте администрации МО Назиевское городское поселение в сети «Интернет»</w:t>
            </w:r>
          </w:p>
        </w:tc>
        <w:tc>
          <w:tcPr>
            <w:tcW w:w="3765" w:type="dxa"/>
          </w:tcPr>
          <w:p w:rsidR="005F1750" w:rsidRDefault="005F1750" w:rsidP="005F175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750" w:rsidRPr="005F1750" w:rsidRDefault="005F1750" w:rsidP="005F175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F1750" w:rsidRPr="005F1750" w:rsidSect="000735DA">
      <w:footerReference w:type="default" r:id="rId7"/>
      <w:pgSz w:w="11906" w:h="16838" w:code="9"/>
      <w:pgMar w:top="426" w:right="849" w:bottom="993" w:left="1304" w:header="510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34" w:rsidRDefault="00180334" w:rsidP="00655836">
      <w:pPr>
        <w:spacing w:after="0" w:line="240" w:lineRule="auto"/>
      </w:pPr>
      <w:r>
        <w:separator/>
      </w:r>
    </w:p>
  </w:endnote>
  <w:endnote w:type="continuationSeparator" w:id="1">
    <w:p w:rsidR="00180334" w:rsidRDefault="00180334" w:rsidP="0065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9" w:rsidRDefault="000E511B">
    <w:pPr>
      <w:pStyle w:val="a5"/>
      <w:jc w:val="right"/>
    </w:pPr>
    <w:r>
      <w:fldChar w:fldCharType="begin"/>
    </w:r>
    <w:r w:rsidR="00674E4D">
      <w:instrText>PAGE   \* MERGEFORMAT</w:instrText>
    </w:r>
    <w:r>
      <w:fldChar w:fldCharType="separate"/>
    </w:r>
    <w:r w:rsidR="000735DA">
      <w:rPr>
        <w:noProof/>
      </w:rPr>
      <w:t>4</w:t>
    </w:r>
    <w:r>
      <w:fldChar w:fldCharType="end"/>
    </w:r>
  </w:p>
  <w:p w:rsidR="00201919" w:rsidRDefault="001803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34" w:rsidRDefault="00180334" w:rsidP="00655836">
      <w:pPr>
        <w:spacing w:after="0" w:line="240" w:lineRule="auto"/>
      </w:pPr>
      <w:r>
        <w:separator/>
      </w:r>
    </w:p>
  </w:footnote>
  <w:footnote w:type="continuationSeparator" w:id="1">
    <w:p w:rsidR="00180334" w:rsidRDefault="00180334" w:rsidP="0065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292"/>
    <w:rsid w:val="00040893"/>
    <w:rsid w:val="00071E58"/>
    <w:rsid w:val="000735DA"/>
    <w:rsid w:val="000E511B"/>
    <w:rsid w:val="000F784E"/>
    <w:rsid w:val="00113CBC"/>
    <w:rsid w:val="00153CA6"/>
    <w:rsid w:val="00180334"/>
    <w:rsid w:val="001829D6"/>
    <w:rsid w:val="0019140A"/>
    <w:rsid w:val="001D16D5"/>
    <w:rsid w:val="00216A36"/>
    <w:rsid w:val="00245292"/>
    <w:rsid w:val="00264EDA"/>
    <w:rsid w:val="002757C2"/>
    <w:rsid w:val="003331B8"/>
    <w:rsid w:val="003B6930"/>
    <w:rsid w:val="00417742"/>
    <w:rsid w:val="00423EC2"/>
    <w:rsid w:val="00432BFE"/>
    <w:rsid w:val="004A6BD3"/>
    <w:rsid w:val="004B787E"/>
    <w:rsid w:val="0054376F"/>
    <w:rsid w:val="00570BE5"/>
    <w:rsid w:val="005D1E48"/>
    <w:rsid w:val="005F1750"/>
    <w:rsid w:val="006468FE"/>
    <w:rsid w:val="00655836"/>
    <w:rsid w:val="00663ED4"/>
    <w:rsid w:val="00674E4D"/>
    <w:rsid w:val="006803C1"/>
    <w:rsid w:val="006A02AD"/>
    <w:rsid w:val="006A2B7D"/>
    <w:rsid w:val="006B361B"/>
    <w:rsid w:val="0072299B"/>
    <w:rsid w:val="00740A11"/>
    <w:rsid w:val="00780240"/>
    <w:rsid w:val="007F686C"/>
    <w:rsid w:val="00801431"/>
    <w:rsid w:val="00837562"/>
    <w:rsid w:val="008975C5"/>
    <w:rsid w:val="008B7351"/>
    <w:rsid w:val="009632F4"/>
    <w:rsid w:val="00974A26"/>
    <w:rsid w:val="00974DEA"/>
    <w:rsid w:val="009D38ED"/>
    <w:rsid w:val="00A30B02"/>
    <w:rsid w:val="00A34AE0"/>
    <w:rsid w:val="00A70E49"/>
    <w:rsid w:val="00A9372F"/>
    <w:rsid w:val="00A94D2B"/>
    <w:rsid w:val="00B95D6A"/>
    <w:rsid w:val="00C270F0"/>
    <w:rsid w:val="00C312E1"/>
    <w:rsid w:val="00C761B5"/>
    <w:rsid w:val="00C769BE"/>
    <w:rsid w:val="00C93054"/>
    <w:rsid w:val="00CD3851"/>
    <w:rsid w:val="00CD3B7A"/>
    <w:rsid w:val="00CD5567"/>
    <w:rsid w:val="00CE53FE"/>
    <w:rsid w:val="00CF4150"/>
    <w:rsid w:val="00DD0044"/>
    <w:rsid w:val="00E127A0"/>
    <w:rsid w:val="00E923CC"/>
    <w:rsid w:val="00E92C23"/>
    <w:rsid w:val="00EA350E"/>
    <w:rsid w:val="00EC3486"/>
    <w:rsid w:val="00EC34C3"/>
    <w:rsid w:val="00EC7BE0"/>
    <w:rsid w:val="00EE320F"/>
    <w:rsid w:val="00EE6706"/>
    <w:rsid w:val="00F165C0"/>
    <w:rsid w:val="00F20F35"/>
    <w:rsid w:val="00FA5EAB"/>
    <w:rsid w:val="00F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36"/>
  </w:style>
  <w:style w:type="paragraph" w:styleId="1">
    <w:name w:val="heading 1"/>
    <w:basedOn w:val="a"/>
    <w:next w:val="a"/>
    <w:link w:val="10"/>
    <w:qFormat/>
    <w:rsid w:val="00245292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92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rsid w:val="0024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45292"/>
    <w:rPr>
      <w:b/>
      <w:bCs/>
    </w:rPr>
  </w:style>
  <w:style w:type="character" w:customStyle="1" w:styleId="apple-converted-space">
    <w:name w:val="apple-converted-space"/>
    <w:basedOn w:val="a0"/>
    <w:rsid w:val="00245292"/>
  </w:style>
  <w:style w:type="paragraph" w:styleId="a5">
    <w:name w:val="footer"/>
    <w:basedOn w:val="a"/>
    <w:link w:val="a6"/>
    <w:uiPriority w:val="99"/>
    <w:rsid w:val="002452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4529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216A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8">
    <w:name w:val="Название Знак"/>
    <w:basedOn w:val="a0"/>
    <w:link w:val="a7"/>
    <w:uiPriority w:val="99"/>
    <w:rsid w:val="00216A36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42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EC2"/>
    <w:rPr>
      <w:color w:val="0000FF"/>
      <w:u w:val="single"/>
    </w:rPr>
  </w:style>
  <w:style w:type="paragraph" w:customStyle="1" w:styleId="Default">
    <w:name w:val="Default"/>
    <w:rsid w:val="00B95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923CC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5F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granichny.ru/index.php/upravleniya/upravlenie-zhizneobespecheniya-imushchestvennykh-otnoshenij-zemlepolzovaniya-i-gradostroitelstva/imushchestvennyj-munitsipalnyj-kontrol/perechen-normativnykh-dokumentov/3975-programma-profilaktiki-narushenij-obyazatelnykh-trebovanij-zakonodatelstva-na-2017-god-v-sfere-munitsipalnogo-zhilishchnogo-kontrol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22</cp:revision>
  <cp:lastPrinted>2021-01-28T12:38:00Z</cp:lastPrinted>
  <dcterms:created xsi:type="dcterms:W3CDTF">2019-10-31T14:35:00Z</dcterms:created>
  <dcterms:modified xsi:type="dcterms:W3CDTF">2021-02-04T06:45:00Z</dcterms:modified>
</cp:coreProperties>
</file>