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7A6" w:rsidRDefault="004307A6" w:rsidP="004307A6">
      <w:pPr>
        <w:autoSpaceDE w:val="0"/>
        <w:autoSpaceDN w:val="0"/>
        <w:adjustRightInd w:val="0"/>
        <w:ind w:left="5040"/>
        <w:jc w:val="right"/>
        <w:outlineLvl w:val="0"/>
      </w:pPr>
      <w:r>
        <w:t>Приложение № 1</w:t>
      </w:r>
    </w:p>
    <w:p w:rsidR="004307A6" w:rsidRDefault="004307A6" w:rsidP="004307A6">
      <w:pPr>
        <w:pStyle w:val="a3"/>
        <w:spacing w:before="0" w:beforeAutospacing="0" w:after="0" w:afterAutospacing="0"/>
        <w:jc w:val="right"/>
      </w:pPr>
      <w:r>
        <w:t>к порядку размещения информации</w:t>
      </w:r>
    </w:p>
    <w:p w:rsidR="004307A6" w:rsidRDefault="004307A6" w:rsidP="004307A6">
      <w:pPr>
        <w:pStyle w:val="a3"/>
        <w:spacing w:before="0" w:beforeAutospacing="0" w:after="0" w:afterAutospacing="0"/>
        <w:jc w:val="right"/>
      </w:pPr>
      <w:r>
        <w:t xml:space="preserve"> о рассчитываемой за календарный год</w:t>
      </w:r>
    </w:p>
    <w:p w:rsidR="004307A6" w:rsidRDefault="004307A6" w:rsidP="004307A6">
      <w:pPr>
        <w:pStyle w:val="a3"/>
        <w:spacing w:before="0" w:beforeAutospacing="0" w:after="0" w:afterAutospacing="0"/>
        <w:jc w:val="right"/>
      </w:pPr>
      <w:r>
        <w:t xml:space="preserve"> среднемесячной заработной плате</w:t>
      </w:r>
    </w:p>
    <w:p w:rsidR="004307A6" w:rsidRDefault="004307A6" w:rsidP="004307A6">
      <w:pPr>
        <w:pStyle w:val="a3"/>
        <w:spacing w:before="0" w:beforeAutospacing="0" w:after="0" w:afterAutospacing="0"/>
        <w:jc w:val="right"/>
      </w:pPr>
      <w:r>
        <w:t xml:space="preserve"> руководителей, их заместителей и главных бухгалтеров</w:t>
      </w:r>
    </w:p>
    <w:p w:rsidR="004307A6" w:rsidRDefault="004307A6" w:rsidP="004307A6">
      <w:pPr>
        <w:pStyle w:val="a3"/>
        <w:spacing w:before="0" w:beforeAutospacing="0" w:after="0" w:afterAutospacing="0"/>
        <w:jc w:val="right"/>
      </w:pPr>
      <w:r>
        <w:t xml:space="preserve"> муниципальных учреждений, муниципальных унитарных предприятий муниципального образования </w:t>
      </w:r>
      <w:proofErr w:type="spellStart"/>
      <w:r>
        <w:t>Назиевское</w:t>
      </w:r>
      <w:proofErr w:type="spellEnd"/>
      <w:r>
        <w:t xml:space="preserve"> городское поселение</w:t>
      </w:r>
    </w:p>
    <w:p w:rsidR="004307A6" w:rsidRDefault="004307A6" w:rsidP="004307A6">
      <w:pPr>
        <w:pStyle w:val="a3"/>
        <w:spacing w:before="0" w:beforeAutospacing="0" w:after="0" w:afterAutospacing="0"/>
        <w:jc w:val="right"/>
      </w:pPr>
      <w:r>
        <w:t xml:space="preserve"> Кировского муниципального района Ленинградской области </w:t>
      </w:r>
    </w:p>
    <w:p w:rsidR="004307A6" w:rsidRDefault="004307A6" w:rsidP="004307A6">
      <w:pPr>
        <w:autoSpaceDE w:val="0"/>
        <w:autoSpaceDN w:val="0"/>
        <w:adjustRightInd w:val="0"/>
        <w:ind w:left="3960"/>
        <w:jc w:val="right"/>
      </w:pPr>
      <w:r>
        <w:t>в информационно-телекоммуникационной сети «Интернет»</w:t>
      </w:r>
    </w:p>
    <w:p w:rsidR="004307A6" w:rsidRDefault="004307A6" w:rsidP="004307A6">
      <w:pPr>
        <w:autoSpaceDE w:val="0"/>
        <w:autoSpaceDN w:val="0"/>
        <w:adjustRightInd w:val="0"/>
        <w:jc w:val="center"/>
      </w:pPr>
    </w:p>
    <w:p w:rsidR="004307A6" w:rsidRDefault="004307A6" w:rsidP="004307A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307A6" w:rsidRDefault="004307A6" w:rsidP="004307A6">
      <w:pPr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4307A6" w:rsidRDefault="004307A6" w:rsidP="004307A6">
      <w:pPr>
        <w:jc w:val="both"/>
      </w:pPr>
    </w:p>
    <w:p w:rsidR="004307A6" w:rsidRDefault="004307A6" w:rsidP="004307A6">
      <w:pPr>
        <w:ind w:left="6480"/>
        <w:jc w:val="both"/>
      </w:pPr>
    </w:p>
    <w:p w:rsidR="004307A6" w:rsidRDefault="004307A6" w:rsidP="004307A6">
      <w:pPr>
        <w:pStyle w:val="1"/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ИНФОРМАЦИЯ</w:t>
      </w:r>
    </w:p>
    <w:p w:rsidR="004307A6" w:rsidRDefault="004307A6" w:rsidP="004307A6">
      <w:pPr>
        <w:jc w:val="center"/>
        <w:rPr>
          <w:b/>
        </w:rPr>
      </w:pPr>
      <w:r>
        <w:rPr>
          <w:b/>
        </w:rPr>
        <w:t>о рассчитываемой за календарный год среднемесячной заработной плате руководителей, их заместителей и главных бухгалтеров</w:t>
      </w:r>
    </w:p>
    <w:p w:rsidR="004307A6" w:rsidRDefault="004307A6" w:rsidP="004307A6">
      <w:pPr>
        <w:jc w:val="center"/>
        <w:rPr>
          <w:b/>
        </w:rPr>
      </w:pPr>
    </w:p>
    <w:p w:rsidR="004307A6" w:rsidRDefault="004307A6" w:rsidP="004307A6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Муниципальное казенное учреждение </w:t>
      </w:r>
    </w:p>
    <w:p w:rsidR="004307A6" w:rsidRDefault="004307A6" w:rsidP="004307A6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«Управление хозяйственного обеспечения</w:t>
      </w:r>
    </w:p>
    <w:p w:rsidR="004307A6" w:rsidRDefault="004307A6" w:rsidP="004307A6">
      <w:pPr>
        <w:ind w:firstLine="709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 транспорта»</w:t>
      </w:r>
    </w:p>
    <w:p w:rsidR="004307A6" w:rsidRDefault="004307A6" w:rsidP="004307A6">
      <w:pPr>
        <w:ind w:firstLine="709"/>
        <w:jc w:val="center"/>
        <w:rPr>
          <w:sz w:val="28"/>
          <w:szCs w:val="28"/>
          <w:u w:val="single"/>
        </w:rPr>
      </w:pPr>
    </w:p>
    <w:p w:rsidR="004307A6" w:rsidRDefault="004307A6" w:rsidP="004307A6">
      <w:pPr>
        <w:jc w:val="center"/>
        <w:rPr>
          <w:b/>
        </w:rPr>
      </w:pPr>
      <w:r>
        <w:rPr>
          <w:b/>
        </w:rPr>
        <w:t xml:space="preserve"> (наименование муниципального учреждения,</w:t>
      </w:r>
    </w:p>
    <w:p w:rsidR="004307A6" w:rsidRDefault="004307A6" w:rsidP="004307A6">
      <w:pPr>
        <w:jc w:val="center"/>
        <w:rPr>
          <w:b/>
        </w:rPr>
      </w:pPr>
      <w:r>
        <w:rPr>
          <w:b/>
        </w:rPr>
        <w:t>муниципального унитарного предприятия)</w:t>
      </w:r>
    </w:p>
    <w:p w:rsidR="004307A6" w:rsidRDefault="004307A6" w:rsidP="004307A6">
      <w:pPr>
        <w:jc w:val="center"/>
        <w:rPr>
          <w:b/>
        </w:rPr>
      </w:pPr>
      <w:r>
        <w:rPr>
          <w:b/>
        </w:rPr>
        <w:t>за 20</w:t>
      </w:r>
      <w:r w:rsidR="00D87C15">
        <w:rPr>
          <w:b/>
        </w:rPr>
        <w:t>20</w:t>
      </w:r>
      <w:r>
        <w:rPr>
          <w:b/>
        </w:rPr>
        <w:t xml:space="preserve"> год</w:t>
      </w:r>
    </w:p>
    <w:p w:rsidR="004307A6" w:rsidRDefault="004307A6" w:rsidP="004307A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0"/>
        <w:gridCol w:w="3443"/>
        <w:gridCol w:w="3038"/>
        <w:gridCol w:w="2420"/>
      </w:tblGrid>
      <w:tr w:rsidR="004307A6" w:rsidTr="00430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A6" w:rsidRDefault="004307A6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A6" w:rsidRDefault="004307A6">
            <w:pPr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A6" w:rsidRDefault="004307A6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A6" w:rsidRDefault="004307A6">
            <w:pPr>
              <w:jc w:val="center"/>
              <w:rPr>
                <w:b/>
              </w:rPr>
            </w:pPr>
            <w:r>
              <w:rPr>
                <w:b/>
              </w:rPr>
              <w:t>Среднемесячная заработная плата, руб.</w:t>
            </w:r>
          </w:p>
        </w:tc>
      </w:tr>
      <w:tr w:rsidR="004307A6" w:rsidTr="00430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6" w:rsidRDefault="004307A6">
            <w:pPr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6" w:rsidRDefault="00D87C15">
            <w:r>
              <w:t>Широков Николай Алексеевич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7A6" w:rsidRDefault="004307A6">
            <w:r>
              <w:t>директор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7A6" w:rsidRDefault="00D87C15">
            <w:pPr>
              <w:jc w:val="center"/>
            </w:pPr>
            <w:r>
              <w:t>55 652,78</w:t>
            </w:r>
          </w:p>
        </w:tc>
      </w:tr>
      <w:tr w:rsidR="004307A6" w:rsidTr="004307A6">
        <w:trPr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A6" w:rsidRDefault="00D87C15">
            <w:pPr>
              <w:jc w:val="center"/>
            </w:pPr>
            <w: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A6" w:rsidRDefault="00D87C15">
            <w:proofErr w:type="spellStart"/>
            <w:r>
              <w:t>Кошкарева</w:t>
            </w:r>
            <w:proofErr w:type="spellEnd"/>
            <w:r>
              <w:t xml:space="preserve"> Марина Валерьевна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A6" w:rsidRDefault="00D87C15">
            <w:r>
              <w:t>главный бухгалтер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A6" w:rsidRDefault="00D87C15">
            <w:pPr>
              <w:jc w:val="center"/>
            </w:pPr>
            <w:r>
              <w:t>29 492,55</w:t>
            </w:r>
          </w:p>
        </w:tc>
      </w:tr>
      <w:tr w:rsidR="004307A6" w:rsidTr="004307A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A6" w:rsidRDefault="004307A6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A6" w:rsidRDefault="004307A6"/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7A6" w:rsidRDefault="004307A6"/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7A6" w:rsidRDefault="004307A6">
            <w:pPr>
              <w:jc w:val="center"/>
            </w:pPr>
          </w:p>
        </w:tc>
      </w:tr>
    </w:tbl>
    <w:p w:rsidR="004307A6" w:rsidRDefault="004307A6" w:rsidP="004307A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4307A6" w:rsidRDefault="004307A6" w:rsidP="004307A6">
      <w:pPr>
        <w:shd w:val="clear" w:color="auto" w:fill="FFFFFF"/>
        <w:tabs>
          <w:tab w:val="left" w:pos="567"/>
          <w:tab w:val="left" w:pos="974"/>
        </w:tabs>
        <w:ind w:firstLine="709"/>
        <w:jc w:val="both"/>
        <w:rPr>
          <w:sz w:val="28"/>
          <w:szCs w:val="28"/>
        </w:rPr>
      </w:pPr>
    </w:p>
    <w:p w:rsidR="004307A6" w:rsidRDefault="004307A6" w:rsidP="004307A6">
      <w:pPr>
        <w:shd w:val="clear" w:color="auto" w:fill="FFFFFF"/>
        <w:tabs>
          <w:tab w:val="left" w:pos="567"/>
          <w:tab w:val="left" w:pos="974"/>
        </w:tabs>
        <w:ind w:firstLine="709"/>
        <w:jc w:val="both"/>
        <w:rPr>
          <w:sz w:val="28"/>
          <w:szCs w:val="28"/>
        </w:rPr>
      </w:pPr>
    </w:p>
    <w:p w:rsidR="004307A6" w:rsidRDefault="004307A6" w:rsidP="004307A6">
      <w:pPr>
        <w:shd w:val="clear" w:color="auto" w:fill="FFFFFF"/>
        <w:tabs>
          <w:tab w:val="left" w:pos="567"/>
          <w:tab w:val="left" w:pos="974"/>
        </w:tabs>
        <w:ind w:firstLine="709"/>
        <w:jc w:val="both"/>
        <w:rPr>
          <w:sz w:val="28"/>
          <w:szCs w:val="28"/>
        </w:rPr>
      </w:pPr>
    </w:p>
    <w:p w:rsidR="00D7110C" w:rsidRDefault="00D7110C"/>
    <w:sectPr w:rsidR="00D7110C" w:rsidSect="00D71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07A6"/>
    <w:rsid w:val="004307A6"/>
    <w:rsid w:val="00533EC0"/>
    <w:rsid w:val="00D7110C"/>
    <w:rsid w:val="00D8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07A6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07A6"/>
    <w:rPr>
      <w:rFonts w:ascii="Arial" w:eastAsia="Times New Roman" w:hAnsi="Arial" w:cs="Arial"/>
      <w:sz w:val="26"/>
      <w:szCs w:val="20"/>
      <w:lang w:eastAsia="ru-RU"/>
    </w:rPr>
  </w:style>
  <w:style w:type="paragraph" w:styleId="a3">
    <w:name w:val="Normal (Web)"/>
    <w:basedOn w:val="a"/>
    <w:semiHidden/>
    <w:unhideWhenUsed/>
    <w:rsid w:val="004307A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72C9-D0DD-44F5-BAB9-C754C127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2021-03-31T09:35:00Z</dcterms:created>
  <dcterms:modified xsi:type="dcterms:W3CDTF">2021-03-31T09:35:00Z</dcterms:modified>
</cp:coreProperties>
</file>