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75" w:rsidRDefault="00261975" w:rsidP="00261975">
      <w:pPr>
        <w:jc w:val="center"/>
      </w:pPr>
      <w: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1.75pt" o:ole="">
            <v:imagedata r:id="rId6" o:title=""/>
          </v:shape>
          <o:OLEObject Type="Embed" ProgID="MSPhotoEd.3" ShapeID="_x0000_i1025" DrawAspect="Content" ObjectID="_1697963080" r:id="rId7"/>
        </w:object>
      </w:r>
      <w:r>
        <w:t xml:space="preserve"> </w:t>
      </w:r>
    </w:p>
    <w:p w:rsidR="00261975" w:rsidRPr="004A22E5" w:rsidRDefault="00261975" w:rsidP="00261975">
      <w:pPr>
        <w:pStyle w:val="a7"/>
        <w:rPr>
          <w:sz w:val="28"/>
        </w:rPr>
      </w:pPr>
      <w:r w:rsidRPr="004A22E5">
        <w:rPr>
          <w:sz w:val="28"/>
        </w:rPr>
        <w:t>АДМИНИСТРАЦИЯ МУНИЦИПАЛЬНОГО ОБРАЗОВАНИЯ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>НАЗИЕВСКОЕ ГОРОДСКОЕ ПОСЕЛЕНИЕ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 xml:space="preserve">КИРОВСКОГО МУНИЦИПАЛЬНОГО РАЙОНА </w:t>
      </w:r>
    </w:p>
    <w:p w:rsidR="00261975" w:rsidRPr="004A22E5" w:rsidRDefault="00261975" w:rsidP="002619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2E5">
        <w:rPr>
          <w:rFonts w:ascii="Times New Roman" w:hAnsi="Times New Roman" w:cs="Times New Roman"/>
          <w:b/>
          <w:bCs/>
          <w:sz w:val="28"/>
          <w:szCs w:val="28"/>
        </w:rPr>
        <w:t>ЛЕНИНГРАДСКОЙ ОБЛАСТИ</w:t>
      </w:r>
    </w:p>
    <w:p w:rsidR="00261975" w:rsidRDefault="00261975" w:rsidP="00261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1975" w:rsidRPr="004A22E5" w:rsidRDefault="00261975" w:rsidP="00261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22E5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261975" w:rsidRDefault="00261975" w:rsidP="002619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</w:rPr>
        <w:t>от  08 ноября  2021</w:t>
      </w:r>
      <w:r w:rsidRPr="00103F92">
        <w:rPr>
          <w:rFonts w:ascii="Times New Roman" w:hAnsi="Times New Roman" w:cs="Times New Roman"/>
          <w:b/>
          <w:sz w:val="24"/>
        </w:rPr>
        <w:t xml:space="preserve"> года   №</w:t>
      </w:r>
      <w:r w:rsidRPr="004A22E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="00C93B9C">
        <w:rPr>
          <w:rFonts w:ascii="Times New Roman" w:hAnsi="Times New Roman" w:cs="Times New Roman"/>
          <w:b/>
        </w:rPr>
        <w:t>26</w:t>
      </w:r>
    </w:p>
    <w:p w:rsidR="00261975" w:rsidRDefault="00261975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color w:val="000000"/>
          <w:sz w:val="24"/>
        </w:rPr>
      </w:pPr>
    </w:p>
    <w:p w:rsidR="00261975" w:rsidRDefault="00261975" w:rsidP="00261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975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Перечня главных администраторов доходов бюджета</w:t>
      </w:r>
      <w:r w:rsidRPr="00261975">
        <w:rPr>
          <w:sz w:val="28"/>
          <w:szCs w:val="28"/>
        </w:rPr>
        <w:t xml:space="preserve"> </w:t>
      </w:r>
      <w:r w:rsidRPr="0026197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Назиевское городское поселение</w:t>
      </w:r>
    </w:p>
    <w:p w:rsidR="00261975" w:rsidRPr="00261975" w:rsidRDefault="00261975" w:rsidP="002619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61975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:rsidR="00261975" w:rsidRPr="00A1014A" w:rsidRDefault="00261975" w:rsidP="00A1014A">
      <w:pPr>
        <w:spacing w:before="4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14A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3.2 статьи 160.1 Бюджетного кодекса Российской Федерации:</w:t>
      </w:r>
    </w:p>
    <w:p w:rsidR="00261975" w:rsidRPr="00A1014A" w:rsidRDefault="00261975" w:rsidP="00A101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4A">
        <w:rPr>
          <w:rFonts w:ascii="Times New Roman" w:hAnsi="Times New Roman" w:cs="Times New Roman"/>
          <w:sz w:val="28"/>
          <w:szCs w:val="28"/>
        </w:rPr>
        <w:tab/>
        <w:t>1. Утвердить Перечень главных администраторов доходов бюджета муниципального образования</w:t>
      </w:r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Назиевское городское поселение </w:t>
      </w:r>
      <w:r w:rsidRPr="00A1014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согласно приложению.</w:t>
      </w:r>
    </w:p>
    <w:p w:rsidR="00261975" w:rsidRPr="00A1014A" w:rsidRDefault="00261975" w:rsidP="00A1014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14A"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муниципального образования</w:t>
      </w:r>
      <w:r w:rsidRPr="00A1014A">
        <w:rPr>
          <w:rFonts w:ascii="Times New Roman" w:eastAsia="Times New Roman" w:hAnsi="Times New Roman" w:cs="Times New Roman"/>
          <w:sz w:val="28"/>
          <w:szCs w:val="28"/>
        </w:rPr>
        <w:t xml:space="preserve">  Назиевское городское поселение </w:t>
      </w:r>
      <w:r w:rsidRPr="00A1014A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области, начиная с бюджета на 2022 год и на плановый период 2023 и 2024 годов.</w:t>
      </w:r>
    </w:p>
    <w:p w:rsidR="00261975" w:rsidRDefault="00261975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1014A" w:rsidRPr="00D362EE" w:rsidRDefault="00A1014A" w:rsidP="00261975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61975" w:rsidRPr="00A1014A" w:rsidRDefault="00261975" w:rsidP="00A1014A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A1014A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</w:rPr>
        <w:t>Заместитель главы администрации                         С.П. Басков</w:t>
      </w:r>
    </w:p>
    <w:p w:rsidR="00261975" w:rsidRPr="004F6A30" w:rsidRDefault="00261975" w:rsidP="0026197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A1014A" w:rsidRDefault="00A1014A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Fonts w:ascii="Times New Roman" w:hAnsi="Times New Roman" w:cs="Times New Roman"/>
          <w:sz w:val="20"/>
        </w:rPr>
      </w:pPr>
    </w:p>
    <w:p w:rsidR="00261975" w:rsidRDefault="00261975" w:rsidP="00261975">
      <w:pPr>
        <w:pStyle w:val="a5"/>
        <w:rPr>
          <w:rStyle w:val="a9"/>
          <w:rFonts w:ascii="Times New Roman" w:hAnsi="Times New Roman" w:cs="Times New Roman"/>
          <w:b w:val="0"/>
          <w:color w:val="000000"/>
          <w:sz w:val="20"/>
        </w:rPr>
        <w:sectPr w:rsidR="00261975" w:rsidSect="00576147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  <w:r w:rsidRPr="00A60F05">
        <w:rPr>
          <w:rFonts w:ascii="Times New Roman" w:hAnsi="Times New Roman" w:cs="Times New Roman"/>
          <w:sz w:val="20"/>
        </w:rPr>
        <w:t xml:space="preserve">Разослано: дело, </w:t>
      </w:r>
      <w:r>
        <w:rPr>
          <w:rFonts w:ascii="Times New Roman" w:hAnsi="Times New Roman" w:cs="Times New Roman"/>
          <w:sz w:val="20"/>
        </w:rPr>
        <w:t>КФ</w:t>
      </w:r>
      <w:r w:rsidRPr="00A60F05">
        <w:rPr>
          <w:rFonts w:ascii="Times New Roman" w:hAnsi="Times New Roman" w:cs="Times New Roman"/>
          <w:sz w:val="20"/>
        </w:rPr>
        <w:t xml:space="preserve"> администрации КМР ЛО, Администрация МО Назиевское городское поселе</w:t>
      </w:r>
      <w:r>
        <w:rPr>
          <w:rFonts w:ascii="Times New Roman" w:hAnsi="Times New Roman" w:cs="Times New Roman"/>
          <w:sz w:val="20"/>
        </w:rPr>
        <w:t>ние</w:t>
      </w:r>
    </w:p>
    <w:tbl>
      <w:tblPr>
        <w:tblStyle w:val="ab"/>
        <w:tblW w:w="9092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3994"/>
      </w:tblGrid>
      <w:tr w:rsidR="00A1014A" w:rsidTr="005E6708">
        <w:trPr>
          <w:trHeight w:val="1716"/>
        </w:trPr>
        <w:tc>
          <w:tcPr>
            <w:tcW w:w="5098" w:type="dxa"/>
          </w:tcPr>
          <w:p w:rsidR="00A1014A" w:rsidRDefault="00A1014A" w:rsidP="005E6708">
            <w:pPr>
              <w:pStyle w:val="aa"/>
              <w:jc w:val="right"/>
              <w:rPr>
                <w:rFonts w:eastAsia="Calibri"/>
              </w:rPr>
            </w:pPr>
          </w:p>
        </w:tc>
        <w:tc>
          <w:tcPr>
            <w:tcW w:w="3994" w:type="dxa"/>
          </w:tcPr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УТВЕРЖДЕН</w:t>
            </w:r>
          </w:p>
          <w:p w:rsidR="00A1014A" w:rsidRP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постановлением администрации </w:t>
            </w:r>
            <w:r w:rsidRPr="00A1014A">
              <w:t>муниципального образования Назиевское городское поселение</w:t>
            </w:r>
          </w:p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Кировского муниципального района </w:t>
            </w:r>
          </w:p>
          <w:p w:rsidR="00A1014A" w:rsidRPr="00E66E4A" w:rsidRDefault="00A1014A" w:rsidP="00A1014A">
            <w:pPr>
              <w:pStyle w:val="aa"/>
              <w:jc w:val="right"/>
              <w:rPr>
                <w:rFonts w:eastAsia="Calibri"/>
                <w:sz w:val="22"/>
              </w:rPr>
            </w:pPr>
            <w:r w:rsidRPr="00E66E4A">
              <w:rPr>
                <w:rFonts w:eastAsia="Calibri"/>
                <w:sz w:val="22"/>
              </w:rPr>
              <w:t>Ленинградской области</w:t>
            </w:r>
          </w:p>
          <w:p w:rsidR="00A1014A" w:rsidRPr="00DD56A5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 xml:space="preserve">от 08 ноября 2021 г. № </w:t>
            </w:r>
            <w:r w:rsidR="00C93B9C">
              <w:rPr>
                <w:rFonts w:eastAsia="Calibri"/>
              </w:rPr>
              <w:t>226</w:t>
            </w:r>
          </w:p>
          <w:p w:rsidR="00A1014A" w:rsidRDefault="00A1014A" w:rsidP="00A1014A">
            <w:pPr>
              <w:pStyle w:val="aa"/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(Приложение)</w:t>
            </w:r>
          </w:p>
        </w:tc>
      </w:tr>
    </w:tbl>
    <w:p w:rsidR="00A1014A" w:rsidRDefault="00A1014A" w:rsidP="00A1014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A1014A" w:rsidRPr="00A1014A" w:rsidRDefault="00A1014A" w:rsidP="00A1014A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101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Перечень главных администраторов доходов бюджета </w:t>
      </w:r>
      <w:r w:rsidRPr="00261975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2619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Назиевское городское поселение</w:t>
      </w:r>
      <w:r w:rsidRPr="00A1014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Кировского муниципального района Ленинградской области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2232"/>
        <w:gridCol w:w="6769"/>
      </w:tblGrid>
      <w:tr w:rsidR="00A1014A" w:rsidRPr="00261975" w:rsidTr="00C0013D">
        <w:trPr>
          <w:trHeight w:val="681"/>
        </w:trPr>
        <w:tc>
          <w:tcPr>
            <w:tcW w:w="3828" w:type="dxa"/>
            <w:gridSpan w:val="2"/>
            <w:shd w:val="clear" w:color="auto" w:fill="auto"/>
            <w:vAlign w:val="center"/>
            <w:hideMark/>
          </w:tcPr>
          <w:p w:rsidR="00A1014A" w:rsidRPr="00261975" w:rsidRDefault="00A1014A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6769" w:type="dxa"/>
            <w:vMerge w:val="restart"/>
            <w:shd w:val="clear" w:color="auto" w:fill="auto"/>
            <w:vAlign w:val="center"/>
            <w:hideMark/>
          </w:tcPr>
          <w:p w:rsidR="00A1014A" w:rsidRPr="00261975" w:rsidRDefault="00A1014A" w:rsidP="00A1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главного администратора доходов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 МО Назиевское ГП/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аименование кода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вида (подвида) доходов 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</w:tr>
      <w:tr w:rsidR="00A1014A" w:rsidRPr="00261975" w:rsidTr="00C0013D">
        <w:trPr>
          <w:trHeight w:val="849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261975" w:rsidRDefault="00A1014A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лавного администратора доходов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261975" w:rsidRDefault="00A1014A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Вида (подвида) доходов </w:t>
            </w:r>
            <w:r w:rsidRPr="002619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769" w:type="dxa"/>
            <w:vMerge/>
            <w:shd w:val="clear" w:color="auto" w:fill="auto"/>
            <w:vAlign w:val="center"/>
            <w:hideMark/>
          </w:tcPr>
          <w:p w:rsidR="00A1014A" w:rsidRPr="00261975" w:rsidRDefault="00A1014A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14A" w:rsidRPr="00261975" w:rsidTr="00C0013D">
        <w:trPr>
          <w:trHeight w:val="30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261975" w:rsidRDefault="00C0013D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261975" w:rsidRDefault="00C0013D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9" w:type="dxa"/>
            <w:shd w:val="clear" w:color="auto" w:fill="auto"/>
            <w:hideMark/>
          </w:tcPr>
          <w:p w:rsidR="00A1014A" w:rsidRPr="00261975" w:rsidRDefault="00C0013D" w:rsidP="00261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A1014A" w:rsidRPr="00C93B9C" w:rsidTr="00C0013D">
        <w:trPr>
          <w:trHeight w:val="949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5D307C" w:rsidP="00C0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00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3C638B" w:rsidRPr="00C93B9C" w:rsidRDefault="003C638B" w:rsidP="00C0013D">
            <w:pPr>
              <w:pStyle w:val="aa"/>
              <w:jc w:val="center"/>
              <w:rPr>
                <w:rFonts w:eastAsia="Calibri"/>
                <w:b/>
                <w:lang w:eastAsia="en-US"/>
              </w:rPr>
            </w:pPr>
            <w:r w:rsidRPr="00C93B9C">
              <w:rPr>
                <w:rFonts w:eastAsia="Calibri"/>
                <w:b/>
                <w:lang w:eastAsia="en-US"/>
              </w:rPr>
              <w:t>Администрация</w:t>
            </w:r>
            <w:r w:rsidRPr="00C93B9C">
              <w:rPr>
                <w:rFonts w:eastAsia="Calibri"/>
                <w:b/>
              </w:rPr>
              <w:t xml:space="preserve"> </w:t>
            </w:r>
            <w:r w:rsidRPr="00C93B9C">
              <w:rPr>
                <w:b/>
              </w:rPr>
              <w:t xml:space="preserve">муниципального образования Назиевское городское поселение </w:t>
            </w:r>
            <w:r w:rsidRPr="00C93B9C">
              <w:rPr>
                <w:rFonts w:eastAsia="Calibri"/>
                <w:b/>
                <w:lang w:eastAsia="en-US"/>
              </w:rPr>
              <w:t>Кировского муниципального района</w:t>
            </w:r>
          </w:p>
          <w:p w:rsidR="00A1014A" w:rsidRPr="00C93B9C" w:rsidRDefault="003C638B" w:rsidP="00C0013D">
            <w:pPr>
              <w:pStyle w:val="aa"/>
              <w:jc w:val="center"/>
              <w:rPr>
                <w:b/>
                <w:color w:val="000000"/>
              </w:rPr>
            </w:pPr>
            <w:r w:rsidRPr="00C93B9C">
              <w:rPr>
                <w:rFonts w:eastAsia="Calibri"/>
                <w:b/>
                <w:lang w:eastAsia="en-US"/>
              </w:rPr>
              <w:t>Ленинградской области</w:t>
            </w:r>
          </w:p>
        </w:tc>
      </w:tr>
      <w:tr w:rsidR="00A1014A" w:rsidRPr="00C93B9C" w:rsidTr="00C0013D">
        <w:trPr>
          <w:trHeight w:val="1418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1 08 04020 01 0000 110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014A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1014A" w:rsidRPr="00C93B9C" w:rsidTr="00C0013D">
        <w:trPr>
          <w:trHeight w:val="174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1 11 05325 13 0000 120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A1014A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014A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1014A" w:rsidRPr="00C93B9C" w:rsidTr="00C0013D">
        <w:trPr>
          <w:trHeight w:val="127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1 14 06025 13 0000 430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014A" w:rsidRPr="00C93B9C" w:rsidTr="00C0013D">
        <w:trPr>
          <w:trHeight w:val="51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1 14 01050 13 0000 410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3C638B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3C638B" w:rsidRPr="00C93B9C" w:rsidRDefault="003C638B" w:rsidP="00C93B9C">
            <w:pPr>
              <w:jc w:val="center"/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3C638B" w:rsidRPr="00C93B9C" w:rsidRDefault="003C638B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3C638B" w:rsidRPr="00C93B9C" w:rsidRDefault="003C638B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r w:rsidR="00BD0F6D" w:rsidRPr="00C93B9C">
              <w:rPr>
                <w:rFonts w:ascii="Times New Roman" w:hAnsi="Times New Roman" w:cs="Times New Roman"/>
                <w:sz w:val="20"/>
                <w:szCs w:val="20"/>
              </w:rPr>
              <w:t>, (муниципальным казенным учреждением) городского поселения</w:t>
            </w:r>
          </w:p>
        </w:tc>
      </w:tr>
      <w:tr w:rsidR="003C638B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3C638B" w:rsidRPr="00C93B9C" w:rsidRDefault="003C638B" w:rsidP="00C93B9C">
            <w:pPr>
              <w:jc w:val="center"/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3C638B" w:rsidRPr="00C93B9C" w:rsidRDefault="003C638B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3C638B" w:rsidRPr="00C93B9C" w:rsidRDefault="00BD0F6D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BD0F6D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1 17 01050 13 0000 180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  <w:p w:rsidR="00BD0F6D" w:rsidRPr="00C93B9C" w:rsidRDefault="00BD0F6D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14A" w:rsidRPr="00C93B9C" w:rsidTr="00C0013D">
        <w:trPr>
          <w:trHeight w:val="51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2 02 15001 13 0000 150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  <w:r w:rsidR="00BD0F6D"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D0F6D"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 из бюджета субъекта Российской Федерации</w:t>
            </w:r>
          </w:p>
        </w:tc>
      </w:tr>
      <w:tr w:rsidR="00BD0F6D" w:rsidRPr="00C93B9C" w:rsidTr="00C0013D">
        <w:trPr>
          <w:trHeight w:val="510"/>
        </w:trPr>
        <w:tc>
          <w:tcPr>
            <w:tcW w:w="1596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2 02 16001 13 0000 150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BD0F6D" w:rsidRPr="00C93B9C" w:rsidRDefault="00BD0F6D" w:rsidP="00C93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A1014A" w:rsidRPr="00C93B9C" w:rsidTr="00C0013D">
        <w:trPr>
          <w:trHeight w:val="51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A1014A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A1014A" w:rsidRPr="00C93B9C" w:rsidTr="00C0013D">
        <w:trPr>
          <w:trHeight w:val="127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6F550B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A1014A" w:rsidRPr="00C93B9C" w:rsidTr="00C0013D">
        <w:trPr>
          <w:trHeight w:val="51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A1014A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13455E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2 02 30024 13 0000 150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1014A" w:rsidRPr="00C93B9C" w:rsidTr="00C0013D">
        <w:trPr>
          <w:trHeight w:val="102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014A" w:rsidRPr="00C93B9C" w:rsidTr="00C0013D">
        <w:trPr>
          <w:trHeight w:val="1530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014A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A1014A" w:rsidRPr="00C93B9C" w:rsidRDefault="0013455E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2 02 20077 13 0000 150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13455E" w:rsidRPr="00C93B9C" w:rsidRDefault="0013455E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софинансирование</w:t>
            </w:r>
            <w:r w:rsidR="00C001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014A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A1014A" w:rsidRPr="00C93B9C" w:rsidRDefault="00A1014A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3455E" w:rsidRPr="00C93B9C" w:rsidRDefault="0013455E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2 02 20299 13 0000 150</w:t>
            </w:r>
          </w:p>
          <w:p w:rsidR="00A1014A" w:rsidRPr="00C93B9C" w:rsidRDefault="0013455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A1014A" w:rsidRPr="00C93B9C" w:rsidRDefault="0013455E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13455E" w:rsidRPr="00C93B9C" w:rsidTr="00C0013D">
        <w:trPr>
          <w:trHeight w:val="751"/>
        </w:trPr>
        <w:tc>
          <w:tcPr>
            <w:tcW w:w="1596" w:type="dxa"/>
            <w:shd w:val="clear" w:color="auto" w:fill="auto"/>
            <w:vAlign w:val="center"/>
            <w:hideMark/>
          </w:tcPr>
          <w:p w:rsidR="0013455E" w:rsidRPr="00C93B9C" w:rsidRDefault="0013455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012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3455E" w:rsidRPr="00C93B9C" w:rsidRDefault="0013455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13455E" w:rsidRPr="00C93B9C" w:rsidRDefault="0013455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Администрация Кировского муниципального района Ленинградской области</w:t>
            </w:r>
          </w:p>
        </w:tc>
      </w:tr>
      <w:tr w:rsidR="0013455E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13455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13455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13455E" w:rsidRPr="00C93B9C" w:rsidRDefault="00E1757E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E1757E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1 16 01084 01 0000 140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Административные штрафы, установленные главой 8 </w:t>
            </w: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  <w:p w:rsidR="00E1757E" w:rsidRPr="00C93B9C" w:rsidRDefault="00E1757E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757E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1757E" w:rsidRPr="00C93B9C" w:rsidTr="00C0013D">
        <w:trPr>
          <w:trHeight w:val="1122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001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9C">
              <w:rPr>
                <w:rFonts w:ascii="Times New Roman" w:hAnsi="Times New Roman" w:cs="Times New Roman"/>
                <w:b/>
                <w:sz w:val="24"/>
                <w:szCs w:val="24"/>
              </w:rPr>
              <w:t>022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0013D" w:rsidRDefault="00E1757E" w:rsidP="00C00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43105F" w:rsidP="00C00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05F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по управлению муниципальным имуществом администрации Кировского муниципального района Ленинградской области</w:t>
            </w:r>
          </w:p>
        </w:tc>
      </w:tr>
      <w:tr w:rsidR="00E1757E" w:rsidRPr="00C93B9C" w:rsidTr="00C0013D">
        <w:trPr>
          <w:trHeight w:val="1785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1757E" w:rsidRPr="00C93B9C" w:rsidTr="00C0013D">
        <w:trPr>
          <w:trHeight w:val="1200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F4173" w:rsidRPr="00C93B9C" w:rsidTr="00C0013D">
        <w:trPr>
          <w:trHeight w:val="1200"/>
        </w:trPr>
        <w:tc>
          <w:tcPr>
            <w:tcW w:w="1596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1 14 06313 13 0000 430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F4173" w:rsidRPr="00C93B9C" w:rsidTr="00C0013D">
        <w:trPr>
          <w:trHeight w:val="647"/>
        </w:trPr>
        <w:tc>
          <w:tcPr>
            <w:tcW w:w="1596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3B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Федеральное казначейство</w:t>
            </w:r>
          </w:p>
        </w:tc>
      </w:tr>
      <w:tr w:rsidR="00C0013D" w:rsidRPr="00C93B9C" w:rsidTr="00C0013D">
        <w:trPr>
          <w:trHeight w:val="1290"/>
        </w:trPr>
        <w:tc>
          <w:tcPr>
            <w:tcW w:w="1596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769" w:type="dxa"/>
            <w:shd w:val="clear" w:color="auto" w:fill="auto"/>
            <w:vAlign w:val="bottom"/>
            <w:hideMark/>
          </w:tcPr>
          <w:p w:rsidR="00C0013D" w:rsidRPr="00C0013D" w:rsidRDefault="00C0013D" w:rsidP="00C00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3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013D" w:rsidRPr="00C93B9C" w:rsidTr="00C0013D">
        <w:trPr>
          <w:trHeight w:val="1800"/>
        </w:trPr>
        <w:tc>
          <w:tcPr>
            <w:tcW w:w="1596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1 03 02240 01 0000 110</w:t>
            </w:r>
          </w:p>
        </w:tc>
        <w:tc>
          <w:tcPr>
            <w:tcW w:w="6769" w:type="dxa"/>
            <w:shd w:val="clear" w:color="auto" w:fill="auto"/>
            <w:vAlign w:val="bottom"/>
            <w:hideMark/>
          </w:tcPr>
          <w:p w:rsidR="00C0013D" w:rsidRPr="00C0013D" w:rsidRDefault="00C0013D" w:rsidP="00C00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3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013D" w:rsidRPr="00C93B9C" w:rsidTr="00C0013D">
        <w:trPr>
          <w:trHeight w:val="1545"/>
        </w:trPr>
        <w:tc>
          <w:tcPr>
            <w:tcW w:w="1596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0013D" w:rsidRPr="00C93B9C" w:rsidRDefault="00C0013D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1 03 02250 01 0000 110</w:t>
            </w:r>
          </w:p>
        </w:tc>
        <w:tc>
          <w:tcPr>
            <w:tcW w:w="6769" w:type="dxa"/>
            <w:shd w:val="clear" w:color="auto" w:fill="auto"/>
            <w:vAlign w:val="bottom"/>
            <w:hideMark/>
          </w:tcPr>
          <w:p w:rsidR="00C0013D" w:rsidRPr="00C0013D" w:rsidRDefault="00C0013D" w:rsidP="00C001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3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4173" w:rsidRPr="00C93B9C" w:rsidTr="00C0013D">
        <w:trPr>
          <w:trHeight w:val="1545"/>
        </w:trPr>
        <w:tc>
          <w:tcPr>
            <w:tcW w:w="1596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CF4173" w:rsidRPr="00C0013D" w:rsidRDefault="00C0013D" w:rsidP="00C93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13D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F4173" w:rsidRPr="00C93B9C" w:rsidTr="00C0013D">
        <w:trPr>
          <w:trHeight w:val="958"/>
        </w:trPr>
        <w:tc>
          <w:tcPr>
            <w:tcW w:w="1596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9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CF4173" w:rsidRPr="00C93B9C" w:rsidRDefault="00CF4173" w:rsidP="00C93B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B9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Федеральная налоговая служба</w:t>
            </w:r>
          </w:p>
        </w:tc>
      </w:tr>
      <w:tr w:rsidR="00E1757E" w:rsidRPr="00C93B9C" w:rsidTr="00C0013D">
        <w:trPr>
          <w:trHeight w:val="1128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CF4173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C93B9C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C93B9C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C93B9C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E1757E" w:rsidRPr="00C93B9C" w:rsidTr="00C0013D">
        <w:trPr>
          <w:trHeight w:val="3060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3078ED" w:rsidRPr="00C93B9C" w:rsidRDefault="003078ED" w:rsidP="00C93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C93B9C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C93B9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757E" w:rsidRPr="00C93B9C" w:rsidTr="00C0013D">
        <w:trPr>
          <w:trHeight w:val="1020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1757E" w:rsidRPr="00C93B9C" w:rsidTr="00C0013D">
        <w:trPr>
          <w:trHeight w:val="1020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E1757E" w:rsidRPr="00C93B9C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E1757E" w:rsidRPr="00261975" w:rsidTr="00C0013D">
        <w:trPr>
          <w:trHeight w:val="765"/>
        </w:trPr>
        <w:tc>
          <w:tcPr>
            <w:tcW w:w="1596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232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6769" w:type="dxa"/>
            <w:shd w:val="clear" w:color="auto" w:fill="auto"/>
            <w:vAlign w:val="center"/>
            <w:hideMark/>
          </w:tcPr>
          <w:p w:rsidR="00E1757E" w:rsidRPr="00C93B9C" w:rsidRDefault="00E1757E" w:rsidP="00C9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</w:tbl>
    <w:p w:rsidR="009221E4" w:rsidRDefault="009221E4" w:rsidP="00C93B9C"/>
    <w:sectPr w:rsidR="009221E4" w:rsidSect="00B14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75C" w:rsidRDefault="00CF275C" w:rsidP="00261975">
      <w:pPr>
        <w:spacing w:after="0" w:line="240" w:lineRule="auto"/>
      </w:pPr>
      <w:r>
        <w:separator/>
      </w:r>
    </w:p>
  </w:endnote>
  <w:endnote w:type="continuationSeparator" w:id="1">
    <w:p w:rsidR="00CF275C" w:rsidRDefault="00CF275C" w:rsidP="0026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75C" w:rsidRDefault="00CF275C" w:rsidP="00261975">
      <w:pPr>
        <w:spacing w:after="0" w:line="240" w:lineRule="auto"/>
      </w:pPr>
      <w:r>
        <w:separator/>
      </w:r>
    </w:p>
  </w:footnote>
  <w:footnote w:type="continuationSeparator" w:id="1">
    <w:p w:rsidR="00CF275C" w:rsidRDefault="00CF275C" w:rsidP="00261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975"/>
    <w:rsid w:val="0013455E"/>
    <w:rsid w:val="00261975"/>
    <w:rsid w:val="003078ED"/>
    <w:rsid w:val="003B132D"/>
    <w:rsid w:val="003C638B"/>
    <w:rsid w:val="003F5ACF"/>
    <w:rsid w:val="0043105F"/>
    <w:rsid w:val="005D307C"/>
    <w:rsid w:val="0064477A"/>
    <w:rsid w:val="006F550B"/>
    <w:rsid w:val="009221E4"/>
    <w:rsid w:val="00A1014A"/>
    <w:rsid w:val="00A37F72"/>
    <w:rsid w:val="00B1465A"/>
    <w:rsid w:val="00BD0F6D"/>
    <w:rsid w:val="00C0013D"/>
    <w:rsid w:val="00C93B9C"/>
    <w:rsid w:val="00CF275C"/>
    <w:rsid w:val="00CF4173"/>
    <w:rsid w:val="00DE0343"/>
    <w:rsid w:val="00E07BCB"/>
    <w:rsid w:val="00E1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975"/>
  </w:style>
  <w:style w:type="paragraph" w:styleId="a5">
    <w:name w:val="footer"/>
    <w:basedOn w:val="a"/>
    <w:link w:val="a6"/>
    <w:uiPriority w:val="99"/>
    <w:unhideWhenUsed/>
    <w:rsid w:val="00261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1975"/>
  </w:style>
  <w:style w:type="paragraph" w:styleId="a7">
    <w:name w:val="Title"/>
    <w:basedOn w:val="a"/>
    <w:link w:val="a8"/>
    <w:qFormat/>
    <w:rsid w:val="002619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8">
    <w:name w:val="Название Знак"/>
    <w:basedOn w:val="a0"/>
    <w:link w:val="a7"/>
    <w:rsid w:val="00261975"/>
    <w:rPr>
      <w:rFonts w:ascii="Times New Roman" w:eastAsia="Times New Roman" w:hAnsi="Times New Roman" w:cs="Times New Roman"/>
      <w:b/>
      <w:bCs/>
      <w:sz w:val="24"/>
      <w:szCs w:val="28"/>
    </w:rPr>
  </w:style>
  <w:style w:type="character" w:styleId="a9">
    <w:name w:val="Strong"/>
    <w:basedOn w:val="a0"/>
    <w:uiPriority w:val="22"/>
    <w:qFormat/>
    <w:rsid w:val="00261975"/>
    <w:rPr>
      <w:b/>
      <w:bCs/>
    </w:rPr>
  </w:style>
  <w:style w:type="paragraph" w:styleId="aa">
    <w:name w:val="No Spacing"/>
    <w:uiPriority w:val="1"/>
    <w:qFormat/>
    <w:rsid w:val="00A1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sid w:val="00A101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94B7EAA92A36335DBDBC461474FE10511BF4557C94AE37FFACB6773298831113AA28955690524DFC4A1F583FADB5BE8E1FAEE4395266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B47FF6A90316075A5D6C4320FAC4A9EA6F42BFF19EC52214E551DB8A1D7B721FEC661E04D325B821684F35FCED5AF2CBA539B57DF63vC7C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3C794B7EAA92A36335DBDBC461474FE10511BF4557C94AE37FFACB6773298831113AA28B556908268A9EB1F1CAAFD445EBFEE5ED5D956C3A2B6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C794B7EAA92A36335DBDBC461474FE10511BF4557C94AE37FFACB6773298831113AA28B55600B2880C1B4E4DBF7D947F7E1E5F241976E236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2021-11-09T08:35:00Z</cp:lastPrinted>
  <dcterms:created xsi:type="dcterms:W3CDTF">2021-11-02T11:01:00Z</dcterms:created>
  <dcterms:modified xsi:type="dcterms:W3CDTF">2021-11-09T08:38:00Z</dcterms:modified>
</cp:coreProperties>
</file>