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0CF" w:rsidRPr="000466EE" w:rsidRDefault="001070CF" w:rsidP="001070CF">
      <w:pPr>
        <w:jc w:val="center"/>
        <w:rPr>
          <w:sz w:val="28"/>
          <w:szCs w:val="28"/>
        </w:rPr>
      </w:pPr>
      <w:r>
        <w:rPr>
          <w:noProof/>
          <w:sz w:val="28"/>
          <w:szCs w:val="28"/>
        </w:rPr>
        <w:drawing>
          <wp:inline distT="0" distB="0" distL="0" distR="0">
            <wp:extent cx="552450" cy="6477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2450" cy="647700"/>
                    </a:xfrm>
                    <a:prstGeom prst="rect">
                      <a:avLst/>
                    </a:prstGeom>
                    <a:noFill/>
                    <a:ln w="9525">
                      <a:noFill/>
                      <a:miter lim="800000"/>
                      <a:headEnd/>
                      <a:tailEnd/>
                    </a:ln>
                  </pic:spPr>
                </pic:pic>
              </a:graphicData>
            </a:graphic>
          </wp:inline>
        </w:drawing>
      </w:r>
    </w:p>
    <w:p w:rsidR="001070CF" w:rsidRPr="00451E06" w:rsidRDefault="001070CF" w:rsidP="001070CF">
      <w:pPr>
        <w:jc w:val="center"/>
        <w:rPr>
          <w:b/>
          <w:bCs/>
          <w:sz w:val="28"/>
          <w:szCs w:val="28"/>
        </w:rPr>
      </w:pPr>
      <w:r w:rsidRPr="00451E06">
        <w:rPr>
          <w:b/>
          <w:bCs/>
          <w:sz w:val="28"/>
          <w:szCs w:val="28"/>
        </w:rPr>
        <w:t>АДМИНИСТРАЦИЯ МУНИЦИПАЛЬНОГО ОБРАЗОВАНИЯ</w:t>
      </w:r>
    </w:p>
    <w:p w:rsidR="001070CF" w:rsidRPr="00451E06" w:rsidRDefault="001070CF" w:rsidP="001070CF">
      <w:pPr>
        <w:jc w:val="center"/>
        <w:rPr>
          <w:b/>
          <w:bCs/>
          <w:sz w:val="28"/>
          <w:szCs w:val="28"/>
        </w:rPr>
      </w:pPr>
      <w:r w:rsidRPr="00451E06">
        <w:rPr>
          <w:b/>
          <w:bCs/>
          <w:sz w:val="28"/>
          <w:szCs w:val="28"/>
        </w:rPr>
        <w:t>НАЗИЕВСКОЕ ГОРОДСКОЕ ПОСЕЛЕНИЕ</w:t>
      </w:r>
    </w:p>
    <w:p w:rsidR="001070CF" w:rsidRPr="00451E06" w:rsidRDefault="001070CF" w:rsidP="001070CF">
      <w:pPr>
        <w:jc w:val="center"/>
        <w:rPr>
          <w:b/>
          <w:bCs/>
          <w:sz w:val="28"/>
          <w:szCs w:val="28"/>
        </w:rPr>
      </w:pPr>
      <w:r w:rsidRPr="00451E06">
        <w:rPr>
          <w:b/>
          <w:bCs/>
          <w:sz w:val="28"/>
          <w:szCs w:val="28"/>
        </w:rPr>
        <w:t>КИРОВСКОГО МУНИЦИПАЛЬНОГО РАЙОНА</w:t>
      </w:r>
    </w:p>
    <w:p w:rsidR="001070CF" w:rsidRPr="00451E06" w:rsidRDefault="001070CF" w:rsidP="001070CF">
      <w:pPr>
        <w:jc w:val="center"/>
        <w:rPr>
          <w:b/>
          <w:bCs/>
          <w:sz w:val="28"/>
          <w:szCs w:val="28"/>
        </w:rPr>
      </w:pPr>
      <w:r w:rsidRPr="00451E06">
        <w:rPr>
          <w:b/>
          <w:bCs/>
          <w:sz w:val="28"/>
          <w:szCs w:val="28"/>
        </w:rPr>
        <w:t>ЛЕНИНГРАДСКОЙ ОБЛАСТИ</w:t>
      </w:r>
    </w:p>
    <w:p w:rsidR="001070CF" w:rsidRDefault="001070CF" w:rsidP="001070CF">
      <w:pPr>
        <w:jc w:val="center"/>
      </w:pPr>
    </w:p>
    <w:p w:rsidR="001070CF" w:rsidRPr="00920D30" w:rsidRDefault="001070CF" w:rsidP="001070CF">
      <w:pPr>
        <w:jc w:val="center"/>
      </w:pPr>
    </w:p>
    <w:p w:rsidR="001070CF" w:rsidRPr="007F239F" w:rsidRDefault="001070CF" w:rsidP="001070CF">
      <w:pPr>
        <w:jc w:val="center"/>
        <w:rPr>
          <w:b/>
          <w:sz w:val="32"/>
          <w:szCs w:val="32"/>
        </w:rPr>
      </w:pPr>
      <w:r w:rsidRPr="007F239F">
        <w:rPr>
          <w:b/>
          <w:sz w:val="32"/>
          <w:szCs w:val="32"/>
        </w:rPr>
        <w:t>П О С Т А Н О В Л Е Н И Е</w:t>
      </w:r>
    </w:p>
    <w:p w:rsidR="001070CF" w:rsidRPr="00A61400" w:rsidRDefault="001070CF" w:rsidP="001070CF">
      <w:pPr>
        <w:jc w:val="center"/>
        <w:rPr>
          <w:b/>
          <w:sz w:val="28"/>
          <w:szCs w:val="28"/>
        </w:rPr>
      </w:pPr>
    </w:p>
    <w:p w:rsidR="003B5014" w:rsidRPr="00A61400" w:rsidRDefault="003B5014" w:rsidP="001070CF">
      <w:pPr>
        <w:jc w:val="center"/>
        <w:rPr>
          <w:b/>
          <w:sz w:val="28"/>
          <w:szCs w:val="28"/>
        </w:rPr>
      </w:pPr>
    </w:p>
    <w:p w:rsidR="001070CF" w:rsidRDefault="001070CF" w:rsidP="001070CF">
      <w:pPr>
        <w:jc w:val="center"/>
        <w:rPr>
          <w:b/>
        </w:rPr>
      </w:pPr>
      <w:r>
        <w:rPr>
          <w:b/>
        </w:rPr>
        <w:t xml:space="preserve">от  </w:t>
      </w:r>
      <w:r w:rsidR="00DE0639">
        <w:rPr>
          <w:b/>
        </w:rPr>
        <w:t>___________________</w:t>
      </w:r>
      <w:r w:rsidR="007B726D">
        <w:rPr>
          <w:b/>
        </w:rPr>
        <w:t xml:space="preserve">  20</w:t>
      </w:r>
      <w:r w:rsidR="003B5014">
        <w:rPr>
          <w:b/>
        </w:rPr>
        <w:t>2</w:t>
      </w:r>
      <w:r w:rsidR="00DE0639">
        <w:rPr>
          <w:b/>
        </w:rPr>
        <w:t>3</w:t>
      </w:r>
      <w:r>
        <w:rPr>
          <w:b/>
        </w:rPr>
        <w:t xml:space="preserve">  года</w:t>
      </w:r>
      <w:r w:rsidR="00750E47">
        <w:rPr>
          <w:b/>
        </w:rPr>
        <w:t xml:space="preserve"> </w:t>
      </w:r>
      <w:r>
        <w:rPr>
          <w:b/>
        </w:rPr>
        <w:t xml:space="preserve"> №</w:t>
      </w:r>
      <w:r w:rsidR="00A61400">
        <w:rPr>
          <w:b/>
        </w:rPr>
        <w:t xml:space="preserve"> </w:t>
      </w:r>
      <w:r w:rsidR="00DE0639">
        <w:rPr>
          <w:b/>
        </w:rPr>
        <w:t>____</w:t>
      </w:r>
    </w:p>
    <w:p w:rsidR="001070CF" w:rsidRPr="0064215E" w:rsidRDefault="001070CF" w:rsidP="001070CF">
      <w:pPr>
        <w:widowControl w:val="0"/>
        <w:autoSpaceDE w:val="0"/>
        <w:autoSpaceDN w:val="0"/>
        <w:adjustRightInd w:val="0"/>
        <w:ind w:firstLine="720"/>
        <w:jc w:val="center"/>
        <w:outlineLvl w:val="0"/>
        <w:rPr>
          <w:b/>
          <w:sz w:val="28"/>
          <w:szCs w:val="28"/>
        </w:rPr>
      </w:pPr>
    </w:p>
    <w:p w:rsidR="001070CF" w:rsidRPr="0064215E" w:rsidRDefault="001070CF" w:rsidP="001070CF">
      <w:pPr>
        <w:widowControl w:val="0"/>
        <w:autoSpaceDE w:val="0"/>
        <w:autoSpaceDN w:val="0"/>
        <w:adjustRightInd w:val="0"/>
        <w:ind w:firstLine="720"/>
        <w:jc w:val="center"/>
        <w:outlineLvl w:val="0"/>
        <w:rPr>
          <w:b/>
          <w:sz w:val="28"/>
          <w:szCs w:val="28"/>
        </w:rPr>
      </w:pPr>
    </w:p>
    <w:p w:rsidR="00B14281" w:rsidRDefault="001070CF" w:rsidP="00784E74">
      <w:pPr>
        <w:widowControl w:val="0"/>
        <w:autoSpaceDE w:val="0"/>
        <w:autoSpaceDN w:val="0"/>
        <w:adjustRightInd w:val="0"/>
        <w:jc w:val="center"/>
        <w:outlineLvl w:val="0"/>
        <w:rPr>
          <w:b/>
          <w:bCs/>
        </w:rPr>
      </w:pPr>
      <w:r w:rsidRPr="00E723E8">
        <w:rPr>
          <w:b/>
        </w:rPr>
        <w:t xml:space="preserve">Об утверждении </w:t>
      </w:r>
      <w:r w:rsidRPr="005654BC">
        <w:rPr>
          <w:b/>
        </w:rPr>
        <w:t xml:space="preserve">административного регламента </w:t>
      </w:r>
      <w:r>
        <w:rPr>
          <w:b/>
          <w:bCs/>
          <w:color w:val="1D1B11"/>
        </w:rPr>
        <w:t xml:space="preserve">предоставления администрацией муниципального образования Назиевское городское поселение Кировского муниципального района Ленинградской </w:t>
      </w:r>
      <w:r w:rsidRPr="00784E74">
        <w:rPr>
          <w:b/>
          <w:bCs/>
          <w:color w:val="1D1B11"/>
        </w:rPr>
        <w:t>области муниципальной услуги</w:t>
      </w:r>
      <w:r w:rsidR="0064215E" w:rsidRPr="00784E74">
        <w:rPr>
          <w:b/>
          <w:bCs/>
          <w:color w:val="1D1B11"/>
        </w:rPr>
        <w:t xml:space="preserve"> по предоставлению </w:t>
      </w:r>
      <w:r w:rsidR="00784E74" w:rsidRPr="00784E74">
        <w:rPr>
          <w:b/>
          <w:bCs/>
        </w:rPr>
        <w:t xml:space="preserve">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w:t>
      </w:r>
    </w:p>
    <w:p w:rsidR="001070CF" w:rsidRPr="00E723E8" w:rsidRDefault="00784E74" w:rsidP="00784E74">
      <w:pPr>
        <w:widowControl w:val="0"/>
        <w:autoSpaceDE w:val="0"/>
        <w:autoSpaceDN w:val="0"/>
        <w:adjustRightInd w:val="0"/>
        <w:jc w:val="center"/>
        <w:outlineLvl w:val="0"/>
        <w:rPr>
          <w:b/>
        </w:rPr>
      </w:pPr>
      <w:r w:rsidRPr="00784E74">
        <w:rPr>
          <w:b/>
          <w:bCs/>
        </w:rPr>
        <w:t>для сдачи в аренду</w:t>
      </w:r>
    </w:p>
    <w:p w:rsidR="001070CF" w:rsidRPr="006C7586" w:rsidRDefault="001070CF" w:rsidP="001070CF">
      <w:pPr>
        <w:widowControl w:val="0"/>
        <w:autoSpaceDE w:val="0"/>
        <w:autoSpaceDN w:val="0"/>
        <w:adjustRightInd w:val="0"/>
        <w:ind w:firstLine="720"/>
        <w:jc w:val="both"/>
        <w:outlineLvl w:val="0"/>
        <w:rPr>
          <w:b/>
          <w:color w:val="FF0000"/>
        </w:rPr>
      </w:pPr>
    </w:p>
    <w:p w:rsidR="001070CF" w:rsidRPr="006C7586" w:rsidRDefault="001070CF" w:rsidP="001070CF">
      <w:pPr>
        <w:widowControl w:val="0"/>
        <w:autoSpaceDE w:val="0"/>
        <w:autoSpaceDN w:val="0"/>
        <w:adjustRightInd w:val="0"/>
        <w:ind w:firstLine="720"/>
        <w:jc w:val="both"/>
        <w:outlineLvl w:val="0"/>
        <w:rPr>
          <w:color w:val="FF0000"/>
          <w:sz w:val="28"/>
          <w:szCs w:val="28"/>
        </w:rPr>
      </w:pPr>
      <w:r w:rsidRPr="002127BC">
        <w:rPr>
          <w:sz w:val="28"/>
          <w:szCs w:val="28"/>
        </w:rPr>
        <w:t>На основании ст.14 Федерального закона от 06</w:t>
      </w:r>
      <w:r w:rsidR="002F5AA4">
        <w:rPr>
          <w:sz w:val="28"/>
          <w:szCs w:val="28"/>
        </w:rPr>
        <w:t xml:space="preserve"> октября </w:t>
      </w:r>
      <w:r w:rsidRPr="002127BC">
        <w:rPr>
          <w:sz w:val="28"/>
          <w:szCs w:val="28"/>
        </w:rPr>
        <w:t>2003 года № 131-ФЗ «Об общих принципах организации местного самоуправления в Российской Федерации», Федерального закона от 27</w:t>
      </w:r>
      <w:r w:rsidR="002F5AA4">
        <w:rPr>
          <w:sz w:val="28"/>
          <w:szCs w:val="28"/>
        </w:rPr>
        <w:t xml:space="preserve"> июля 2</w:t>
      </w:r>
      <w:r w:rsidRPr="002127BC">
        <w:rPr>
          <w:sz w:val="28"/>
          <w:szCs w:val="28"/>
        </w:rPr>
        <w:t>010 года № 210-ФЗ «Об организации предоставления государственных и муниципальных услуг»,</w:t>
      </w:r>
      <w:r w:rsidR="002F5AA4">
        <w:rPr>
          <w:sz w:val="28"/>
          <w:szCs w:val="28"/>
        </w:rPr>
        <w:t xml:space="preserve"> </w:t>
      </w:r>
      <w:r w:rsidRPr="002127BC">
        <w:rPr>
          <w:sz w:val="28"/>
          <w:szCs w:val="28"/>
        </w:rPr>
        <w:t>в соответствие с Методическими рекомендациями предоставления муниципальной услуги «</w:t>
      </w:r>
      <w:r w:rsidR="0064215E" w:rsidRPr="00784E74">
        <w:rPr>
          <w:sz w:val="28"/>
          <w:szCs w:val="28"/>
        </w:rPr>
        <w:t xml:space="preserve">Предоставление </w:t>
      </w:r>
      <w:r w:rsidR="00784E74" w:rsidRPr="00784E74">
        <w:rPr>
          <w:bCs/>
          <w:sz w:val="28"/>
          <w:szCs w:val="28"/>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2F5AA4">
        <w:rPr>
          <w:sz w:val="28"/>
          <w:szCs w:val="28"/>
        </w:rPr>
        <w:t>»:</w:t>
      </w:r>
    </w:p>
    <w:p w:rsidR="0064215E" w:rsidRDefault="001070CF" w:rsidP="0064215E">
      <w:pPr>
        <w:widowControl w:val="0"/>
        <w:autoSpaceDE w:val="0"/>
        <w:autoSpaceDN w:val="0"/>
        <w:adjustRightInd w:val="0"/>
        <w:ind w:firstLine="708"/>
        <w:jc w:val="both"/>
        <w:outlineLvl w:val="0"/>
        <w:rPr>
          <w:color w:val="FF0000"/>
          <w:sz w:val="28"/>
          <w:szCs w:val="28"/>
        </w:rPr>
      </w:pPr>
      <w:r w:rsidRPr="006C7586">
        <w:rPr>
          <w:sz w:val="28"/>
          <w:szCs w:val="28"/>
        </w:rPr>
        <w:t xml:space="preserve">1. Утвердить административный регламент </w:t>
      </w:r>
      <w:r w:rsidRPr="006C7586">
        <w:rPr>
          <w:bCs/>
          <w:sz w:val="28"/>
          <w:szCs w:val="28"/>
        </w:rPr>
        <w:t xml:space="preserve">предоставления администрацией муниципального образования Назиевское городское поселение Кировского муниципального района </w:t>
      </w:r>
      <w:r w:rsidRPr="0064215E">
        <w:rPr>
          <w:bCs/>
          <w:sz w:val="28"/>
          <w:szCs w:val="28"/>
        </w:rPr>
        <w:t>Ленинградской области</w:t>
      </w:r>
      <w:r w:rsidRPr="0064215E">
        <w:rPr>
          <w:sz w:val="28"/>
          <w:szCs w:val="28"/>
        </w:rPr>
        <w:t xml:space="preserve"> муниципальной услуги по </w:t>
      </w:r>
      <w:r w:rsidR="0064215E" w:rsidRPr="0064215E">
        <w:rPr>
          <w:bCs/>
          <w:color w:val="1D1B11"/>
          <w:sz w:val="28"/>
          <w:szCs w:val="28"/>
        </w:rPr>
        <w:t xml:space="preserve">предоставлению </w:t>
      </w:r>
      <w:r w:rsidR="00784E74" w:rsidRPr="00784E74">
        <w:rPr>
          <w:bCs/>
          <w:sz w:val="28"/>
          <w:szCs w:val="28"/>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003B5014" w:rsidRPr="00784E74">
        <w:rPr>
          <w:sz w:val="28"/>
          <w:szCs w:val="28"/>
        </w:rPr>
        <w:t xml:space="preserve">, </w:t>
      </w:r>
      <w:r w:rsidRPr="00784E74">
        <w:rPr>
          <w:sz w:val="28"/>
          <w:szCs w:val="28"/>
        </w:rPr>
        <w:t>согласно</w:t>
      </w:r>
      <w:r w:rsidRPr="006C7586">
        <w:rPr>
          <w:sz w:val="28"/>
          <w:szCs w:val="28"/>
        </w:rPr>
        <w:t xml:space="preserve"> приложению к настоящему постановлению.</w:t>
      </w:r>
    </w:p>
    <w:p w:rsidR="000D3478" w:rsidRDefault="000D3478" w:rsidP="000D3478">
      <w:pPr>
        <w:tabs>
          <w:tab w:val="num" w:pos="0"/>
        </w:tabs>
        <w:ind w:firstLine="709"/>
        <w:jc w:val="both"/>
        <w:rPr>
          <w:sz w:val="28"/>
          <w:szCs w:val="28"/>
        </w:rPr>
      </w:pPr>
      <w:r>
        <w:rPr>
          <w:sz w:val="28"/>
          <w:szCs w:val="28"/>
        </w:rPr>
        <w:t>3.</w:t>
      </w:r>
      <w:r w:rsidRPr="000B5DAE">
        <w:rPr>
          <w:sz w:val="28"/>
          <w:szCs w:val="28"/>
        </w:rPr>
        <w:t xml:space="preserve"> </w:t>
      </w:r>
      <w:r>
        <w:rPr>
          <w:sz w:val="28"/>
          <w:szCs w:val="28"/>
        </w:rPr>
        <w:t>Опубликовать н</w:t>
      </w:r>
      <w:r w:rsidRPr="00AD53C4">
        <w:rPr>
          <w:sz w:val="28"/>
          <w:szCs w:val="28"/>
        </w:rPr>
        <w:t xml:space="preserve">астоящее постановление </w:t>
      </w:r>
      <w:r>
        <w:rPr>
          <w:sz w:val="28"/>
          <w:szCs w:val="28"/>
        </w:rPr>
        <w:t xml:space="preserve">в газете «Назиевский вестник» </w:t>
      </w:r>
      <w:r w:rsidRPr="00AD53C4">
        <w:rPr>
          <w:sz w:val="28"/>
          <w:szCs w:val="28"/>
        </w:rPr>
        <w:t>и разм</w:t>
      </w:r>
      <w:r>
        <w:rPr>
          <w:sz w:val="28"/>
          <w:szCs w:val="28"/>
        </w:rPr>
        <w:t xml:space="preserve">естить </w:t>
      </w:r>
      <w:r w:rsidRPr="00AD53C4">
        <w:rPr>
          <w:sz w:val="28"/>
          <w:szCs w:val="28"/>
        </w:rPr>
        <w:t>в сети Интернет на официальном сайте МО Назиевское городское поселение</w:t>
      </w:r>
      <w:r w:rsidRPr="000B5DAE">
        <w:rPr>
          <w:sz w:val="28"/>
          <w:szCs w:val="28"/>
        </w:rPr>
        <w:t xml:space="preserve"> </w:t>
      </w:r>
      <w:r>
        <w:rPr>
          <w:sz w:val="28"/>
          <w:szCs w:val="28"/>
        </w:rPr>
        <w:t xml:space="preserve"> (</w:t>
      </w:r>
      <w:r w:rsidRPr="000B5DAE">
        <w:rPr>
          <w:sz w:val="28"/>
          <w:szCs w:val="28"/>
        </w:rPr>
        <w:t>http://nazia.lenobl.ru/</w:t>
      </w:r>
      <w:r>
        <w:rPr>
          <w:sz w:val="28"/>
          <w:szCs w:val="28"/>
        </w:rPr>
        <w:t>).</w:t>
      </w:r>
      <w:r w:rsidRPr="00DC4F3F">
        <w:rPr>
          <w:sz w:val="28"/>
          <w:szCs w:val="28"/>
        </w:rPr>
        <w:t xml:space="preserve">  </w:t>
      </w:r>
    </w:p>
    <w:p w:rsidR="000D3478" w:rsidRDefault="000D3478" w:rsidP="000D3478">
      <w:pPr>
        <w:ind w:firstLine="709"/>
        <w:jc w:val="both"/>
        <w:rPr>
          <w:sz w:val="28"/>
          <w:szCs w:val="28"/>
        </w:rPr>
      </w:pPr>
      <w:r>
        <w:rPr>
          <w:sz w:val="28"/>
          <w:szCs w:val="28"/>
        </w:rPr>
        <w:lastRenderedPageBreak/>
        <w:t>4. Настоящее постановление вступает в силу с момента официального опубликования.</w:t>
      </w:r>
    </w:p>
    <w:p w:rsidR="001070CF" w:rsidRPr="00E03AB7" w:rsidRDefault="001070CF" w:rsidP="001070CF">
      <w:pPr>
        <w:widowControl w:val="0"/>
        <w:autoSpaceDE w:val="0"/>
        <w:autoSpaceDN w:val="0"/>
        <w:adjustRightInd w:val="0"/>
        <w:ind w:firstLine="720"/>
        <w:jc w:val="both"/>
        <w:outlineLvl w:val="0"/>
        <w:rPr>
          <w:bCs/>
          <w:sz w:val="28"/>
          <w:szCs w:val="28"/>
        </w:rPr>
      </w:pPr>
    </w:p>
    <w:p w:rsidR="001070CF" w:rsidRPr="00E03AB7" w:rsidRDefault="003B5014" w:rsidP="001070CF">
      <w:pPr>
        <w:widowControl w:val="0"/>
        <w:autoSpaceDE w:val="0"/>
        <w:autoSpaceDN w:val="0"/>
        <w:adjustRightInd w:val="0"/>
        <w:jc w:val="both"/>
        <w:outlineLvl w:val="0"/>
        <w:rPr>
          <w:bCs/>
          <w:sz w:val="28"/>
          <w:szCs w:val="28"/>
        </w:rPr>
      </w:pPr>
      <w:r>
        <w:rPr>
          <w:bCs/>
          <w:sz w:val="28"/>
          <w:szCs w:val="28"/>
        </w:rPr>
        <w:t>Заместитель главы администрации                                                     С.П. Басков</w:t>
      </w:r>
    </w:p>
    <w:p w:rsidR="001070CF" w:rsidRDefault="001070CF"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A61400" w:rsidRDefault="00A61400"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DE0639" w:rsidRDefault="00DE0639"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0D3478" w:rsidRDefault="000D3478" w:rsidP="001070CF">
      <w:pPr>
        <w:widowControl w:val="0"/>
        <w:autoSpaceDE w:val="0"/>
        <w:autoSpaceDN w:val="0"/>
        <w:adjustRightInd w:val="0"/>
        <w:jc w:val="both"/>
        <w:outlineLvl w:val="0"/>
      </w:pPr>
    </w:p>
    <w:p w:rsidR="001070CF" w:rsidRPr="002127BC" w:rsidRDefault="001070CF" w:rsidP="001070CF">
      <w:pPr>
        <w:widowControl w:val="0"/>
        <w:autoSpaceDE w:val="0"/>
        <w:autoSpaceDN w:val="0"/>
        <w:adjustRightInd w:val="0"/>
        <w:jc w:val="both"/>
        <w:outlineLvl w:val="0"/>
      </w:pPr>
      <w:r w:rsidRPr="002127BC">
        <w:t>Разослано: дело, специалисту  администрации,  официальный сайт, Регистр, Прокуратура</w:t>
      </w:r>
    </w:p>
    <w:tbl>
      <w:tblPr>
        <w:tblStyle w:val="afc"/>
        <w:tblW w:w="100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11"/>
        <w:gridCol w:w="4870"/>
      </w:tblGrid>
      <w:tr w:rsidR="001070CF" w:rsidRPr="00E723E8" w:rsidTr="00E608F9">
        <w:trPr>
          <w:trHeight w:val="1082"/>
        </w:trPr>
        <w:tc>
          <w:tcPr>
            <w:tcW w:w="5211" w:type="dxa"/>
          </w:tcPr>
          <w:p w:rsidR="001070CF" w:rsidRPr="00E723E8" w:rsidRDefault="001070CF" w:rsidP="00E608F9">
            <w:pPr>
              <w:widowControl w:val="0"/>
              <w:autoSpaceDE w:val="0"/>
              <w:autoSpaceDN w:val="0"/>
              <w:adjustRightInd w:val="0"/>
              <w:ind w:right="-108" w:firstLine="720"/>
              <w:jc w:val="center"/>
              <w:outlineLvl w:val="0"/>
              <w:rPr>
                <w:b/>
              </w:rPr>
            </w:pPr>
          </w:p>
        </w:tc>
        <w:tc>
          <w:tcPr>
            <w:tcW w:w="4870" w:type="dxa"/>
          </w:tcPr>
          <w:p w:rsidR="003B5014" w:rsidRDefault="003B5014" w:rsidP="00E608F9">
            <w:pPr>
              <w:widowControl w:val="0"/>
              <w:autoSpaceDE w:val="0"/>
              <w:autoSpaceDN w:val="0"/>
              <w:adjustRightInd w:val="0"/>
              <w:ind w:hanging="164"/>
              <w:jc w:val="center"/>
              <w:outlineLvl w:val="0"/>
              <w:rPr>
                <w:b/>
              </w:rPr>
            </w:pPr>
            <w:r>
              <w:rPr>
                <w:b/>
              </w:rPr>
              <w:t>УТВЕРЖДЕН</w:t>
            </w:r>
          </w:p>
          <w:p w:rsidR="001070CF" w:rsidRPr="005654BC" w:rsidRDefault="003B5014" w:rsidP="00E608F9">
            <w:pPr>
              <w:widowControl w:val="0"/>
              <w:autoSpaceDE w:val="0"/>
              <w:autoSpaceDN w:val="0"/>
              <w:adjustRightInd w:val="0"/>
              <w:ind w:hanging="164"/>
              <w:jc w:val="center"/>
              <w:outlineLvl w:val="0"/>
              <w:rPr>
                <w:b/>
              </w:rPr>
            </w:pPr>
            <w:r>
              <w:rPr>
                <w:b/>
              </w:rPr>
              <w:t>постановлением</w:t>
            </w:r>
            <w:r w:rsidR="001070CF" w:rsidRPr="005654BC">
              <w:rPr>
                <w:b/>
              </w:rPr>
              <w:t xml:space="preserve"> администрации</w:t>
            </w:r>
          </w:p>
          <w:p w:rsidR="003B5014" w:rsidRDefault="003B5014" w:rsidP="00E608F9">
            <w:pPr>
              <w:widowControl w:val="0"/>
              <w:autoSpaceDE w:val="0"/>
              <w:autoSpaceDN w:val="0"/>
              <w:adjustRightInd w:val="0"/>
              <w:ind w:hanging="164"/>
              <w:jc w:val="center"/>
              <w:outlineLvl w:val="0"/>
              <w:rPr>
                <w:b/>
              </w:rPr>
            </w:pPr>
            <w:r>
              <w:rPr>
                <w:b/>
              </w:rPr>
              <w:t xml:space="preserve">муниципального образования </w:t>
            </w:r>
          </w:p>
          <w:p w:rsidR="003B5014" w:rsidRDefault="001070CF" w:rsidP="00E608F9">
            <w:pPr>
              <w:widowControl w:val="0"/>
              <w:autoSpaceDE w:val="0"/>
              <w:autoSpaceDN w:val="0"/>
              <w:adjustRightInd w:val="0"/>
              <w:ind w:hanging="164"/>
              <w:jc w:val="center"/>
              <w:outlineLvl w:val="0"/>
              <w:rPr>
                <w:b/>
              </w:rPr>
            </w:pPr>
            <w:r w:rsidRPr="005654BC">
              <w:rPr>
                <w:b/>
              </w:rPr>
              <w:t>Назиевское городское поселение</w:t>
            </w:r>
            <w:r w:rsidR="003B5014">
              <w:rPr>
                <w:b/>
              </w:rPr>
              <w:t xml:space="preserve"> Кировского муниципального района </w:t>
            </w:r>
          </w:p>
          <w:p w:rsidR="001070CF" w:rsidRPr="005654BC" w:rsidRDefault="003B5014" w:rsidP="00E608F9">
            <w:pPr>
              <w:widowControl w:val="0"/>
              <w:autoSpaceDE w:val="0"/>
              <w:autoSpaceDN w:val="0"/>
              <w:adjustRightInd w:val="0"/>
              <w:ind w:hanging="164"/>
              <w:jc w:val="center"/>
              <w:outlineLvl w:val="0"/>
              <w:rPr>
                <w:b/>
              </w:rPr>
            </w:pPr>
            <w:r>
              <w:rPr>
                <w:b/>
              </w:rPr>
              <w:t>Ленинградской области</w:t>
            </w:r>
          </w:p>
          <w:p w:rsidR="001070CF" w:rsidRPr="001C2D06" w:rsidRDefault="001070CF" w:rsidP="00E608F9">
            <w:pPr>
              <w:widowControl w:val="0"/>
              <w:autoSpaceDE w:val="0"/>
              <w:autoSpaceDN w:val="0"/>
              <w:adjustRightInd w:val="0"/>
              <w:ind w:left="-164" w:firstLine="142"/>
              <w:jc w:val="center"/>
              <w:outlineLvl w:val="0"/>
              <w:rPr>
                <w:b/>
                <w:color w:val="FF0000"/>
              </w:rPr>
            </w:pPr>
            <w:r>
              <w:rPr>
                <w:b/>
              </w:rPr>
              <w:t>о</w:t>
            </w:r>
            <w:r w:rsidRPr="005654BC">
              <w:rPr>
                <w:b/>
              </w:rPr>
              <w:t>т</w:t>
            </w:r>
            <w:r>
              <w:rPr>
                <w:b/>
              </w:rPr>
              <w:t xml:space="preserve"> </w:t>
            </w:r>
            <w:r w:rsidR="00F10DB7">
              <w:rPr>
                <w:b/>
              </w:rPr>
              <w:t>_____________ 2023 г.</w:t>
            </w:r>
            <w:r w:rsidRPr="002127BC">
              <w:rPr>
                <w:b/>
              </w:rPr>
              <w:t xml:space="preserve"> №</w:t>
            </w:r>
            <w:r w:rsidR="00F10DB7">
              <w:rPr>
                <w:b/>
              </w:rPr>
              <w:t>___</w:t>
            </w:r>
          </w:p>
          <w:p w:rsidR="003B5014" w:rsidRPr="005654BC" w:rsidRDefault="003B5014" w:rsidP="003B5014">
            <w:pPr>
              <w:widowControl w:val="0"/>
              <w:autoSpaceDE w:val="0"/>
              <w:autoSpaceDN w:val="0"/>
              <w:adjustRightInd w:val="0"/>
              <w:ind w:hanging="164"/>
              <w:jc w:val="center"/>
              <w:outlineLvl w:val="0"/>
              <w:rPr>
                <w:b/>
              </w:rPr>
            </w:pPr>
            <w:r w:rsidRPr="005654BC">
              <w:rPr>
                <w:b/>
              </w:rPr>
              <w:t>ПРИЛОЖЕНИЕ</w:t>
            </w:r>
          </w:p>
          <w:p w:rsidR="001070CF" w:rsidRPr="001C2D06" w:rsidRDefault="001070CF" w:rsidP="00E608F9">
            <w:pPr>
              <w:widowControl w:val="0"/>
              <w:autoSpaceDE w:val="0"/>
              <w:autoSpaceDN w:val="0"/>
              <w:adjustRightInd w:val="0"/>
              <w:ind w:left="-164" w:firstLine="142"/>
              <w:jc w:val="center"/>
              <w:outlineLvl w:val="0"/>
              <w:rPr>
                <w:b/>
                <w:color w:val="FF0000"/>
              </w:rPr>
            </w:pPr>
          </w:p>
          <w:p w:rsidR="001070CF" w:rsidRPr="00E723E8" w:rsidRDefault="001070CF" w:rsidP="00E608F9">
            <w:pPr>
              <w:widowControl w:val="0"/>
              <w:autoSpaceDE w:val="0"/>
              <w:autoSpaceDN w:val="0"/>
              <w:adjustRightInd w:val="0"/>
              <w:ind w:left="-164" w:firstLine="142"/>
              <w:jc w:val="center"/>
              <w:outlineLvl w:val="0"/>
              <w:rPr>
                <w:b/>
              </w:rPr>
            </w:pPr>
          </w:p>
        </w:tc>
      </w:tr>
    </w:tbl>
    <w:p w:rsidR="0027527F" w:rsidRDefault="001070CF" w:rsidP="0027527F">
      <w:pPr>
        <w:widowControl w:val="0"/>
        <w:autoSpaceDE w:val="0"/>
        <w:autoSpaceDN w:val="0"/>
        <w:adjustRightInd w:val="0"/>
        <w:jc w:val="center"/>
        <w:outlineLvl w:val="0"/>
        <w:rPr>
          <w:b/>
        </w:rPr>
      </w:pPr>
      <w:r>
        <w:rPr>
          <w:b/>
        </w:rPr>
        <w:t>АДМИНИСТРАТИВНЫЙ РЕГЛАМЕНТ</w:t>
      </w:r>
    </w:p>
    <w:p w:rsidR="003B5014" w:rsidRDefault="003B5014" w:rsidP="00D72C3B">
      <w:pPr>
        <w:widowControl w:val="0"/>
        <w:tabs>
          <w:tab w:val="left" w:pos="142"/>
          <w:tab w:val="left" w:pos="284"/>
        </w:tabs>
        <w:autoSpaceDE w:val="0"/>
        <w:autoSpaceDN w:val="0"/>
        <w:adjustRightInd w:val="0"/>
        <w:jc w:val="center"/>
        <w:outlineLvl w:val="0"/>
        <w:rPr>
          <w:b/>
          <w:bCs/>
        </w:rPr>
      </w:pPr>
      <w:bookmarkStart w:id="0" w:name="Par1"/>
      <w:bookmarkEnd w:id="0"/>
      <w:r w:rsidRPr="003B5014">
        <w:rPr>
          <w:b/>
          <w:bCs/>
        </w:rPr>
        <w:t xml:space="preserve">по </w:t>
      </w:r>
      <w:r w:rsidRPr="00AA3DAB">
        <w:rPr>
          <w:b/>
          <w:bCs/>
        </w:rPr>
        <w:t>предоставлению</w:t>
      </w:r>
      <w:r w:rsidR="00AA3DAB" w:rsidRPr="00AA3DAB">
        <w:rPr>
          <w:b/>
          <w:bCs/>
        </w:rPr>
        <w:t xml:space="preserve"> администрацией муниципального образования Назиевское городское поселение Кировского </w:t>
      </w:r>
      <w:r w:rsidR="00AA3DAB" w:rsidRPr="0027527F">
        <w:rPr>
          <w:b/>
          <w:bCs/>
        </w:rPr>
        <w:t>муниципального района Ленинградской области</w:t>
      </w:r>
      <w:r w:rsidRPr="0027527F">
        <w:rPr>
          <w:b/>
          <w:bCs/>
        </w:rPr>
        <w:t xml:space="preserve"> муниципальной услуги </w:t>
      </w:r>
      <w:r w:rsidR="00AA3DAB" w:rsidRPr="0027527F">
        <w:rPr>
          <w:b/>
        </w:rPr>
        <w:t xml:space="preserve">по </w:t>
      </w:r>
      <w:bookmarkStart w:id="1" w:name="sub_1001"/>
      <w:r w:rsidR="0027527F" w:rsidRPr="0027527F">
        <w:rPr>
          <w:b/>
          <w:bCs/>
        </w:rPr>
        <w:t>предоставлению</w:t>
      </w:r>
      <w:r w:rsidR="00D72C3B" w:rsidRPr="0027527F">
        <w:rPr>
          <w:b/>
          <w:bC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7527F" w:rsidRDefault="0027527F" w:rsidP="00D72C3B">
      <w:pPr>
        <w:widowControl w:val="0"/>
        <w:tabs>
          <w:tab w:val="left" w:pos="142"/>
          <w:tab w:val="left" w:pos="284"/>
        </w:tabs>
        <w:autoSpaceDE w:val="0"/>
        <w:autoSpaceDN w:val="0"/>
        <w:adjustRightInd w:val="0"/>
        <w:jc w:val="center"/>
        <w:outlineLvl w:val="0"/>
        <w:rPr>
          <w:b/>
          <w:bCs/>
        </w:rPr>
      </w:pPr>
    </w:p>
    <w:p w:rsidR="00736C14" w:rsidRDefault="00736C14" w:rsidP="00AA3DAB">
      <w:pPr>
        <w:pStyle w:val="af9"/>
        <w:widowControl w:val="0"/>
        <w:numPr>
          <w:ilvl w:val="0"/>
          <w:numId w:val="35"/>
        </w:numPr>
        <w:tabs>
          <w:tab w:val="left" w:pos="142"/>
          <w:tab w:val="left" w:pos="284"/>
        </w:tabs>
        <w:autoSpaceDE w:val="0"/>
        <w:autoSpaceDN w:val="0"/>
        <w:adjustRightInd w:val="0"/>
        <w:jc w:val="center"/>
        <w:outlineLvl w:val="0"/>
        <w:rPr>
          <w:rFonts w:ascii="Times New Roman" w:hAnsi="Times New Roman"/>
          <w:b/>
          <w:bCs/>
          <w:sz w:val="24"/>
          <w:szCs w:val="24"/>
        </w:rPr>
      </w:pPr>
      <w:r w:rsidRPr="00AA3DAB">
        <w:rPr>
          <w:rFonts w:ascii="Times New Roman" w:hAnsi="Times New Roman"/>
          <w:b/>
          <w:bCs/>
          <w:sz w:val="24"/>
          <w:szCs w:val="24"/>
        </w:rPr>
        <w:t>Общие положения</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xml:space="preserve">1.1. Регламент устанавливает порядок и стандарт предоставления </w:t>
      </w:r>
      <w:r w:rsidRPr="00FC0430">
        <w:rPr>
          <w:rFonts w:ascii="Times New Roman" w:hAnsi="Times New Roman" w:cs="Times New Roman"/>
          <w:bCs/>
          <w:sz w:val="24"/>
          <w:szCs w:val="24"/>
        </w:rPr>
        <w:t xml:space="preserve">администрацией муниципального образования Назиевское городское поселение Кировского муниципального района Ленинградской области муниципальной услуги </w:t>
      </w:r>
      <w:r w:rsidRPr="00FC0430">
        <w:rPr>
          <w:rFonts w:ascii="Times New Roman" w:hAnsi="Times New Roman" w:cs="Times New Roman"/>
          <w:sz w:val="24"/>
          <w:szCs w:val="24"/>
        </w:rPr>
        <w:t xml:space="preserve">по </w:t>
      </w:r>
      <w:r w:rsidRPr="00FC0430">
        <w:rPr>
          <w:rFonts w:ascii="Times New Roman" w:hAnsi="Times New Roman" w:cs="Times New Roman"/>
          <w:bCs/>
          <w:color w:val="1D1B11"/>
          <w:sz w:val="24"/>
          <w:szCs w:val="24"/>
        </w:rPr>
        <w:t xml:space="preserve">предоставлению </w:t>
      </w:r>
      <w:r w:rsidRPr="00FC0430">
        <w:rPr>
          <w:rFonts w:ascii="Times New Roman" w:hAnsi="Times New Roman" w:cs="Times New Roman"/>
          <w:bCs/>
          <w:sz w:val="24"/>
          <w:szCs w:val="24"/>
        </w:rPr>
        <w:t>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FC0430">
        <w:rPr>
          <w:rFonts w:ascii="Times New Roman" w:hAnsi="Times New Roman" w:cs="Times New Roman"/>
          <w:sz w:val="24"/>
          <w:szCs w:val="24"/>
        </w:rPr>
        <w:t>.</w:t>
      </w:r>
    </w:p>
    <w:p w:rsidR="0027527F" w:rsidRPr="00FC0430" w:rsidRDefault="0027527F" w:rsidP="0027527F">
      <w:pPr>
        <w:pStyle w:val="ConsPlusNormal"/>
        <w:ind w:firstLine="540"/>
        <w:jc w:val="both"/>
        <w:rPr>
          <w:rFonts w:ascii="Times New Roman" w:hAnsi="Times New Roman" w:cs="Times New Roman"/>
          <w:sz w:val="24"/>
          <w:szCs w:val="24"/>
        </w:rPr>
      </w:pPr>
      <w:bookmarkStart w:id="2" w:name="P52"/>
      <w:bookmarkEnd w:id="2"/>
      <w:r w:rsidRPr="00FC0430">
        <w:rPr>
          <w:rFonts w:ascii="Times New Roman" w:hAnsi="Times New Roman" w:cs="Times New Roman"/>
          <w:sz w:val="24"/>
          <w:szCs w:val="24"/>
        </w:rPr>
        <w:t>1.2. Заявителями, имеющими право на получение муниципальной услуги (далее – заявитель), являются:</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физические лица;</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юридические лица;</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индивидуальные предприниматели.</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Представлять интересы заявителя имеют право:</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от имени физических лиц:</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законные представители (родители, усыновители, опекуны) несовершеннолетних в возрасте до 14 лет;</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опекуны недееспособных граждан;</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 представители, действующие в силу полномочий, основанных на доверенности или договоре;</w:t>
      </w:r>
    </w:p>
    <w:p w:rsidR="0027527F" w:rsidRPr="00FC0430" w:rsidRDefault="0027527F" w:rsidP="0027527F">
      <w:pPr>
        <w:pStyle w:val="ConsPlusNormal"/>
        <w:ind w:firstLine="540"/>
        <w:jc w:val="both"/>
        <w:rPr>
          <w:rFonts w:ascii="Times New Roman" w:hAnsi="Times New Roman" w:cs="Times New Roman"/>
          <w:sz w:val="24"/>
          <w:szCs w:val="24"/>
        </w:rPr>
      </w:pPr>
      <w:r w:rsidRPr="00FC0430">
        <w:rPr>
          <w:rFonts w:ascii="Times New Roman" w:hAnsi="Times New Roman" w:cs="Times New Roman"/>
          <w:sz w:val="24"/>
          <w:szCs w:val="24"/>
        </w:rPr>
        <w:t>от имени юридических лиц:</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представители юридических лиц в силу полномочий на основании доверенности или договора;</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от имени индивидуальных предпринимателей:</w:t>
      </w:r>
    </w:p>
    <w:p w:rsidR="0027527F" w:rsidRPr="00FC0430" w:rsidRDefault="0027527F" w:rsidP="0027527F">
      <w:pPr>
        <w:pStyle w:val="ConsPlusNormal"/>
        <w:ind w:firstLine="567"/>
        <w:jc w:val="both"/>
        <w:rPr>
          <w:rFonts w:ascii="Times New Roman" w:hAnsi="Times New Roman" w:cs="Times New Roman"/>
          <w:sz w:val="24"/>
          <w:szCs w:val="24"/>
        </w:rPr>
      </w:pPr>
      <w:r w:rsidRPr="00FC0430">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rsidR="003951CF" w:rsidRPr="00000584" w:rsidRDefault="0027527F" w:rsidP="003951CF">
      <w:pPr>
        <w:pStyle w:val="ConsPlusNormal"/>
        <w:ind w:firstLine="539"/>
        <w:jc w:val="both"/>
        <w:rPr>
          <w:rFonts w:ascii="Times New Roman" w:hAnsi="Times New Roman" w:cs="Times New Roman"/>
          <w:sz w:val="24"/>
          <w:szCs w:val="24"/>
        </w:rPr>
      </w:pPr>
      <w:r w:rsidRPr="00A53241">
        <w:rPr>
          <w:rFonts w:ascii="Times New Roman" w:hAnsi="Times New Roman" w:cs="Times New Roman"/>
          <w:sz w:val="28"/>
          <w:szCs w:val="28"/>
        </w:rPr>
        <w:t xml:space="preserve">1.3. </w:t>
      </w:r>
      <w:r w:rsidR="003951CF" w:rsidRPr="00000584">
        <w:rPr>
          <w:rFonts w:ascii="Times New Roman" w:hAnsi="Times New Roman" w:cs="Times New Roman"/>
          <w:sz w:val="24"/>
          <w:szCs w:val="24"/>
        </w:rPr>
        <w:t xml:space="preserve">Информация о месте нахождения администрации муниципального образования </w:t>
      </w:r>
      <w:r w:rsidR="003951CF" w:rsidRPr="00000584">
        <w:rPr>
          <w:rFonts w:ascii="Times New Roman" w:eastAsia="Calibri" w:hAnsi="Times New Roman" w:cs="Times New Roman"/>
          <w:sz w:val="24"/>
          <w:szCs w:val="24"/>
        </w:rPr>
        <w:t>Назиевское городское поселение Кировского муниципального района Ленинградской области, предоставляющей муниципальную услугу</w:t>
      </w:r>
      <w:r w:rsidR="003951CF" w:rsidRPr="00000584">
        <w:rPr>
          <w:rFonts w:ascii="Times New Roman" w:hAnsi="Times New Roman" w:cs="Times New Roman"/>
          <w:sz w:val="24"/>
          <w:szCs w:val="24"/>
        </w:rPr>
        <w:t xml:space="preserve"> (далее - орган местного самоуправления, ОМСУ, Администрация),  организаций, участвующих в предоставлении услуги (далее – Организации) и не являющихся многофункциональными центрами </w:t>
      </w:r>
      <w:r w:rsidR="003951CF" w:rsidRPr="00000584">
        <w:rPr>
          <w:rFonts w:ascii="Times New Roman" w:hAnsi="Times New Roman" w:cs="Times New Roman"/>
          <w:sz w:val="24"/>
          <w:szCs w:val="24"/>
        </w:rPr>
        <w:lastRenderedPageBreak/>
        <w:t>предоставления государственных и муниципальных услуг, графиках работы, контактных телефонов, размещаются:</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951CF" w:rsidRPr="00000584" w:rsidRDefault="003951CF" w:rsidP="003951CF">
      <w:pPr>
        <w:pStyle w:val="af9"/>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000584">
        <w:rPr>
          <w:rFonts w:ascii="Times New Roman" w:hAnsi="Times New Roman"/>
          <w:sz w:val="24"/>
          <w:szCs w:val="24"/>
        </w:rPr>
        <w:t>на сайте Администрации (http://nazia.lenobl.ru/);</w:t>
      </w:r>
    </w:p>
    <w:p w:rsidR="003951CF" w:rsidRPr="00000584" w:rsidRDefault="003951CF" w:rsidP="003951CF">
      <w:pPr>
        <w:pStyle w:val="ConsPlusNormal"/>
        <w:ind w:firstLine="709"/>
        <w:jc w:val="both"/>
        <w:rPr>
          <w:rFonts w:ascii="Times New Roman" w:hAnsi="Times New Roman" w:cs="Times New Roman"/>
          <w:sz w:val="24"/>
          <w:szCs w:val="24"/>
        </w:rPr>
      </w:pPr>
      <w:r w:rsidRPr="00000584">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27527F" w:rsidRPr="003951CF" w:rsidRDefault="0027527F" w:rsidP="003951C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3951CF" w:rsidRDefault="0027527F" w:rsidP="0027527F">
      <w:pPr>
        <w:pStyle w:val="ConsPlusNormal"/>
        <w:jc w:val="center"/>
        <w:outlineLvl w:val="1"/>
        <w:rPr>
          <w:rFonts w:ascii="Times New Roman" w:hAnsi="Times New Roman" w:cs="Times New Roman"/>
          <w:sz w:val="24"/>
          <w:szCs w:val="24"/>
        </w:rPr>
      </w:pPr>
      <w:r w:rsidRPr="003951CF">
        <w:rPr>
          <w:rFonts w:ascii="Times New Roman" w:hAnsi="Times New Roman" w:cs="Times New Roman"/>
          <w:sz w:val="24"/>
          <w:szCs w:val="24"/>
        </w:rPr>
        <w:t>2. Стандарт предоставления муниципальной услуги</w:t>
      </w:r>
    </w:p>
    <w:p w:rsidR="0027527F" w:rsidRPr="003951CF" w:rsidRDefault="0027527F" w:rsidP="0027527F">
      <w:pPr>
        <w:pStyle w:val="ConsPlusNormal"/>
        <w:ind w:firstLine="540"/>
        <w:jc w:val="both"/>
        <w:rPr>
          <w:rFonts w:ascii="Times New Roman" w:hAnsi="Times New Roman" w:cs="Times New Roman"/>
          <w:sz w:val="24"/>
          <w:szCs w:val="24"/>
        </w:rPr>
      </w:pP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2.1. Полное наименование муниципальной услуги: </w:t>
      </w:r>
      <w:r w:rsidRPr="003951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r w:rsidRPr="003951CF">
        <w:rPr>
          <w:rFonts w:ascii="Times New Roman" w:hAnsi="Times New Roman" w:cs="Times New Roman"/>
          <w:sz w:val="24"/>
          <w:szCs w:val="24"/>
        </w:rPr>
        <w:t>.</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Сокращенное наименование муниципальной услуги: </w:t>
      </w:r>
      <w:r w:rsidRPr="003951CF">
        <w:rPr>
          <w:rFonts w:ascii="Times New Roman" w:hAnsi="Times New Roman" w:cs="Times New Roman"/>
          <w:bCs/>
          <w:sz w:val="24"/>
          <w:szCs w:val="24"/>
        </w:rPr>
        <w:t>«Предоставление информации о форме собственности на недвижимое и движимое имущество, земельные участки»</w:t>
      </w:r>
      <w:r w:rsidRPr="003951CF">
        <w:rPr>
          <w:rFonts w:ascii="Times New Roman" w:hAnsi="Times New Roman" w:cs="Times New Roman"/>
          <w:sz w:val="24"/>
          <w:szCs w:val="24"/>
        </w:rPr>
        <w:t>.</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2.2. Муниципальную услугу предоставляет: </w:t>
      </w:r>
      <w:r w:rsidR="003951CF" w:rsidRPr="003951CF">
        <w:rPr>
          <w:rFonts w:ascii="Times New Roman" w:hAnsi="Times New Roman" w:cs="Times New Roman"/>
          <w:sz w:val="24"/>
          <w:szCs w:val="24"/>
        </w:rPr>
        <w:t>Администрация муниципального образования Назиевское городское поселение Кировского муниципального района Ленинградской области (ОМСУ)</w:t>
      </w:r>
      <w:r w:rsidRPr="003951CF">
        <w:rPr>
          <w:rFonts w:ascii="Times New Roman" w:hAnsi="Times New Roman" w:cs="Times New Roman"/>
          <w:sz w:val="24"/>
          <w:szCs w:val="24"/>
        </w:rPr>
        <w:t>.</w:t>
      </w:r>
    </w:p>
    <w:p w:rsidR="003951C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В предоставлении муниципальной услуги участвует</w:t>
      </w:r>
      <w:r w:rsidR="003951CF" w:rsidRPr="003951CF">
        <w:rPr>
          <w:rFonts w:ascii="Times New Roman" w:hAnsi="Times New Roman" w:cs="Times New Roman"/>
          <w:bCs/>
          <w:sz w:val="24"/>
          <w:szCs w:val="24"/>
        </w:rPr>
        <w:t>:</w:t>
      </w:r>
    </w:p>
    <w:p w:rsidR="0027527F" w:rsidRPr="003951CF" w:rsidRDefault="003951C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 xml:space="preserve">- </w:t>
      </w:r>
      <w:r w:rsidR="0027527F" w:rsidRPr="003951CF">
        <w:rPr>
          <w:rFonts w:ascii="Times New Roman" w:hAnsi="Times New Roman" w:cs="Times New Roman"/>
          <w:bCs/>
          <w:sz w:val="24"/>
          <w:szCs w:val="24"/>
        </w:rPr>
        <w:t>ГБУ ЛО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Заявление на получение муниципальной услуги с комплектом документов принимается:</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 при личной явке:</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филиалах, отделах, удаленных рабочих местах ГБУ ЛО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 без личной явки: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почтовым отправлением 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личный кабинет заявителя на ПГУ ЛО/ЕПГУ;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сайт ОМСУ (при технической реализации).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 посредством ПГУ ЛО/ЕПГУ - в ОМСУ, в МФЦ (при технической реализации);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 по телефону - в ОМСУ, в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3) посредством сайта ОМСУ - 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951CF">
          <w:rPr>
            <w:rStyle w:val="af8"/>
            <w:rFonts w:ascii="Times New Roman" w:hAnsi="Times New Roman" w:cs="Times New Roman"/>
            <w:bCs/>
            <w:color w:val="auto"/>
            <w:sz w:val="24"/>
            <w:szCs w:val="24"/>
            <w:u w:val="none"/>
          </w:rPr>
          <w:t>частью 18 статьи 14.1</w:t>
        </w:r>
      </w:hyperlink>
      <w:r w:rsidRPr="003951CF">
        <w:rPr>
          <w:rFonts w:ascii="Times New Roman" w:hAnsi="Times New Roman" w:cs="Times New Roman"/>
          <w:bCs/>
          <w:sz w:val="24"/>
          <w:szCs w:val="24"/>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lastRenderedPageBreak/>
        <w:t>2.2.2. При предоставлении муниципальной услуги в электронной форме идентификация и аутентификация могут осуществляться посредством:</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27527F" w:rsidRPr="003951CF" w:rsidRDefault="0027527F" w:rsidP="0027527F">
      <w:pPr>
        <w:pStyle w:val="ConsPlusNormal"/>
        <w:ind w:firstLine="540"/>
        <w:jc w:val="both"/>
        <w:rPr>
          <w:rFonts w:ascii="Times New Roman" w:hAnsi="Times New Roman" w:cs="Times New Roman"/>
          <w:bCs/>
          <w:sz w:val="24"/>
          <w:szCs w:val="24"/>
        </w:rPr>
      </w:pPr>
      <w:r w:rsidRPr="003951CF">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2.3. Результатом предоставления муниципальной услуги является: </w:t>
      </w:r>
    </w:p>
    <w:p w:rsidR="0027527F" w:rsidRPr="003951CF" w:rsidRDefault="0027527F" w:rsidP="0027527F">
      <w:pPr>
        <w:pStyle w:val="ConsPlusNormal"/>
        <w:ind w:firstLine="709"/>
        <w:jc w:val="both"/>
        <w:rPr>
          <w:rFonts w:ascii="Times New Roman" w:hAnsi="Times New Roman" w:cs="Times New Roman"/>
          <w:sz w:val="24"/>
          <w:szCs w:val="24"/>
        </w:rPr>
      </w:pPr>
      <w:r w:rsidRPr="003951CF">
        <w:rPr>
          <w:rFonts w:ascii="Times New Roman" w:hAnsi="Times New Roman" w:cs="Times New Roman"/>
          <w:sz w:val="24"/>
          <w:szCs w:val="24"/>
        </w:rPr>
        <w:t>- письмо (справка)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w:t>
      </w:r>
    </w:p>
    <w:p w:rsidR="0027527F" w:rsidRPr="003951CF" w:rsidRDefault="0027527F" w:rsidP="0027527F">
      <w:pPr>
        <w:pStyle w:val="ConsPlusNormal"/>
        <w:ind w:firstLine="709"/>
        <w:jc w:val="both"/>
        <w:rPr>
          <w:rFonts w:ascii="Times New Roman" w:hAnsi="Times New Roman" w:cs="Times New Roman"/>
          <w:sz w:val="24"/>
          <w:szCs w:val="24"/>
        </w:rPr>
      </w:pPr>
      <w:r w:rsidRPr="003951CF">
        <w:rPr>
          <w:rFonts w:ascii="Times New Roman" w:hAnsi="Times New Roman" w:cs="Times New Roman"/>
          <w:sz w:val="24"/>
          <w:szCs w:val="24"/>
        </w:rPr>
        <w:t>- уведомление об отказе в предоставлении муниципальной услуги.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 при личной явке:</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филиалах, отделах, удаленных рабочих местах ГБУ ЛО «МФЦ»;</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 без личной явки: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почтовым отправлением;</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на адрес электронной почты;</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личный кабинет заявителя на ПГУ ЛО/ЕПГУ;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в электронной форме через сайт ОМСУ (при технической реализации).</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2.4. Срок предоставления муниципальной услуги составляет не более 7 рабочих дней</w:t>
      </w:r>
      <w:r w:rsidR="003951CF">
        <w:rPr>
          <w:rFonts w:ascii="Times New Roman" w:hAnsi="Times New Roman" w:cs="Times New Roman"/>
          <w:sz w:val="24"/>
          <w:szCs w:val="24"/>
        </w:rPr>
        <w:t xml:space="preserve"> </w:t>
      </w:r>
      <w:r w:rsidRPr="003951CF">
        <w:rPr>
          <w:rFonts w:ascii="Times New Roman" w:hAnsi="Times New Roman" w:cs="Times New Roman"/>
          <w:sz w:val="24"/>
          <w:szCs w:val="24"/>
        </w:rPr>
        <w:t>с даты поступления (регистрации) заявления в ОМСУ.</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2.5. Правовые основания для предоставления муниципальной услуги.</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1</w:t>
      </w:r>
      <w:r w:rsidR="0027527F" w:rsidRPr="003951CF">
        <w:rPr>
          <w:rFonts w:ascii="Times New Roman" w:hAnsi="Times New Roman" w:cs="Times New Roman"/>
          <w:sz w:val="24"/>
          <w:szCs w:val="24"/>
        </w:rPr>
        <w:t xml:space="preserve">) Федеральный </w:t>
      </w:r>
      <w:hyperlink r:id="rId10" w:history="1">
        <w:r w:rsidR="0027527F" w:rsidRPr="003951CF">
          <w:rPr>
            <w:rStyle w:val="af8"/>
            <w:rFonts w:ascii="Times New Roman" w:hAnsi="Times New Roman" w:cs="Times New Roman"/>
            <w:color w:val="auto"/>
            <w:sz w:val="24"/>
            <w:szCs w:val="24"/>
            <w:u w:val="none"/>
          </w:rPr>
          <w:t>закон</w:t>
        </w:r>
      </w:hyperlink>
      <w:r w:rsidR="0027527F" w:rsidRPr="003951CF">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w:t>
      </w:r>
      <w:r w:rsidR="0027527F" w:rsidRPr="003951CF">
        <w:rPr>
          <w:rFonts w:ascii="Times New Roman" w:hAnsi="Times New Roman" w:cs="Times New Roman"/>
          <w:sz w:val="24"/>
          <w:szCs w:val="24"/>
        </w:rPr>
        <w:t xml:space="preserve">) Федеральный </w:t>
      </w:r>
      <w:hyperlink r:id="rId11" w:history="1">
        <w:r w:rsidR="0027527F" w:rsidRPr="003951CF">
          <w:rPr>
            <w:rStyle w:val="af8"/>
            <w:rFonts w:ascii="Times New Roman" w:hAnsi="Times New Roman" w:cs="Times New Roman"/>
            <w:color w:val="auto"/>
            <w:sz w:val="24"/>
            <w:szCs w:val="24"/>
            <w:u w:val="none"/>
          </w:rPr>
          <w:t>закон</w:t>
        </w:r>
      </w:hyperlink>
      <w:r w:rsidR="0027527F" w:rsidRPr="003951CF">
        <w:rPr>
          <w:rFonts w:ascii="Times New Roman"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3</w:t>
      </w:r>
      <w:r w:rsidR="0027527F" w:rsidRPr="003951CF">
        <w:rPr>
          <w:rFonts w:ascii="Times New Roman" w:hAnsi="Times New Roman" w:cs="Times New Roman"/>
          <w:sz w:val="24"/>
          <w:szCs w:val="24"/>
        </w:rPr>
        <w:t xml:space="preserve">) </w:t>
      </w:r>
      <w:hyperlink r:id="rId12" w:history="1">
        <w:r w:rsidR="0027527F" w:rsidRPr="003951CF">
          <w:rPr>
            <w:rStyle w:val="af8"/>
            <w:rFonts w:ascii="Times New Roman" w:hAnsi="Times New Roman" w:cs="Times New Roman"/>
            <w:color w:val="auto"/>
            <w:sz w:val="24"/>
            <w:szCs w:val="24"/>
            <w:u w:val="none"/>
          </w:rPr>
          <w:t>Приказ</w:t>
        </w:r>
      </w:hyperlink>
      <w:r w:rsidR="0027527F" w:rsidRPr="003951CF">
        <w:rPr>
          <w:rFonts w:ascii="Times New Roman"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4</w:t>
      </w:r>
      <w:r w:rsidR="0027527F" w:rsidRPr="003951CF">
        <w:rPr>
          <w:rFonts w:ascii="Times New Roman" w:hAnsi="Times New Roman" w:cs="Times New Roman"/>
          <w:sz w:val="24"/>
          <w:szCs w:val="24"/>
        </w:rPr>
        <w:t>) нормативные правовые акты органа местного самоуправления.</w:t>
      </w:r>
    </w:p>
    <w:p w:rsidR="0027527F" w:rsidRPr="003951CF" w:rsidRDefault="0027527F" w:rsidP="0027527F">
      <w:pPr>
        <w:pStyle w:val="ConsPlusNormal"/>
        <w:ind w:firstLine="540"/>
        <w:jc w:val="both"/>
        <w:rPr>
          <w:rFonts w:ascii="Times New Roman" w:hAnsi="Times New Roman" w:cs="Times New Roman"/>
          <w:sz w:val="24"/>
          <w:szCs w:val="24"/>
        </w:rPr>
      </w:pPr>
      <w:bookmarkStart w:id="3" w:name="P167"/>
      <w:bookmarkEnd w:id="3"/>
      <w:r w:rsidRPr="003951CF">
        <w:rPr>
          <w:rFonts w:ascii="Times New Roman" w:hAnsi="Times New Roman" w:cs="Times New Roman"/>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27527F" w:rsidRPr="003951CF" w:rsidRDefault="0027527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 xml:space="preserve">1) </w:t>
      </w:r>
      <w:hyperlink w:anchor="P612" w:history="1">
        <w:r w:rsidRPr="003951CF">
          <w:rPr>
            <w:rFonts w:ascii="Times New Roman" w:hAnsi="Times New Roman" w:cs="Times New Roman"/>
            <w:sz w:val="24"/>
            <w:szCs w:val="24"/>
          </w:rPr>
          <w:t>заявление</w:t>
        </w:r>
      </w:hyperlink>
      <w:r w:rsidRPr="003951CF">
        <w:rPr>
          <w:rFonts w:ascii="Times New Roman" w:hAnsi="Times New Roman" w:cs="Times New Roman"/>
          <w:sz w:val="24"/>
          <w:szCs w:val="24"/>
        </w:rPr>
        <w:t xml:space="preserve"> о предоставлении услуги в соответствии с приложением № 1.</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Заявление заполняется заявителем собственноручно либо специалистом ГБУ ЛО «МФЦ».</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rsidR="0027527F" w:rsidRPr="003951CF" w:rsidRDefault="0027527F" w:rsidP="0027527F">
      <w:pPr>
        <w:pStyle w:val="ConsPlusNormal"/>
        <w:ind w:firstLine="567"/>
        <w:jc w:val="both"/>
        <w:rPr>
          <w:rFonts w:ascii="Times New Roman" w:hAnsi="Times New Roman" w:cs="Times New Roman"/>
          <w:sz w:val="24"/>
          <w:szCs w:val="24"/>
        </w:rPr>
      </w:pPr>
      <w:r w:rsidRPr="003951CF">
        <w:rPr>
          <w:rFonts w:ascii="Times New Roman" w:hAnsi="Times New Roman" w:cs="Times New Roman"/>
          <w:sz w:val="24"/>
          <w:szCs w:val="24"/>
        </w:rPr>
        <w:t>Бланк заявления заявитель может получить у должностного лица ОМСУ. Заявитель вправе заполнить и распечатать бланк заявления на официальных сайтах ОМСУ.</w:t>
      </w:r>
    </w:p>
    <w:p w:rsidR="0027527F" w:rsidRPr="003951CF" w:rsidRDefault="003951CF" w:rsidP="0027527F">
      <w:pPr>
        <w:pStyle w:val="ConsPlusNormal"/>
        <w:ind w:firstLine="540"/>
        <w:jc w:val="both"/>
        <w:rPr>
          <w:rFonts w:ascii="Times New Roman" w:hAnsi="Times New Roman" w:cs="Times New Roman"/>
          <w:sz w:val="24"/>
          <w:szCs w:val="24"/>
        </w:rPr>
      </w:pPr>
      <w:r w:rsidRPr="003951CF">
        <w:rPr>
          <w:rFonts w:ascii="Times New Roman" w:hAnsi="Times New Roman" w:cs="Times New Roman"/>
          <w:sz w:val="24"/>
          <w:szCs w:val="24"/>
        </w:rPr>
        <w:t>2</w:t>
      </w:r>
      <w:r w:rsidR="0027527F" w:rsidRPr="003951CF">
        <w:rPr>
          <w:rFonts w:ascii="Times New Roman" w:hAnsi="Times New Roman" w:cs="Times New Roman"/>
          <w:sz w:val="24"/>
          <w:szCs w:val="24"/>
        </w:rPr>
        <w:t>) документ, удостоверяющий право (полномочия) представителя физического (юридического) лица</w:t>
      </w:r>
      <w:r w:rsidRPr="003951CF">
        <w:rPr>
          <w:rFonts w:ascii="Times New Roman" w:hAnsi="Times New Roman" w:cs="Times New Roman"/>
          <w:sz w:val="24"/>
          <w:szCs w:val="24"/>
        </w:rPr>
        <w:t xml:space="preserve"> </w:t>
      </w:r>
      <w:r w:rsidR="0027527F" w:rsidRPr="003951CF">
        <w:rPr>
          <w:rFonts w:ascii="Times New Roman" w:hAnsi="Times New Roman" w:cs="Times New Roman"/>
          <w:sz w:val="24"/>
          <w:szCs w:val="24"/>
        </w:rPr>
        <w:t>или</w:t>
      </w:r>
      <w:r w:rsidRPr="003951CF">
        <w:rPr>
          <w:rFonts w:ascii="Times New Roman" w:hAnsi="Times New Roman" w:cs="Times New Roman"/>
          <w:sz w:val="24"/>
          <w:szCs w:val="24"/>
        </w:rPr>
        <w:t xml:space="preserve"> </w:t>
      </w:r>
      <w:r w:rsidR="0027527F" w:rsidRPr="003951CF">
        <w:rPr>
          <w:rFonts w:ascii="Times New Roman" w:hAnsi="Times New Roman" w:cs="Times New Roman"/>
          <w:sz w:val="24"/>
          <w:szCs w:val="24"/>
        </w:rPr>
        <w:t>индивидуального предпринимателя, если с заявлением обращается представитель заявителя.</w:t>
      </w:r>
    </w:p>
    <w:p w:rsidR="0027527F" w:rsidRPr="00EE5E89" w:rsidRDefault="0027527F" w:rsidP="0027527F">
      <w:pPr>
        <w:pStyle w:val="ConsPlusNormal"/>
        <w:ind w:firstLine="567"/>
        <w:jc w:val="both"/>
        <w:rPr>
          <w:rFonts w:ascii="Times New Roman" w:hAnsi="Times New Roman" w:cs="Times New Roman"/>
          <w:sz w:val="24"/>
          <w:szCs w:val="24"/>
        </w:rPr>
      </w:pPr>
      <w:r w:rsidRPr="00EE5E89">
        <w:rPr>
          <w:rFonts w:ascii="Times New Roman" w:hAnsi="Times New Roman" w:cs="Times New Roman"/>
          <w:sz w:val="24"/>
          <w:szCs w:val="24"/>
        </w:rPr>
        <w:lastRenderedPageBreak/>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r w:rsidR="00D20C88" w:rsidRPr="00EE5E89">
        <w:rPr>
          <w:rFonts w:ascii="Times New Roman" w:hAnsi="Times New Roman" w:cs="Times New Roman"/>
          <w:sz w:val="24"/>
          <w:szCs w:val="24"/>
        </w:rPr>
        <w:t xml:space="preserve"> </w:t>
      </w:r>
      <w:r w:rsidRPr="00EE5E89">
        <w:rPr>
          <w:rFonts w:ascii="Times New Roman" w:hAnsi="Times New Roman" w:cs="Times New Roman"/>
          <w:sz w:val="24"/>
          <w:szCs w:val="24"/>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3" w:history="1">
        <w:r w:rsidRPr="00EE5E89">
          <w:rPr>
            <w:rStyle w:val="af8"/>
            <w:rFonts w:ascii="Times New Roman" w:hAnsi="Times New Roman" w:cs="Times New Roman"/>
            <w:color w:val="auto"/>
            <w:sz w:val="24"/>
            <w:szCs w:val="24"/>
            <w:u w:val="none"/>
          </w:rPr>
          <w:t>пунктом 2 статьи 185.1</w:t>
        </w:r>
      </w:hyperlink>
      <w:r w:rsidRPr="00EE5E89">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p>
    <w:p w:rsidR="0027527F" w:rsidRPr="00EE5E89" w:rsidRDefault="0027527F" w:rsidP="0027527F">
      <w:pPr>
        <w:pStyle w:val="ConsPlusNormal"/>
        <w:ind w:firstLine="540"/>
        <w:jc w:val="both"/>
        <w:rPr>
          <w:rFonts w:ascii="Times New Roman" w:hAnsi="Times New Roman" w:cs="Times New Roman"/>
          <w:sz w:val="24"/>
          <w:szCs w:val="24"/>
        </w:rPr>
      </w:pPr>
      <w:bookmarkStart w:id="4" w:name="P215"/>
      <w:bookmarkEnd w:id="4"/>
      <w:r w:rsidRPr="00EE5E89">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1)выписку из Единого государственного реестра юридических лиц в случае, если заявителем является юридическое лицо;</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2)выписку из Единого государственного реестра индивидуальных предпринимателей, если заявителем является индивидуальный предприниматель.</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EE5E89">
          <w:rPr>
            <w:rFonts w:ascii="Times New Roman" w:hAnsi="Times New Roman" w:cs="Times New Roman"/>
            <w:sz w:val="24"/>
            <w:szCs w:val="24"/>
          </w:rPr>
          <w:t>пункте 2.7</w:t>
        </w:r>
      </w:hyperlink>
      <w:r w:rsidRPr="00EE5E89">
        <w:rPr>
          <w:rFonts w:ascii="Times New Roman" w:hAnsi="Times New Roman" w:cs="Times New Roman"/>
          <w:sz w:val="24"/>
          <w:szCs w:val="24"/>
        </w:rPr>
        <w:t xml:space="preserve"> настоящего регламента, по собственной инициативе.</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2.7.2. При предоставлении муниципальной услуги запрещается требовать от заявителя:</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муниципальных органов, предоставляющих муниципальную услугу, государственных органов, иных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EE5E89">
          <w:rPr>
            <w:rFonts w:ascii="Times New Roman" w:hAnsi="Times New Roman" w:cs="Times New Roman"/>
            <w:sz w:val="24"/>
            <w:szCs w:val="24"/>
          </w:rPr>
          <w:t>части 6 статьи 7</w:t>
        </w:r>
      </w:hyperlink>
      <w:r w:rsidRPr="00EE5E89">
        <w:rPr>
          <w:rFonts w:ascii="Times New Roman" w:hAnsi="Times New Roman" w:cs="Times New Roman"/>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EE5E89">
          <w:rPr>
            <w:rFonts w:ascii="Times New Roman" w:hAnsi="Times New Roman" w:cs="Times New Roman"/>
            <w:sz w:val="24"/>
            <w:szCs w:val="24"/>
          </w:rPr>
          <w:t>части 1 статьи 9</w:t>
        </w:r>
      </w:hyperlink>
      <w:r w:rsidRPr="00EE5E89">
        <w:rPr>
          <w:rFonts w:ascii="Times New Roman" w:hAnsi="Times New Roman" w:cs="Times New Roman"/>
          <w:sz w:val="24"/>
          <w:szCs w:val="24"/>
        </w:rPr>
        <w:t xml:space="preserve"> Федерального закона № 210-ФЗ;</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bCs/>
          <w:sz w:val="24"/>
          <w:szCs w:val="24"/>
        </w:rPr>
        <w:lastRenderedPageBreak/>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EE5E89">
          <w:rPr>
            <w:rStyle w:val="af8"/>
            <w:rFonts w:ascii="Times New Roman" w:hAnsi="Times New Roman" w:cs="Times New Roman"/>
            <w:bCs/>
            <w:color w:val="auto"/>
            <w:sz w:val="24"/>
            <w:szCs w:val="24"/>
            <w:u w:val="none"/>
          </w:rPr>
          <w:t>пунктом 7.2 части 1 статьи 16</w:t>
        </w:r>
      </w:hyperlink>
      <w:r w:rsidRPr="00EE5E89">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sidRPr="00EE5E89">
        <w:rPr>
          <w:rFonts w:ascii="Times New Roman" w:hAnsi="Times New Roman" w:cs="Times New Roman"/>
          <w:sz w:val="24"/>
          <w:szCs w:val="24"/>
        </w:rPr>
        <w:t>.</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27527F" w:rsidRPr="008A7689" w:rsidRDefault="0027527F" w:rsidP="0027527F">
      <w:pPr>
        <w:pStyle w:val="ConsPlusNormal"/>
        <w:ind w:firstLine="540"/>
        <w:jc w:val="both"/>
        <w:rPr>
          <w:rFonts w:ascii="Times New Roman" w:hAnsi="Times New Roman" w:cs="Times New Roman"/>
          <w:bCs/>
          <w:sz w:val="28"/>
          <w:szCs w:val="28"/>
        </w:rPr>
      </w:pPr>
      <w:r w:rsidRPr="00EE5E89">
        <w:rPr>
          <w:rFonts w:ascii="Times New Roman" w:hAnsi="Times New Roman" w:cs="Times New Roman"/>
          <w:bCs/>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r w:rsidRPr="008A7689">
        <w:rPr>
          <w:rFonts w:ascii="Times New Roman" w:hAnsi="Times New Roman" w:cs="Times New Roman"/>
          <w:bCs/>
          <w:sz w:val="28"/>
          <w:szCs w:val="28"/>
        </w:rPr>
        <w:t>.</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Основания для приостановления предоставления муниципальной услуги не предусмотрены.</w:t>
      </w:r>
      <w:bookmarkStart w:id="5" w:name="P242"/>
      <w:bookmarkEnd w:id="5"/>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rsidR="00EE5E89" w:rsidRPr="00EE5E89" w:rsidRDefault="0027527F" w:rsidP="00EE5E89">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rsidR="0027527F" w:rsidRPr="00EE5E89" w:rsidRDefault="0027527F" w:rsidP="00EE5E89">
      <w:pPr>
        <w:pStyle w:val="ConsPlusNormal"/>
        <w:numPr>
          <w:ilvl w:val="0"/>
          <w:numId w:val="37"/>
        </w:numPr>
        <w:jc w:val="both"/>
        <w:rPr>
          <w:rFonts w:ascii="Times New Roman" w:hAnsi="Times New Roman" w:cs="Times New Roman"/>
          <w:sz w:val="24"/>
          <w:szCs w:val="24"/>
        </w:rPr>
      </w:pPr>
      <w:r w:rsidRPr="00EE5E89">
        <w:rPr>
          <w:rFonts w:ascii="Times New Roman" w:hAnsi="Times New Roman" w:cs="Times New Roman"/>
          <w:bCs/>
          <w:sz w:val="24"/>
          <w:szCs w:val="24"/>
        </w:rPr>
        <w:t>Заявление на получение услуги оформлено не в соответствии с административным регламентом:</w:t>
      </w:r>
    </w:p>
    <w:p w:rsidR="0027527F" w:rsidRPr="00EE5E89" w:rsidRDefault="00EE5E89"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sz w:val="24"/>
          <w:szCs w:val="24"/>
        </w:rPr>
        <w:t xml:space="preserve">- </w:t>
      </w:r>
      <w:r w:rsidR="0027527F" w:rsidRPr="00EE5E89">
        <w:rPr>
          <w:rFonts w:ascii="Times New Roman" w:hAnsi="Times New Roman" w:cs="Times New Roman"/>
          <w:sz w:val="24"/>
          <w:szCs w:val="24"/>
        </w:rPr>
        <w:t>заявление не содержит сведений, предусмотренных подпунктом 1 пункта 2.6 настоящего административного регламента;</w:t>
      </w:r>
    </w:p>
    <w:p w:rsidR="0027527F" w:rsidRPr="00EE5E89" w:rsidRDefault="00EE5E89"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 xml:space="preserve">2) </w:t>
      </w:r>
      <w:r w:rsidR="0027527F" w:rsidRPr="00EE5E89">
        <w:rPr>
          <w:rFonts w:ascii="Times New Roman" w:hAnsi="Times New Roman" w:cs="Times New Roman"/>
          <w:bCs/>
          <w:sz w:val="24"/>
          <w:szCs w:val="24"/>
        </w:rPr>
        <w:t>Заявление с комплектом документов подписаны недействительной электронной подписью.</w:t>
      </w:r>
    </w:p>
    <w:p w:rsidR="0027527F" w:rsidRPr="00EE5E89" w:rsidRDefault="0027527F" w:rsidP="0027527F">
      <w:pPr>
        <w:pStyle w:val="ConsPlusNormal"/>
        <w:ind w:firstLine="540"/>
        <w:jc w:val="both"/>
        <w:rPr>
          <w:rFonts w:ascii="Times New Roman" w:hAnsi="Times New Roman" w:cs="Times New Roman"/>
          <w:sz w:val="24"/>
          <w:szCs w:val="24"/>
        </w:rPr>
      </w:pPr>
      <w:bookmarkStart w:id="6" w:name="P249"/>
      <w:bookmarkEnd w:id="6"/>
      <w:r w:rsidRPr="00EE5E89">
        <w:rPr>
          <w:rFonts w:ascii="Times New Roman" w:hAnsi="Times New Roman" w:cs="Times New Roman"/>
          <w:sz w:val="24"/>
          <w:szCs w:val="24"/>
        </w:rPr>
        <w:t>2.10. Исчерпывающий перечень оснований для отказа в предоставлении муниципальной услуги:</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27527F" w:rsidRPr="00EE5E89" w:rsidRDefault="0027527F" w:rsidP="0027527F">
      <w:pPr>
        <w:pStyle w:val="ConsPlusNormal"/>
        <w:ind w:firstLine="540"/>
        <w:jc w:val="both"/>
        <w:rPr>
          <w:rFonts w:ascii="Times New Roman" w:hAnsi="Times New Roman" w:cs="Times New Roman"/>
          <w:sz w:val="24"/>
          <w:szCs w:val="24"/>
        </w:rPr>
      </w:pPr>
      <w:r w:rsidRPr="00EE5E89">
        <w:rPr>
          <w:rFonts w:ascii="Times New Roman" w:hAnsi="Times New Roman" w:cs="Times New Roman"/>
          <w:sz w:val="24"/>
          <w:szCs w:val="24"/>
        </w:rPr>
        <w:t xml:space="preserve">заявителем не представлены документы, установленные </w:t>
      </w:r>
      <w:hyperlink w:anchor="P111" w:history="1">
        <w:r w:rsidRPr="00EE5E89">
          <w:rPr>
            <w:rStyle w:val="af8"/>
            <w:rFonts w:ascii="Times New Roman" w:hAnsi="Times New Roman" w:cs="Times New Roman"/>
            <w:color w:val="auto"/>
            <w:sz w:val="24"/>
            <w:szCs w:val="24"/>
            <w:u w:val="none"/>
          </w:rPr>
          <w:t>п. 2.6</w:t>
        </w:r>
      </w:hyperlink>
      <w:r w:rsidRPr="00EE5E89">
        <w:rPr>
          <w:rFonts w:ascii="Times New Roman" w:hAnsi="Times New Roman" w:cs="Times New Roman"/>
          <w:sz w:val="24"/>
          <w:szCs w:val="24"/>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2) Представленные заявителем документы не отвечают требованиям, установленным административным регламентом;</w:t>
      </w:r>
    </w:p>
    <w:p w:rsidR="0027527F" w:rsidRPr="00EE5E89" w:rsidRDefault="0027527F" w:rsidP="0027527F">
      <w:pPr>
        <w:pStyle w:val="ConsPlusNormal"/>
        <w:ind w:firstLine="540"/>
        <w:rPr>
          <w:rFonts w:ascii="Times New Roman" w:hAnsi="Times New Roman" w:cs="Times New Roman"/>
          <w:bCs/>
          <w:sz w:val="24"/>
          <w:szCs w:val="24"/>
        </w:rPr>
      </w:pPr>
      <w:r w:rsidRPr="00EE5E89">
        <w:rPr>
          <w:rFonts w:ascii="Times New Roman" w:hAnsi="Times New Roman" w:cs="Times New Roman"/>
          <w:bCs/>
          <w:sz w:val="24"/>
          <w:szCs w:val="24"/>
        </w:rPr>
        <w:t>3) Представленные заявителем документы недействительны/указанные в заявлении сведения недостоверны;</w:t>
      </w:r>
    </w:p>
    <w:p w:rsidR="0027527F" w:rsidRPr="00EE5E89" w:rsidRDefault="0027527F" w:rsidP="0027527F">
      <w:pPr>
        <w:pStyle w:val="ConsPlusNormal"/>
        <w:ind w:firstLine="540"/>
        <w:jc w:val="both"/>
        <w:rPr>
          <w:rFonts w:ascii="Times New Roman" w:hAnsi="Times New Roman" w:cs="Times New Roman"/>
          <w:bCs/>
          <w:sz w:val="24"/>
          <w:szCs w:val="24"/>
        </w:rPr>
      </w:pPr>
      <w:r w:rsidRPr="00EE5E89">
        <w:rPr>
          <w:rFonts w:ascii="Times New Roman" w:hAnsi="Times New Roman" w:cs="Times New Roman"/>
          <w:bCs/>
          <w:sz w:val="24"/>
          <w:szCs w:val="24"/>
        </w:rPr>
        <w:t>4) Предмет запроса не регламентируется законодательством в рамках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2.11.1. Муниципальная услуга предоставляется бесплатно.</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lastRenderedPageBreak/>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2.13. Срок регистрации запроса заявителя о предоставлении муниципальной услуги составляет в ОМСУ:</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личном обращении - в день поступления запроса;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направлении запроса почтовой связью в ОМСУ - в день поступления запроса;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направлении запроса на бумажном носителе из МФЦ в ОМСУ - в день передачи документов из МФЦ в ОМСУ;</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при направлении запроса в форме электронного документа посредством ЕПГУ или ПГУ ЛО, сайта ОМСУ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27527F" w:rsidRPr="00795C8C" w:rsidRDefault="0027527F" w:rsidP="0027527F">
      <w:pPr>
        <w:pStyle w:val="ConsPlusNormal"/>
        <w:ind w:firstLine="540"/>
        <w:jc w:val="both"/>
        <w:rPr>
          <w:rFonts w:ascii="Times New Roman" w:hAnsi="Times New Roman" w:cs="Times New Roman"/>
          <w:sz w:val="24"/>
          <w:szCs w:val="24"/>
        </w:rPr>
      </w:pPr>
      <w:bookmarkStart w:id="7" w:name="P289"/>
      <w:bookmarkEnd w:id="7"/>
      <w:r w:rsidRPr="00795C8C">
        <w:rPr>
          <w:rFonts w:ascii="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ОМСУ или в МФЦ.</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2.14.7. При необходимости работником МФЦ, ОМСУ инвалиду оказывается помощь в преодолении барьеров, мешающих получению им услуг наравне с другими лицами.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w:t>
      </w:r>
      <w:r w:rsidRPr="00795C8C">
        <w:rPr>
          <w:rFonts w:ascii="Times New Roman" w:hAnsi="Times New Roman" w:cs="Times New Roman"/>
          <w:sz w:val="24"/>
          <w:szCs w:val="24"/>
        </w:rPr>
        <w:lastRenderedPageBreak/>
        <w:t>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 Показатели доступности и качества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1) транспортная доступность к месту предоставления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(при наличии технической возможности).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 xml:space="preserve">1) наличие инфраструктуры, указанной в </w:t>
      </w:r>
      <w:hyperlink w:anchor="P289" w:history="1">
        <w:r w:rsidRPr="00795C8C">
          <w:rPr>
            <w:rFonts w:ascii="Times New Roman" w:hAnsi="Times New Roman" w:cs="Times New Roman"/>
            <w:sz w:val="24"/>
            <w:szCs w:val="24"/>
          </w:rPr>
          <w:t>пункте 2.14</w:t>
        </w:r>
      </w:hyperlink>
      <w:r w:rsidRPr="00795C8C">
        <w:rPr>
          <w:rFonts w:ascii="Times New Roman" w:hAnsi="Times New Roman" w:cs="Times New Roman"/>
          <w:sz w:val="24"/>
          <w:szCs w:val="24"/>
        </w:rPr>
        <w:t>;</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 исполнение требований доступности услуг для инвалидов;</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2.15.3. Показатели качества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1) соблюдение срока предоставления муниципальной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 соблюдение времени ожидания в очереди при подаче запроса и получении результата;</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3)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 или в МФЦ;</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4) отсутствие жалоб на действия или бездействие должностных лиц ОМСУ, поданных в установленном порядке.</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2.16. Получение услуг, которые являются необходимыми и обязательными для предоставления муниципальной услуги, не требуется.</w:t>
      </w:r>
    </w:p>
    <w:p w:rsidR="0027527F" w:rsidRPr="00795C8C" w:rsidRDefault="0027527F" w:rsidP="0027527F">
      <w:pPr>
        <w:pStyle w:val="ConsPlusNormal"/>
        <w:ind w:firstLine="567"/>
        <w:jc w:val="both"/>
        <w:rPr>
          <w:rFonts w:ascii="Times New Roman" w:hAnsi="Times New Roman" w:cs="Times New Roman"/>
          <w:sz w:val="24"/>
          <w:szCs w:val="24"/>
        </w:rPr>
      </w:pPr>
      <w:r w:rsidRPr="00795C8C">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7527F" w:rsidRPr="00795C8C" w:rsidRDefault="0027527F" w:rsidP="0027527F">
      <w:pPr>
        <w:pStyle w:val="ConsPlusNormal"/>
        <w:ind w:firstLine="540"/>
        <w:jc w:val="both"/>
        <w:rPr>
          <w:rFonts w:ascii="Times New Roman" w:hAnsi="Times New Roman" w:cs="Times New Roman"/>
          <w:sz w:val="24"/>
          <w:szCs w:val="24"/>
        </w:rPr>
      </w:pPr>
      <w:r w:rsidRPr="00795C8C">
        <w:rPr>
          <w:rFonts w:ascii="Times New Roman" w:hAnsi="Times New Roman" w:cs="Times New Roman"/>
          <w:sz w:val="24"/>
          <w:szCs w:val="24"/>
        </w:rPr>
        <w:t>2.17.1. Предоставление муниципальной услуги в электронной форме  осуществляется при технической реализации услуги посредством ПГУ ЛО и/или ЕПГУ.</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3. Состав, последовательность и сроки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административных процедур, требования к порядку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их выполнения, в том числе особенности выполнения</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lastRenderedPageBreak/>
        <w:t>административных процедур в электронной форме</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outlineLvl w:val="2"/>
        <w:rPr>
          <w:rFonts w:ascii="Times New Roman" w:hAnsi="Times New Roman" w:cs="Times New Roman"/>
          <w:sz w:val="24"/>
          <w:szCs w:val="24"/>
        </w:rPr>
      </w:pPr>
      <w:r w:rsidRPr="0025170E">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прием и регистрация заявления о предоставлении муниципальной услуги - 1 рабочий день;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 рассмотрение документов </w:t>
      </w:r>
      <w:r w:rsidR="00795C8C" w:rsidRPr="0025170E">
        <w:rPr>
          <w:rFonts w:ascii="Times New Roman" w:hAnsi="Times New Roman" w:cs="Times New Roman"/>
          <w:sz w:val="24"/>
          <w:szCs w:val="24"/>
        </w:rPr>
        <w:t xml:space="preserve">о предоставлении </w:t>
      </w:r>
      <w:r w:rsidRPr="0025170E">
        <w:rPr>
          <w:rFonts w:ascii="Times New Roman" w:hAnsi="Times New Roman" w:cs="Times New Roman"/>
          <w:sz w:val="24"/>
          <w:szCs w:val="24"/>
        </w:rPr>
        <w:t>муниципальной услуги - 5 рабочих дней;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принятие решения о предоставлении муниципальной услуги или об отказе в предоставлении муниципальной услуги: подготовка</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письма (справки) о наличии (отсутствии)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решения об отказе в предоставлении муниципальной услуги - 1 рабочий день</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с даты окончания второй административной процедуры;</w:t>
      </w:r>
    </w:p>
    <w:p w:rsidR="0027527F" w:rsidRPr="00795C8C"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выдача результата - 1 рабочий день</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с даты окончания</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второй</w:t>
      </w:r>
      <w:r w:rsidR="00795C8C" w:rsidRPr="0025170E">
        <w:rPr>
          <w:rFonts w:ascii="Times New Roman" w:hAnsi="Times New Roman" w:cs="Times New Roman"/>
          <w:sz w:val="24"/>
          <w:szCs w:val="24"/>
        </w:rPr>
        <w:t xml:space="preserve"> </w:t>
      </w:r>
      <w:r w:rsidRPr="0025170E">
        <w:rPr>
          <w:rFonts w:ascii="Times New Roman" w:hAnsi="Times New Roman" w:cs="Times New Roman"/>
          <w:sz w:val="24"/>
          <w:szCs w:val="24"/>
        </w:rPr>
        <w:t>административной процедуры.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3.1.2. Прием и регистрация заявления о предоставлении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3.1.2.1. Основание для начала административной процедуры: </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Основанием для начала данной административной процедуры:</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поступление в ОМСУ заявления</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 xml:space="preserve">и документов, предусмотренных </w:t>
      </w:r>
      <w:hyperlink r:id="rId17" w:history="1">
        <w:r w:rsidRPr="0025170E">
          <w:rPr>
            <w:rStyle w:val="af8"/>
            <w:rFonts w:ascii="Times New Roman" w:hAnsi="Times New Roman" w:cs="Times New Roman"/>
            <w:color w:val="auto"/>
            <w:sz w:val="24"/>
            <w:szCs w:val="24"/>
            <w:u w:val="none"/>
          </w:rPr>
          <w:t>п. 2.</w:t>
        </w:r>
      </w:hyperlink>
      <w:r w:rsidRPr="0025170E">
        <w:rPr>
          <w:rFonts w:ascii="Times New Roman" w:hAnsi="Times New Roman" w:cs="Times New Roman"/>
          <w:sz w:val="24"/>
          <w:szCs w:val="24"/>
        </w:rPr>
        <w:t>6 настоящего Административного регламента.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3.1.2.2. Содержание административного действия, продолжительность и(или) максимальный срок его выполнения:</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делопроизводство.</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3.1.2.4. Критерий принятия решения: наличие/отсутствие оснований для отказа в приеме документов на получение услуги, установленных п. 2.9 административного регламента.</w:t>
      </w:r>
    </w:p>
    <w:p w:rsidR="0027527F" w:rsidRPr="0025170E" w:rsidRDefault="0027527F" w:rsidP="0027527F">
      <w:pPr>
        <w:pStyle w:val="ConsPlusNormal"/>
        <w:ind w:firstLine="709"/>
        <w:jc w:val="both"/>
        <w:rPr>
          <w:rFonts w:ascii="Times New Roman" w:hAnsi="Times New Roman" w:cs="Times New Roman"/>
          <w:sz w:val="24"/>
          <w:szCs w:val="24"/>
        </w:rPr>
      </w:pPr>
      <w:r w:rsidRPr="0025170E">
        <w:rPr>
          <w:rFonts w:ascii="Times New Roman" w:hAnsi="Times New Roman" w:cs="Times New Roman"/>
          <w:sz w:val="24"/>
          <w:szCs w:val="24"/>
        </w:rPr>
        <w:t xml:space="preserve">3.1.2.5. Результат выполнения административной процедуры: </w:t>
      </w:r>
    </w:p>
    <w:p w:rsidR="0027527F" w:rsidRPr="0025170E" w:rsidRDefault="0027527F" w:rsidP="0027527F">
      <w:pPr>
        <w:pStyle w:val="ConsPlusNormal"/>
        <w:widowControl w:val="0"/>
        <w:numPr>
          <w:ilvl w:val="0"/>
          <w:numId w:val="36"/>
        </w:numPr>
        <w:adjustRightInd/>
        <w:ind w:left="0" w:firstLine="709"/>
        <w:jc w:val="both"/>
        <w:rPr>
          <w:rFonts w:ascii="Times New Roman" w:hAnsi="Times New Roman" w:cs="Times New Roman"/>
          <w:sz w:val="24"/>
          <w:szCs w:val="24"/>
        </w:rPr>
      </w:pPr>
      <w:r w:rsidRPr="0025170E">
        <w:rPr>
          <w:rFonts w:ascii="Times New Roman" w:hAnsi="Times New Roman" w:cs="Times New Roman"/>
          <w:sz w:val="24"/>
          <w:szCs w:val="24"/>
        </w:rPr>
        <w:t>регистрация заявления о предоставлении муниципальной услуги и прилагаемых к нему документов;</w:t>
      </w:r>
    </w:p>
    <w:p w:rsidR="0027527F" w:rsidRPr="0025170E" w:rsidRDefault="0027527F" w:rsidP="0027527F">
      <w:pPr>
        <w:pStyle w:val="ConsPlusNormal"/>
        <w:widowControl w:val="0"/>
        <w:numPr>
          <w:ilvl w:val="0"/>
          <w:numId w:val="36"/>
        </w:numPr>
        <w:adjustRightInd/>
        <w:ind w:left="0" w:firstLine="709"/>
        <w:jc w:val="both"/>
        <w:rPr>
          <w:rFonts w:ascii="Times New Roman" w:hAnsi="Times New Roman" w:cs="Times New Roman"/>
          <w:sz w:val="24"/>
          <w:szCs w:val="24"/>
        </w:rPr>
      </w:pPr>
      <w:r w:rsidRPr="0025170E">
        <w:rPr>
          <w:rFonts w:ascii="Times New Roman" w:hAnsi="Times New Roman" w:cs="Times New Roman"/>
          <w:sz w:val="24"/>
          <w:szCs w:val="24"/>
        </w:rPr>
        <w:t>отказ в приеме заявления о предоставлении муниципальной услуги и прилагаемых к нему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3.1.3. Рассмотрение документов о предоставлении муниципальной услуги.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27527F" w:rsidRPr="0025170E" w:rsidRDefault="0027527F" w:rsidP="0027527F">
      <w:pPr>
        <w:autoSpaceDE w:val="0"/>
        <w:autoSpaceDN w:val="0"/>
        <w:adjustRightInd w:val="0"/>
        <w:ind w:firstLine="709"/>
        <w:jc w:val="both"/>
      </w:pPr>
      <w:r w:rsidRPr="0025170E">
        <w:t xml:space="preserve">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w:t>
      </w:r>
      <w:hyperlink r:id="rId18" w:history="1">
        <w:r w:rsidRPr="0025170E">
          <w:t>пунктом 2.7</w:t>
        </w:r>
      </w:hyperlink>
      <w:r w:rsidRPr="0025170E">
        <w:t xml:space="preserve">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w:t>
      </w:r>
      <w:r w:rsidRPr="0025170E">
        <w:lastRenderedPageBreak/>
        <w:t>формирование проекта решения по итогам рассмотрения заявления и документов не более 5 рабочих дней с даты окончания первой административной процедуры.</w:t>
      </w:r>
    </w:p>
    <w:p w:rsidR="0027527F" w:rsidRPr="0025170E" w:rsidRDefault="0027527F" w:rsidP="0027527F">
      <w:pPr>
        <w:autoSpaceDE w:val="0"/>
        <w:autoSpaceDN w:val="0"/>
        <w:adjustRightInd w:val="0"/>
        <w:ind w:firstLine="709"/>
        <w:jc w:val="both"/>
      </w:pPr>
      <w:r w:rsidRPr="0025170E">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25170E"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3.1.3.4. Критерий принятия решения:</w:t>
      </w:r>
      <w:r w:rsidR="0025170E" w:rsidRPr="0025170E">
        <w:rPr>
          <w:rFonts w:ascii="Times New Roman" w:hAnsi="Times New Roman" w:cs="Times New Roman"/>
          <w:sz w:val="24"/>
          <w:szCs w:val="24"/>
        </w:rPr>
        <w:t xml:space="preserve"> наличие/отсутствие оснований для отказа в предоставлении муниципальной услуги, установленных п. 2.10 административного регламента.</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3.1.3.5. Результат выполнения административной процедуры</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 xml:space="preserve">подготовка: </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 проекта письма (справки)</w:t>
      </w:r>
      <w:r w:rsidR="0025170E" w:rsidRPr="0025170E">
        <w:rPr>
          <w:rFonts w:ascii="Times New Roman" w:hAnsi="Times New Roman" w:cs="Times New Roman"/>
          <w:sz w:val="24"/>
          <w:szCs w:val="24"/>
        </w:rPr>
        <w:t xml:space="preserve">, содержащего </w:t>
      </w:r>
      <w:r w:rsidRPr="0025170E">
        <w:rPr>
          <w:rFonts w:ascii="Times New Roman" w:hAnsi="Times New Roman" w:cs="Times New Roman"/>
          <w:sz w:val="24"/>
          <w:szCs w:val="24"/>
        </w:rPr>
        <w:t>информацию о форме собственности на недвижимое и движимое имущество, земельные участки, находящиеся в собственности муниципального образования, включая информацию об объектах недвижимого имущества, находящихся в муниципальной собственности и предназначенных для сдачи в аренду или об отсутствии указанной информации;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 проекта уведомления об отказе в предоставлении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3.1.4.1. Основание для начала административной процедуры: представление должностным лицом, ответственным за формирование проекта решения, проекта письма должностному лицу, ответственному за принятие и подписание соответствующего решения.</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письма, а также заявления и представленных документов должностным лицом, ответственным за принятие и подписание соответствующего письма (о предоставлении услуги или об отказе в предоставлении услуги), в течение 1 рабочего дня с даты окончания второй административной процедуры.</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3.1.4.3. Лицо, ответственное за выполнение административной процедуры: должностное лицо, ответственное за принятие и подписание соответствующего письма.</w:t>
      </w:r>
    </w:p>
    <w:p w:rsidR="0025170E" w:rsidRPr="0025170E" w:rsidRDefault="0027527F" w:rsidP="0025170E">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3.1.4.4. Критерий принятия решения:</w:t>
      </w:r>
      <w:r w:rsidR="0025170E" w:rsidRPr="0025170E">
        <w:rPr>
          <w:rFonts w:ascii="Times New Roman" w:hAnsi="Times New Roman" w:cs="Times New Roman"/>
          <w:sz w:val="24"/>
          <w:szCs w:val="24"/>
        </w:rPr>
        <w:t xml:space="preserve"> наличие/отсутствие оснований для отказа в предоставлении муниципальной услуги, установленных п. 2.10 административного регламента.</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3.1.4.5. Результат выполнения административной процедуры: подписание письма о предоставлении услуги или уведомления об отказе в предоставлении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3.1.5. Выдача результата.</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3.1.5.1. Основание для начала административной процедуры: подписанное письмо (уведомление), являющееся результатом предоставления муниципальной услуги.</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3.1.5.2. Содержание административного действия, продолжительность и(или) максимальный срок его выполнения:</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должностное лицо, ответственное за делопроизводство, регистрирует результат предоставления муниципальной услуги: письмо или уведомление об отказе в предоставлении муниципальной услуги и направляет результат предоставления муниципальной услуги способом, указанным в заявлении,</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не позднее 1 рабочего дня с даты окончания</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второй</w:t>
      </w:r>
      <w:r w:rsidR="0025170E" w:rsidRPr="0025170E">
        <w:rPr>
          <w:rFonts w:ascii="Times New Roman" w:hAnsi="Times New Roman" w:cs="Times New Roman"/>
          <w:sz w:val="24"/>
          <w:szCs w:val="24"/>
        </w:rPr>
        <w:t xml:space="preserve"> </w:t>
      </w:r>
      <w:r w:rsidRPr="0025170E">
        <w:rPr>
          <w:rFonts w:ascii="Times New Roman" w:hAnsi="Times New Roman" w:cs="Times New Roman"/>
          <w:sz w:val="24"/>
          <w:szCs w:val="24"/>
        </w:rPr>
        <w:t>административной процедуры.</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27527F" w:rsidRPr="0025170E" w:rsidRDefault="0027527F" w:rsidP="0027527F">
      <w:pPr>
        <w:pStyle w:val="ConsPlusNormal"/>
        <w:ind w:firstLine="567"/>
        <w:jc w:val="both"/>
        <w:rPr>
          <w:rFonts w:ascii="Times New Roman" w:hAnsi="Times New Roman" w:cs="Times New Roman"/>
          <w:sz w:val="24"/>
          <w:szCs w:val="24"/>
        </w:rPr>
      </w:pPr>
      <w:r w:rsidRPr="0025170E">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25170E" w:rsidRPr="00A15560" w:rsidRDefault="0025170E" w:rsidP="0027527F">
      <w:pPr>
        <w:pStyle w:val="ConsPlusNormal"/>
        <w:ind w:firstLine="567"/>
        <w:jc w:val="both"/>
        <w:rPr>
          <w:rFonts w:ascii="Times New Roman" w:hAnsi="Times New Roman" w:cs="Times New Roman"/>
          <w:sz w:val="28"/>
          <w:szCs w:val="28"/>
        </w:rPr>
      </w:pPr>
    </w:p>
    <w:p w:rsidR="0027527F" w:rsidRPr="0025170E" w:rsidRDefault="0027527F" w:rsidP="0027527F">
      <w:pPr>
        <w:pStyle w:val="ConsPlusNormal"/>
        <w:ind w:firstLine="540"/>
        <w:jc w:val="both"/>
        <w:outlineLvl w:val="2"/>
        <w:rPr>
          <w:rFonts w:ascii="Times New Roman" w:hAnsi="Times New Roman" w:cs="Times New Roman"/>
          <w:sz w:val="24"/>
          <w:szCs w:val="24"/>
        </w:rPr>
      </w:pPr>
      <w:bookmarkStart w:id="8" w:name="P441"/>
      <w:bookmarkEnd w:id="8"/>
      <w:r w:rsidRPr="0025170E">
        <w:rPr>
          <w:rFonts w:ascii="Times New Roman" w:hAnsi="Times New Roman" w:cs="Times New Roman"/>
          <w:sz w:val="24"/>
          <w:szCs w:val="24"/>
        </w:rPr>
        <w:lastRenderedPageBreak/>
        <w:t>3.2. Особенности выполнения административных процедур в электронной форме</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без личной явки на прием в Администрацию.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пройти идентификацию и аутентификацию в ЕСИА;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формирует проект письма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lastRenderedPageBreak/>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7527F" w:rsidRPr="0025170E" w:rsidRDefault="0027527F" w:rsidP="0027527F">
      <w:pPr>
        <w:pStyle w:val="ConsPlusNormal"/>
        <w:ind w:firstLine="540"/>
        <w:jc w:val="both"/>
        <w:outlineLvl w:val="2"/>
        <w:rPr>
          <w:rFonts w:ascii="Times New Roman" w:hAnsi="Times New Roman" w:cs="Times New Roman"/>
          <w:sz w:val="24"/>
          <w:szCs w:val="24"/>
        </w:rPr>
      </w:pPr>
      <w:r w:rsidRPr="0025170E">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ОМСУ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4. Формы контроля за исполнением административного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регламента</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целях осуществления контроля за полнотой и качеством предоставления муниципальной услуги проводятся плановые и внеплановые проверки.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lastRenderedPageBreak/>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По результатам рассмотрения обращений дается письменный ответ.</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Руководитель ОМСУ несет персональную ответственность за обеспечение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Работники ОМСУ при предоставлении муниципальной услуги несут персональную ответственность:</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27527F" w:rsidRPr="00A53241" w:rsidRDefault="0027527F" w:rsidP="0027527F">
      <w:pPr>
        <w:pStyle w:val="ConsPlusNormal"/>
        <w:ind w:firstLine="540"/>
        <w:jc w:val="both"/>
        <w:rPr>
          <w:rFonts w:ascii="Times New Roman" w:hAnsi="Times New Roman" w:cs="Times New Roman"/>
          <w:sz w:val="28"/>
          <w:szCs w:val="28"/>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5. Досудебный (внесудебный) порядок обжалования решений</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 действий (бездействия) органа, предоставляющего</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муниципальную услугу, а также должностных лиц органа,</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предоставляющего муниципальную услугу,</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либо муниципальных служащих,</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многофункционального центра предоставления государственных</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и муниципальных услуг, работника многофункционального центра</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предоставления государственных и муниципальных услуг</w:t>
      </w:r>
    </w:p>
    <w:p w:rsidR="0027527F" w:rsidRPr="0025170E" w:rsidRDefault="0027527F" w:rsidP="0027527F">
      <w:pPr>
        <w:pStyle w:val="ConsPlusNormal"/>
        <w:ind w:firstLine="540"/>
        <w:jc w:val="both"/>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 в том числе:</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1) нарушение срока регистрации запроса заявителя о предоставлении муниципальной услуги, запроса, указанного в </w:t>
      </w:r>
      <w:hyperlink r:id="rId19" w:history="1">
        <w:r w:rsidRPr="0025170E">
          <w:rPr>
            <w:rFonts w:ascii="Times New Roman" w:hAnsi="Times New Roman" w:cs="Times New Roman"/>
            <w:sz w:val="24"/>
            <w:szCs w:val="24"/>
          </w:rPr>
          <w:t>статье 15.1</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sidRPr="0025170E">
        <w:rPr>
          <w:rFonts w:ascii="Times New Roman" w:hAnsi="Times New Roman" w:cs="Times New Roman"/>
          <w:sz w:val="24"/>
          <w:szCs w:val="24"/>
        </w:rPr>
        <w:lastRenderedPageBreak/>
        <w:t xml:space="preserve">услуг в полном объеме в порядке, определенном </w:t>
      </w:r>
      <w:hyperlink r:id="rId20"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25170E">
          <w:rPr>
            <w:rFonts w:ascii="Times New Roman" w:hAnsi="Times New Roman" w:cs="Times New Roman"/>
            <w:sz w:val="24"/>
            <w:szCs w:val="24"/>
          </w:rPr>
          <w:t>пунктом 4 части 1 статьи 7</w:t>
        </w:r>
      </w:hyperlink>
      <w:r w:rsidRPr="0025170E">
        <w:rPr>
          <w:rFonts w:ascii="Times New Roman" w:hAnsi="Times New Roman" w:cs="Times New Roman"/>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25170E">
        <w:rPr>
          <w:rFonts w:ascii="Times New Roman" w:hAnsi="Times New Roman" w:cs="Times New Roman"/>
          <w:sz w:val="24"/>
          <w:szCs w:val="24"/>
        </w:rPr>
        <w:lastRenderedPageBreak/>
        <w:t xml:space="preserve">соответствующих муниципальных услуг в полном объеме в порядке, определенном </w:t>
      </w:r>
      <w:hyperlink r:id="rId25" w:history="1">
        <w:r w:rsidRPr="0025170E">
          <w:rPr>
            <w:rFonts w:ascii="Times New Roman" w:hAnsi="Times New Roman" w:cs="Times New Roman"/>
            <w:sz w:val="24"/>
            <w:szCs w:val="24"/>
          </w:rPr>
          <w:t>частью 1.3 статьи 16</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6" w:history="1">
        <w:r w:rsidRPr="0025170E">
          <w:rPr>
            <w:rFonts w:ascii="Times New Roman" w:hAnsi="Times New Roman" w:cs="Times New Roman"/>
            <w:sz w:val="24"/>
            <w:szCs w:val="24"/>
          </w:rPr>
          <w:t>части 5 статьи 11.2</w:t>
        </w:r>
      </w:hyperlink>
      <w:r w:rsidRPr="0025170E">
        <w:rPr>
          <w:rFonts w:ascii="Times New Roman" w:hAnsi="Times New Roman" w:cs="Times New Roman"/>
          <w:sz w:val="24"/>
          <w:szCs w:val="24"/>
        </w:rPr>
        <w:t xml:space="preserve"> Федерального закона № 210-ФЗ.</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письменной жалобе в обязательном порядке указываются: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7" w:history="1">
        <w:r w:rsidRPr="0025170E">
          <w:rPr>
            <w:rFonts w:ascii="Times New Roman" w:hAnsi="Times New Roman" w:cs="Times New Roman"/>
            <w:sz w:val="24"/>
            <w:szCs w:val="24"/>
          </w:rPr>
          <w:t>статьей 11.1</w:t>
        </w:r>
      </w:hyperlink>
      <w:r w:rsidRPr="0025170E">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5.7. По результатам рассмотрения жалобы принимается одно из следующих решений: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2) в удовлетворении жалобы отказывается.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27527F" w:rsidRPr="0025170E" w:rsidRDefault="0027527F" w:rsidP="0027527F">
      <w:pPr>
        <w:pStyle w:val="ConsPlusNormal"/>
        <w:rPr>
          <w:rFonts w:ascii="Times New Roman" w:hAnsi="Times New Roman" w:cs="Times New Roman"/>
          <w:sz w:val="24"/>
          <w:szCs w:val="24"/>
        </w:rPr>
      </w:pPr>
    </w:p>
    <w:p w:rsidR="0027527F" w:rsidRPr="0025170E" w:rsidRDefault="0027527F" w:rsidP="0027527F">
      <w:pPr>
        <w:pStyle w:val="ConsPlusNormal"/>
        <w:jc w:val="center"/>
        <w:outlineLvl w:val="1"/>
        <w:rPr>
          <w:rFonts w:ascii="Times New Roman" w:hAnsi="Times New Roman" w:cs="Times New Roman"/>
          <w:sz w:val="24"/>
          <w:szCs w:val="24"/>
        </w:rPr>
      </w:pPr>
      <w:r w:rsidRPr="0025170E">
        <w:rPr>
          <w:rFonts w:ascii="Times New Roman" w:hAnsi="Times New Roman" w:cs="Times New Roman"/>
          <w:sz w:val="24"/>
          <w:szCs w:val="24"/>
        </w:rPr>
        <w:t>6. Особенности выполнения административных процедур</w:t>
      </w:r>
    </w:p>
    <w:p w:rsidR="0027527F" w:rsidRPr="0025170E" w:rsidRDefault="0027527F" w:rsidP="0027527F">
      <w:pPr>
        <w:pStyle w:val="ConsPlusNormal"/>
        <w:jc w:val="center"/>
        <w:rPr>
          <w:rFonts w:ascii="Times New Roman" w:hAnsi="Times New Roman" w:cs="Times New Roman"/>
          <w:sz w:val="24"/>
          <w:szCs w:val="24"/>
        </w:rPr>
      </w:pPr>
      <w:r w:rsidRPr="0025170E">
        <w:rPr>
          <w:rFonts w:ascii="Times New Roman" w:hAnsi="Times New Roman" w:cs="Times New Roman"/>
          <w:sz w:val="24"/>
          <w:szCs w:val="24"/>
        </w:rPr>
        <w:t>в многофункциональных центрах</w:t>
      </w:r>
    </w:p>
    <w:p w:rsidR="0027527F" w:rsidRPr="0025170E" w:rsidRDefault="0027527F" w:rsidP="0027527F">
      <w:pPr>
        <w:pStyle w:val="ConsPlusNormal"/>
        <w:jc w:val="center"/>
        <w:rPr>
          <w:rFonts w:ascii="Times New Roman" w:hAnsi="Times New Roman" w:cs="Times New Roman"/>
          <w:sz w:val="24"/>
          <w:szCs w:val="24"/>
        </w:rPr>
      </w:pP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6.2.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б) определяет предмет обращения;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в) проводит проверку правильности заполнения обращения;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г) проводит проверку укомплектованности пакета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w:t>
      </w:r>
      <w:r w:rsidRPr="0025170E">
        <w:rPr>
          <w:rFonts w:ascii="Times New Roman" w:hAnsi="Times New Roman" w:cs="Times New Roman"/>
          <w:sz w:val="24"/>
          <w:szCs w:val="24"/>
        </w:rPr>
        <w:lastRenderedPageBreak/>
        <w:t>кодом, позволяющим установить принадлежность документов конкретному заявителю и виду обращения за муниципальной услугой;</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е) заверяет каждый документ дела своей электронной подписью (далее - ЭП);</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ж) направляет копии документов и реестр документов в ОМСУ:</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в электронной форме (в составе пакетов электронных дел) в день обращения заявителя в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6.3. При установлении работником МФЦ следующих фактов:</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25170E">
          <w:rPr>
            <w:rFonts w:ascii="Times New Roman" w:hAnsi="Times New Roman" w:cs="Times New Roman"/>
            <w:sz w:val="24"/>
            <w:szCs w:val="24"/>
          </w:rPr>
          <w:t>пункте 2.6</w:t>
        </w:r>
      </w:hyperlink>
      <w:r w:rsidRPr="0025170E">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25170E">
          <w:rPr>
            <w:rFonts w:ascii="Times New Roman" w:hAnsi="Times New Roman" w:cs="Times New Roman"/>
            <w:sz w:val="24"/>
            <w:szCs w:val="24"/>
          </w:rPr>
          <w:t>пункте 2.9</w:t>
        </w:r>
      </w:hyperlink>
      <w:r w:rsidRPr="0025170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сообщает заявителю, какие необходимые документы им не представлены;</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заявителю необходимо представить для получения муниципальной услуги, и вручает ее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xml:space="preserve">б) несоответствие категории заявителя кругу лиц, имеющих право на получение муниципальной услуги, указанных в </w:t>
      </w:r>
      <w:hyperlink w:anchor="P52" w:history="1">
        <w:r w:rsidRPr="0025170E">
          <w:rPr>
            <w:rFonts w:ascii="Times New Roman" w:hAnsi="Times New Roman" w:cs="Times New Roman"/>
            <w:sz w:val="24"/>
            <w:szCs w:val="24"/>
          </w:rPr>
          <w:t>пункте 1.2</w:t>
        </w:r>
      </w:hyperlink>
      <w:r w:rsidRPr="0025170E">
        <w:rPr>
          <w:rFonts w:ascii="Times New Roman" w:hAnsi="Times New Roman" w:cs="Times New Roman"/>
          <w:sz w:val="24"/>
          <w:szCs w:val="24"/>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25170E">
          <w:rPr>
            <w:rFonts w:ascii="Times New Roman" w:hAnsi="Times New Roman" w:cs="Times New Roman"/>
            <w:sz w:val="24"/>
            <w:szCs w:val="24"/>
          </w:rPr>
          <w:t>пункте 2.9</w:t>
        </w:r>
      </w:hyperlink>
      <w:r w:rsidRPr="0025170E">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сообщает заявителю об отсутствии у него права на получение муниципальной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распечатывает расписку о предоставлении консультации.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27527F" w:rsidRPr="0025170E" w:rsidRDefault="0027527F" w:rsidP="0027527F">
      <w:pPr>
        <w:pStyle w:val="ConsPlusNormal"/>
        <w:ind w:firstLine="540"/>
        <w:jc w:val="both"/>
        <w:rPr>
          <w:rFonts w:ascii="Times New Roman" w:hAnsi="Times New Roman" w:cs="Times New Roman"/>
          <w:sz w:val="24"/>
          <w:szCs w:val="24"/>
        </w:rPr>
      </w:pPr>
      <w:r w:rsidRPr="0025170E">
        <w:rPr>
          <w:rFonts w:ascii="Times New Roman" w:hAnsi="Times New Roman" w:cs="Times New Roman"/>
          <w:sz w:val="24"/>
          <w:szCs w:val="24"/>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27527F" w:rsidRPr="0025170E" w:rsidRDefault="0027527F" w:rsidP="0027527F">
      <w:pPr>
        <w:pStyle w:val="ConsPlusNormal"/>
        <w:ind w:firstLine="540"/>
        <w:jc w:val="both"/>
        <w:rPr>
          <w:rFonts w:ascii="Times New Roman" w:hAnsi="Times New Roman" w:cs="Times New Roman"/>
          <w:sz w:val="24"/>
          <w:szCs w:val="24"/>
        </w:rPr>
      </w:pPr>
      <w:bookmarkStart w:id="9" w:name="P588"/>
      <w:bookmarkEnd w:id="9"/>
      <w:r w:rsidRPr="0025170E">
        <w:rPr>
          <w:rFonts w:ascii="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ОМСУ, устанавливающим порядок электронного (безбумажного) документооборота в сфере муниципальных услуг.</w:t>
      </w:r>
    </w:p>
    <w:p w:rsidR="0027527F" w:rsidRPr="0025170E" w:rsidRDefault="0027527F" w:rsidP="0027527F">
      <w:pPr>
        <w:pStyle w:val="ConsPlusNormal"/>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Default="0027527F" w:rsidP="0027527F">
      <w:pPr>
        <w:pStyle w:val="ConsPlusNormal"/>
        <w:jc w:val="right"/>
        <w:outlineLvl w:val="1"/>
        <w:rPr>
          <w:rFonts w:ascii="Times New Roman" w:hAnsi="Times New Roman" w:cs="Times New Roman"/>
          <w:sz w:val="24"/>
          <w:szCs w:val="24"/>
        </w:rPr>
      </w:pPr>
    </w:p>
    <w:p w:rsidR="0027527F" w:rsidRPr="009A718A" w:rsidRDefault="0025170E" w:rsidP="0027527F">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0027527F">
        <w:rPr>
          <w:rFonts w:ascii="Times New Roman" w:hAnsi="Times New Roman" w:cs="Times New Roman"/>
          <w:sz w:val="24"/>
          <w:szCs w:val="24"/>
        </w:rPr>
        <w:t>риложение №</w:t>
      </w:r>
      <w:r w:rsidR="0027527F" w:rsidRPr="009A718A">
        <w:rPr>
          <w:rFonts w:ascii="Times New Roman" w:hAnsi="Times New Roman" w:cs="Times New Roman"/>
          <w:sz w:val="24"/>
          <w:szCs w:val="24"/>
        </w:rPr>
        <w:t xml:space="preserve"> 1</w:t>
      </w:r>
    </w:p>
    <w:p w:rsidR="0027527F" w:rsidRPr="009A718A" w:rsidRDefault="0027527F" w:rsidP="0027527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27527F" w:rsidRPr="009A718A" w:rsidRDefault="0027527F" w:rsidP="0027527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D67A16">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27527F" w:rsidRPr="009A718A" w:rsidRDefault="00070C73" w:rsidP="0027527F">
      <w:pPr>
        <w:pStyle w:val="ConsPlusNormal"/>
        <w:jc w:val="right"/>
        <w:rPr>
          <w:rFonts w:ascii="Times New Roman" w:hAnsi="Times New Roman" w:cs="Times New Roman"/>
          <w:sz w:val="24"/>
          <w:szCs w:val="24"/>
        </w:rPr>
      </w:pPr>
      <w:r>
        <w:rPr>
          <w:rFonts w:ascii="Times New Roman" w:hAnsi="Times New Roman" w:cs="Times New Roman"/>
          <w:bCs/>
          <w:sz w:val="24"/>
          <w:szCs w:val="24"/>
        </w:rPr>
        <w:t>по п</w:t>
      </w:r>
      <w:r w:rsidRPr="003951CF">
        <w:rPr>
          <w:rFonts w:ascii="Times New Roman" w:hAnsi="Times New Roman" w:cs="Times New Roman"/>
          <w:bCs/>
          <w:sz w:val="24"/>
          <w:szCs w:val="24"/>
        </w:rPr>
        <w:t>редоставлени</w:t>
      </w:r>
      <w:r>
        <w:rPr>
          <w:rFonts w:ascii="Times New Roman" w:hAnsi="Times New Roman" w:cs="Times New Roman"/>
          <w:bCs/>
          <w:sz w:val="24"/>
          <w:szCs w:val="24"/>
        </w:rPr>
        <w:t>ю</w:t>
      </w:r>
      <w:r w:rsidRPr="003951CF">
        <w:rPr>
          <w:rFonts w:ascii="Times New Roman" w:hAnsi="Times New Roman" w:cs="Times New Roman"/>
          <w:bCs/>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находящегося в муниципальной собственности и предназначенных для сдачи в аренду</w:t>
      </w:r>
    </w:p>
    <w:p w:rsidR="0027527F" w:rsidRPr="009A718A" w:rsidRDefault="0027527F" w:rsidP="0027527F">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27527F" w:rsidRPr="009A718A" w:rsidRDefault="0027527F" w:rsidP="0027527F">
      <w:pPr>
        <w:pStyle w:val="ConsPlusNormal"/>
        <w:jc w:val="right"/>
        <w:rPr>
          <w:rFonts w:ascii="Times New Roman" w:hAnsi="Times New Roman" w:cs="Times New Roman"/>
          <w:sz w:val="24"/>
          <w:szCs w:val="24"/>
        </w:rPr>
      </w:pPr>
    </w:p>
    <w:p w:rsidR="0027527F" w:rsidRDefault="0027527F" w:rsidP="0027527F">
      <w:pPr>
        <w:pStyle w:val="ConsPlusNonformat"/>
        <w:rPr>
          <w:rFonts w:ascii="Times New Roman" w:hAnsi="Times New Roman" w:cs="Times New Roman"/>
          <w:sz w:val="24"/>
          <w:szCs w:val="24"/>
        </w:rPr>
      </w:pPr>
      <w:bookmarkStart w:id="10" w:name="P612"/>
      <w:bookmarkEnd w:id="10"/>
      <w:r w:rsidRPr="009A718A">
        <w:rPr>
          <w:rFonts w:ascii="Times New Roman" w:hAnsi="Times New Roman" w:cs="Times New Roman"/>
          <w:sz w:val="24"/>
          <w:szCs w:val="24"/>
        </w:rPr>
        <w:t>Бланк заявления</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В администрацию </w:t>
      </w:r>
      <w:r w:rsidR="00D67A16">
        <w:rPr>
          <w:rFonts w:ascii="Times New Roman" w:hAnsi="Times New Roman" w:cs="Times New Roman"/>
          <w:sz w:val="24"/>
          <w:szCs w:val="24"/>
        </w:rPr>
        <w:t>муниципального образования</w:t>
      </w:r>
      <w:r w:rsidRPr="00736A6C">
        <w:rPr>
          <w:rFonts w:ascii="Times New Roman" w:hAnsi="Times New Roman" w:cs="Times New Roman"/>
          <w:sz w:val="24"/>
          <w:szCs w:val="24"/>
        </w:rPr>
        <w:t xml:space="preserve">                                     </w:t>
      </w:r>
    </w:p>
    <w:p w:rsidR="00D67A16"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w:t>
      </w:r>
      <w:r w:rsidR="00D67A16">
        <w:rPr>
          <w:rFonts w:ascii="Times New Roman" w:hAnsi="Times New Roman" w:cs="Times New Roman"/>
          <w:sz w:val="24"/>
          <w:szCs w:val="24"/>
        </w:rPr>
        <w:t xml:space="preserve">                </w:t>
      </w:r>
      <w:r w:rsidRPr="00736A6C">
        <w:rPr>
          <w:rFonts w:ascii="Times New Roman" w:hAnsi="Times New Roman" w:cs="Times New Roman"/>
          <w:sz w:val="24"/>
          <w:szCs w:val="24"/>
        </w:rPr>
        <w:t xml:space="preserve"> </w:t>
      </w:r>
      <w:r w:rsidR="00D67A16">
        <w:rPr>
          <w:rFonts w:ascii="Times New Roman" w:hAnsi="Times New Roman" w:cs="Times New Roman"/>
          <w:sz w:val="24"/>
          <w:szCs w:val="24"/>
        </w:rPr>
        <w:t xml:space="preserve">Назиевское городское поселение </w:t>
      </w:r>
    </w:p>
    <w:p w:rsidR="00D67A16" w:rsidRDefault="00D67A16" w:rsidP="0027527F">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Кировского муниципального района </w:t>
      </w:r>
    </w:p>
    <w:p w:rsidR="0027527F" w:rsidRPr="00736A6C" w:rsidRDefault="00D67A16" w:rsidP="0027527F">
      <w:pPr>
        <w:pStyle w:val="ConsPlusNonformat"/>
        <w:jc w:val="right"/>
        <w:rPr>
          <w:rFonts w:ascii="Times New Roman" w:hAnsi="Times New Roman" w:cs="Times New Roman"/>
          <w:sz w:val="24"/>
          <w:szCs w:val="24"/>
        </w:rPr>
      </w:pPr>
      <w:r>
        <w:rPr>
          <w:rFonts w:ascii="Times New Roman" w:hAnsi="Times New Roman" w:cs="Times New Roman"/>
          <w:sz w:val="24"/>
          <w:szCs w:val="24"/>
        </w:rPr>
        <w:t>Ленинградской области</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от 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наименование и местонахождение</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юридического лица</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ОГРН, ИНН, почтовый адрес</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r>
      <w:r w:rsidRPr="00736A6C">
        <w:rPr>
          <w:rFonts w:ascii="Times New Roman" w:hAnsi="Times New Roman" w:cs="Times New Roman"/>
          <w:sz w:val="24"/>
          <w:szCs w:val="24"/>
        </w:rPr>
        <w:tab/>
        <w:t xml:space="preserve">  адрес электронной почты</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______________________________________</w:t>
      </w:r>
    </w:p>
    <w:p w:rsidR="0027527F" w:rsidRPr="00736A6C" w:rsidRDefault="0027527F" w:rsidP="0027527F">
      <w:pPr>
        <w:pStyle w:val="ConsPlusNonformat"/>
        <w:jc w:val="right"/>
        <w:rPr>
          <w:rFonts w:ascii="Times New Roman" w:hAnsi="Times New Roman" w:cs="Times New Roman"/>
          <w:sz w:val="24"/>
          <w:szCs w:val="24"/>
        </w:rPr>
      </w:pPr>
      <w:r w:rsidRPr="00736A6C">
        <w:rPr>
          <w:rFonts w:ascii="Times New Roman" w:hAnsi="Times New Roman" w:cs="Times New Roman"/>
          <w:sz w:val="24"/>
          <w:szCs w:val="24"/>
        </w:rPr>
        <w:t xml:space="preserve">                                     Телефон ______________________________</w:t>
      </w:r>
    </w:p>
    <w:p w:rsidR="0027527F" w:rsidRPr="00736A6C" w:rsidRDefault="0027527F" w:rsidP="0027527F">
      <w:pPr>
        <w:pStyle w:val="ConsPlusNonformat"/>
        <w:jc w:val="both"/>
        <w:rPr>
          <w:rFonts w:ascii="Times New Roman" w:hAnsi="Times New Roman" w:cs="Times New Roman"/>
          <w:sz w:val="24"/>
          <w:szCs w:val="24"/>
        </w:rPr>
      </w:pPr>
    </w:p>
    <w:p w:rsidR="0027527F" w:rsidRPr="00736A6C" w:rsidRDefault="0027527F" w:rsidP="0027527F">
      <w:pPr>
        <w:pStyle w:val="ConsPlusNonformat"/>
        <w:jc w:val="both"/>
        <w:rPr>
          <w:rFonts w:ascii="Times New Roman" w:hAnsi="Times New Roman" w:cs="Times New Roman"/>
          <w:sz w:val="24"/>
          <w:szCs w:val="24"/>
        </w:rPr>
      </w:pPr>
    </w:p>
    <w:p w:rsidR="0027527F" w:rsidRPr="00736A6C" w:rsidRDefault="0027527F" w:rsidP="0027527F">
      <w:pPr>
        <w:pStyle w:val="ConsPlusNonformat"/>
        <w:jc w:val="center"/>
        <w:rPr>
          <w:rFonts w:ascii="Times New Roman" w:hAnsi="Times New Roman" w:cs="Times New Roman"/>
          <w:sz w:val="24"/>
          <w:szCs w:val="24"/>
        </w:rPr>
      </w:pPr>
      <w:bookmarkStart w:id="11" w:name="P456"/>
      <w:bookmarkEnd w:id="11"/>
      <w:r w:rsidRPr="00736A6C">
        <w:rPr>
          <w:rFonts w:ascii="Times New Roman" w:hAnsi="Times New Roman" w:cs="Times New Roman"/>
          <w:sz w:val="24"/>
          <w:szCs w:val="24"/>
        </w:rPr>
        <w:t>Заявление</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предоставление информации об объектах недвижимого имущества,</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находящихся в муниципальной собственности и предназначенных</w:t>
      </w:r>
    </w:p>
    <w:p w:rsidR="0027527F" w:rsidRPr="00736A6C" w:rsidRDefault="0027527F" w:rsidP="0027527F">
      <w:pPr>
        <w:pStyle w:val="ConsPlusNonformat"/>
        <w:jc w:val="center"/>
        <w:rPr>
          <w:rFonts w:ascii="Times New Roman" w:hAnsi="Times New Roman" w:cs="Times New Roman"/>
          <w:sz w:val="24"/>
          <w:szCs w:val="24"/>
        </w:rPr>
      </w:pPr>
      <w:r w:rsidRPr="00736A6C">
        <w:rPr>
          <w:rFonts w:ascii="Times New Roman" w:hAnsi="Times New Roman" w:cs="Times New Roman"/>
          <w:sz w:val="24"/>
          <w:szCs w:val="24"/>
        </w:rPr>
        <w:t>для сдачи в аренду</w:t>
      </w:r>
    </w:p>
    <w:p w:rsidR="0027527F" w:rsidRPr="00736A6C" w:rsidRDefault="0027527F" w:rsidP="0027527F">
      <w:pPr>
        <w:pStyle w:val="ConsPlusNonformat"/>
        <w:jc w:val="center"/>
        <w:rPr>
          <w:rFonts w:ascii="Times New Roman" w:hAnsi="Times New Roman" w:cs="Times New Roman"/>
          <w:sz w:val="24"/>
          <w:szCs w:val="24"/>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5"/>
        <w:gridCol w:w="2487"/>
        <w:gridCol w:w="8"/>
        <w:gridCol w:w="1650"/>
        <w:gridCol w:w="3005"/>
      </w:tblGrid>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юридическом лице, запрашивающем информацию</w:t>
            </w:r>
          </w:p>
        </w:tc>
      </w:tr>
      <w:tr w:rsidR="0027527F" w:rsidRPr="00736A6C" w:rsidTr="00FC0430">
        <w:tc>
          <w:tcPr>
            <w:tcW w:w="4970" w:type="dxa"/>
            <w:gridSpan w:val="3"/>
          </w:tcPr>
          <w:p w:rsidR="0027527F" w:rsidRPr="00736A6C" w:rsidRDefault="0027527F" w:rsidP="00FC0430">
            <w:pPr>
              <w:pStyle w:val="ConsPlusNonformat"/>
              <w:jc w:val="both"/>
              <w:rPr>
                <w:rFonts w:ascii="Times New Roman" w:hAnsi="Times New Roman" w:cs="Times New Roman"/>
                <w:sz w:val="24"/>
                <w:szCs w:val="24"/>
              </w:rPr>
            </w:pPr>
            <w:r w:rsidRPr="00736A6C">
              <w:rPr>
                <w:rFonts w:ascii="Times New Roman" w:hAnsi="Times New Roman" w:cs="Times New Roman"/>
                <w:sz w:val="24"/>
                <w:szCs w:val="24"/>
              </w:rPr>
              <w:t>Наименование юридического 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руководителя</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Ф.И.О. представителя</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Сведения о регистрации юридического лица</w:t>
            </w: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ОГРН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Юридический адрес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2475" w:type="dxa"/>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lastRenderedPageBreak/>
              <w:t>Дом</w:t>
            </w:r>
          </w:p>
        </w:tc>
        <w:tc>
          <w:tcPr>
            <w:tcW w:w="2487" w:type="dxa"/>
          </w:tcPr>
          <w:p w:rsidR="0027527F" w:rsidRPr="00736A6C" w:rsidRDefault="0027527F" w:rsidP="00FC0430">
            <w:pPr>
              <w:pStyle w:val="ConsPlusNonformat"/>
              <w:rPr>
                <w:rFonts w:ascii="Times New Roman" w:hAnsi="Times New Roman" w:cs="Times New Roman"/>
                <w:sz w:val="24"/>
                <w:szCs w:val="24"/>
              </w:rPr>
            </w:pPr>
          </w:p>
        </w:tc>
        <w:tc>
          <w:tcPr>
            <w:tcW w:w="1658" w:type="dxa"/>
            <w:gridSpan w:val="2"/>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адрес для направления информации</w:t>
            </w: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Почтовый индекс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2475" w:type="dxa"/>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2487" w:type="dxa"/>
          </w:tcPr>
          <w:p w:rsidR="0027527F" w:rsidRPr="00736A6C" w:rsidRDefault="0027527F" w:rsidP="00FC0430">
            <w:pPr>
              <w:pStyle w:val="ConsPlusNonformat"/>
              <w:rPr>
                <w:rFonts w:ascii="Times New Roman" w:hAnsi="Times New Roman" w:cs="Times New Roman"/>
                <w:sz w:val="24"/>
                <w:szCs w:val="24"/>
              </w:rPr>
            </w:pPr>
          </w:p>
        </w:tc>
        <w:tc>
          <w:tcPr>
            <w:tcW w:w="1658" w:type="dxa"/>
            <w:gridSpan w:val="2"/>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3005" w:type="dxa"/>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Контактный телефон:</w:t>
            </w:r>
          </w:p>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E-mail:</w:t>
            </w:r>
          </w:p>
        </w:tc>
      </w:tr>
      <w:tr w:rsidR="0027527F" w:rsidRPr="00736A6C" w:rsidTr="00FC0430">
        <w:tc>
          <w:tcPr>
            <w:tcW w:w="9625" w:type="dxa"/>
            <w:gridSpan w:val="5"/>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 информация по которому запрашивается </w:t>
            </w:r>
            <w:r w:rsidRPr="00B80256">
              <w:rPr>
                <w:rFonts w:ascii="Times New Roman" w:hAnsi="Times New Roman" w:cs="Times New Roman"/>
                <w:b/>
                <w:sz w:val="24"/>
                <w:szCs w:val="24"/>
              </w:rPr>
              <w:t>(заполняется заявителем по желанию)</w:t>
            </w: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Вид</w:t>
            </w:r>
            <w:r>
              <w:rPr>
                <w:rFonts w:ascii="Times New Roman" w:hAnsi="Times New Roman" w:cs="Times New Roman"/>
                <w:sz w:val="24"/>
                <w:szCs w:val="24"/>
              </w:rPr>
              <w:t xml:space="preserve"> объекта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Наименование</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Кадастровый (условный) номер</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Местонахождение (адрес)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Область</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Район</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Населенный пункт</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Улица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Дом</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Корпус</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Литера</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Помещение</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Иное описание местоположения</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r w:rsidR="0027527F" w:rsidRPr="00736A6C" w:rsidTr="00FC0430">
        <w:tc>
          <w:tcPr>
            <w:tcW w:w="4970" w:type="dxa"/>
            <w:gridSpan w:val="3"/>
          </w:tcPr>
          <w:p w:rsidR="0027527F" w:rsidRPr="00736A6C" w:rsidRDefault="0027527F" w:rsidP="00FC0430">
            <w:pPr>
              <w:pStyle w:val="ConsPlusNonformat"/>
              <w:rPr>
                <w:rFonts w:ascii="Times New Roman" w:hAnsi="Times New Roman" w:cs="Times New Roman"/>
                <w:sz w:val="24"/>
                <w:szCs w:val="24"/>
              </w:rPr>
            </w:pPr>
            <w:r w:rsidRPr="00736A6C">
              <w:rPr>
                <w:rFonts w:ascii="Times New Roman" w:hAnsi="Times New Roman" w:cs="Times New Roman"/>
                <w:sz w:val="24"/>
                <w:szCs w:val="24"/>
              </w:rPr>
              <w:t>Цель получения информации</w:t>
            </w:r>
          </w:p>
        </w:tc>
        <w:tc>
          <w:tcPr>
            <w:tcW w:w="4655" w:type="dxa"/>
            <w:gridSpan w:val="2"/>
          </w:tcPr>
          <w:p w:rsidR="0027527F" w:rsidRPr="00736A6C" w:rsidRDefault="0027527F" w:rsidP="00FC0430">
            <w:pPr>
              <w:pStyle w:val="ConsPlusNonformat"/>
              <w:rPr>
                <w:rFonts w:ascii="Times New Roman" w:hAnsi="Times New Roman" w:cs="Times New Roman"/>
                <w:sz w:val="24"/>
                <w:szCs w:val="24"/>
              </w:rPr>
            </w:pPr>
          </w:p>
        </w:tc>
      </w:tr>
    </w:tbl>
    <w:p w:rsidR="0027527F" w:rsidRPr="00736A6C" w:rsidRDefault="0027527F" w:rsidP="0027527F">
      <w:pPr>
        <w:pStyle w:val="ConsPlusNonformat"/>
        <w:jc w:val="both"/>
        <w:rPr>
          <w:rFonts w:ascii="Times New Roman" w:hAnsi="Times New Roman" w:cs="Times New Roman"/>
          <w:sz w:val="24"/>
          <w:szCs w:val="24"/>
        </w:rPr>
      </w:pPr>
    </w:p>
    <w:p w:rsidR="0027527F" w:rsidRDefault="0027527F" w:rsidP="0027527F">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                                                                                                  ______________</w:t>
      </w:r>
    </w:p>
    <w:p w:rsidR="0027527F" w:rsidRDefault="0027527F" w:rsidP="0027527F">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27527F" w:rsidRDefault="0027527F" w:rsidP="0027527F">
      <w:pPr>
        <w:pStyle w:val="ConsPlusNonformat"/>
        <w:jc w:val="both"/>
        <w:rPr>
          <w:rFonts w:ascii="Times New Roman" w:hAnsi="Times New Roman" w:cs="Times New Roman"/>
          <w:sz w:val="24"/>
          <w:szCs w:val="24"/>
        </w:rPr>
      </w:pPr>
    </w:p>
    <w:p w:rsidR="0027527F" w:rsidRPr="00BA440D" w:rsidRDefault="0027527F" w:rsidP="0027527F">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27527F" w:rsidRPr="00860ACC" w:rsidRDefault="0027527F" w:rsidP="0027527F">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27527F" w:rsidRPr="00860ACC" w:rsidTr="00FC0430">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sz w:val="24"/>
                <w:szCs w:val="24"/>
              </w:rPr>
            </w:pPr>
          </w:p>
          <w:p w:rsidR="0027527F" w:rsidRPr="00860ACC" w:rsidRDefault="0027527F" w:rsidP="00FC043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27527F" w:rsidRPr="00860ACC" w:rsidTr="00FC0430">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sz w:val="24"/>
                <w:szCs w:val="24"/>
              </w:rPr>
            </w:pPr>
          </w:p>
          <w:p w:rsidR="0027527F" w:rsidRPr="00860ACC" w:rsidRDefault="0027527F" w:rsidP="00FC043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27527F" w:rsidRPr="00860ACC" w:rsidTr="00FC0430">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sz w:val="24"/>
                <w:szCs w:val="24"/>
              </w:rPr>
            </w:pPr>
          </w:p>
          <w:p w:rsidR="0027527F" w:rsidRPr="00860ACC" w:rsidRDefault="0027527F" w:rsidP="00FC0430">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27527F" w:rsidRPr="00860ACC" w:rsidTr="00FC0430">
        <w:trPr>
          <w:trHeight w:val="461"/>
        </w:trPr>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b/>
                <w:sz w:val="24"/>
                <w:szCs w:val="24"/>
              </w:rPr>
            </w:pPr>
          </w:p>
          <w:p w:rsidR="0027527F" w:rsidRPr="00860ACC" w:rsidRDefault="0027527F" w:rsidP="00FC043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27527F" w:rsidRPr="00860ACC" w:rsidTr="00FC0430">
        <w:trPr>
          <w:trHeight w:val="461"/>
        </w:trPr>
        <w:tc>
          <w:tcPr>
            <w:tcW w:w="534" w:type="dxa"/>
            <w:tcBorders>
              <w:right w:val="single" w:sz="4" w:space="0" w:color="auto"/>
            </w:tcBorders>
            <w:shd w:val="clear" w:color="auto" w:fill="auto"/>
          </w:tcPr>
          <w:p w:rsidR="0027527F" w:rsidRPr="00860ACC" w:rsidRDefault="0027527F" w:rsidP="00FC0430">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27527F" w:rsidRPr="00860ACC" w:rsidRDefault="0027527F" w:rsidP="00FC0430">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27527F" w:rsidRDefault="0027527F" w:rsidP="0027527F">
      <w:pPr>
        <w:widowControl w:val="0"/>
        <w:tabs>
          <w:tab w:val="left" w:pos="142"/>
          <w:tab w:val="left" w:pos="284"/>
        </w:tabs>
        <w:autoSpaceDE w:val="0"/>
        <w:autoSpaceDN w:val="0"/>
        <w:adjustRightInd w:val="0"/>
        <w:jc w:val="center"/>
        <w:outlineLvl w:val="0"/>
        <w:rPr>
          <w:b/>
          <w:bCs/>
        </w:rPr>
      </w:pPr>
    </w:p>
    <w:p w:rsidR="0027527F" w:rsidRDefault="0027527F" w:rsidP="0027527F">
      <w:pPr>
        <w:widowControl w:val="0"/>
        <w:tabs>
          <w:tab w:val="left" w:pos="142"/>
          <w:tab w:val="left" w:pos="284"/>
        </w:tabs>
        <w:autoSpaceDE w:val="0"/>
        <w:autoSpaceDN w:val="0"/>
        <w:adjustRightInd w:val="0"/>
        <w:jc w:val="center"/>
        <w:outlineLvl w:val="0"/>
        <w:rPr>
          <w:b/>
          <w:bCs/>
        </w:rPr>
      </w:pPr>
    </w:p>
    <w:p w:rsidR="0027527F" w:rsidRDefault="0027527F" w:rsidP="0027527F">
      <w:pPr>
        <w:widowControl w:val="0"/>
        <w:tabs>
          <w:tab w:val="left" w:pos="142"/>
          <w:tab w:val="left" w:pos="284"/>
        </w:tabs>
        <w:autoSpaceDE w:val="0"/>
        <w:autoSpaceDN w:val="0"/>
        <w:adjustRightInd w:val="0"/>
        <w:jc w:val="center"/>
        <w:outlineLvl w:val="0"/>
        <w:rPr>
          <w:b/>
          <w:bCs/>
        </w:rPr>
      </w:pPr>
    </w:p>
    <w:bookmarkEnd w:id="1"/>
    <w:p w:rsidR="0027527F" w:rsidRDefault="0027527F" w:rsidP="0027527F">
      <w:pPr>
        <w:widowControl w:val="0"/>
        <w:tabs>
          <w:tab w:val="left" w:pos="142"/>
          <w:tab w:val="left" w:pos="284"/>
        </w:tabs>
        <w:autoSpaceDE w:val="0"/>
        <w:autoSpaceDN w:val="0"/>
        <w:adjustRightInd w:val="0"/>
        <w:jc w:val="center"/>
        <w:outlineLvl w:val="0"/>
        <w:rPr>
          <w:b/>
          <w:bCs/>
        </w:rPr>
      </w:pPr>
    </w:p>
    <w:sectPr w:rsidR="0027527F" w:rsidSect="00DE0639">
      <w:headerReference w:type="even" r:id="rId28"/>
      <w:headerReference w:type="default" r:id="rId29"/>
      <w:footerReference w:type="default" r:id="rId30"/>
      <w:pgSz w:w="11906" w:h="16838"/>
      <w:pgMar w:top="1134" w:right="849" w:bottom="993"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718" w:rsidRDefault="00DA3718">
      <w:r>
        <w:separator/>
      </w:r>
    </w:p>
  </w:endnote>
  <w:endnote w:type="continuationSeparator" w:id="1">
    <w:p w:rsidR="00DA3718" w:rsidRDefault="00DA371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F" w:rsidRDefault="003951C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718" w:rsidRDefault="00DA3718">
      <w:r>
        <w:separator/>
      </w:r>
    </w:p>
  </w:footnote>
  <w:footnote w:type="continuationSeparator" w:id="1">
    <w:p w:rsidR="00DA3718" w:rsidRDefault="00DA37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F" w:rsidRDefault="003951C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3951CF" w:rsidRDefault="003951C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1CF" w:rsidRDefault="003951C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D2A2644"/>
    <w:multiLevelType w:val="hybridMultilevel"/>
    <w:tmpl w:val="0C985D1C"/>
    <w:lvl w:ilvl="0" w:tplc="6108CD0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945C7C"/>
    <w:multiLevelType w:val="hybridMultilevel"/>
    <w:tmpl w:val="83FE2FCA"/>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3">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E6E3B2A"/>
    <w:multiLevelType w:val="hybridMultilevel"/>
    <w:tmpl w:val="EEDE503C"/>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6574DCB"/>
    <w:multiLevelType w:val="hybridMultilevel"/>
    <w:tmpl w:val="E3E0C38A"/>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DE4546"/>
    <w:multiLevelType w:val="hybridMultilevel"/>
    <w:tmpl w:val="5E9030C2"/>
    <w:lvl w:ilvl="0" w:tplc="F2CAEF6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E0B74E1"/>
    <w:multiLevelType w:val="multilevel"/>
    <w:tmpl w:val="3F88D9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24"/>
  </w:num>
  <w:num w:numId="4">
    <w:abstractNumId w:val="5"/>
  </w:num>
  <w:num w:numId="5">
    <w:abstractNumId w:val="6"/>
  </w:num>
  <w:num w:numId="6">
    <w:abstractNumId w:val="36"/>
  </w:num>
  <w:num w:numId="7">
    <w:abstractNumId w:val="15"/>
  </w:num>
  <w:num w:numId="8">
    <w:abstractNumId w:val="22"/>
  </w:num>
  <w:num w:numId="9">
    <w:abstractNumId w:val="34"/>
  </w:num>
  <w:num w:numId="10">
    <w:abstractNumId w:val="35"/>
  </w:num>
  <w:num w:numId="11">
    <w:abstractNumId w:val="13"/>
  </w:num>
  <w:num w:numId="12">
    <w:abstractNumId w:val="27"/>
  </w:num>
  <w:num w:numId="13">
    <w:abstractNumId w:val="30"/>
  </w:num>
  <w:num w:numId="14">
    <w:abstractNumId w:val="0"/>
  </w:num>
  <w:num w:numId="15">
    <w:abstractNumId w:val="23"/>
  </w:num>
  <w:num w:numId="16">
    <w:abstractNumId w:val="31"/>
  </w:num>
  <w:num w:numId="17">
    <w:abstractNumId w:val="29"/>
  </w:num>
  <w:num w:numId="18">
    <w:abstractNumId w:val="19"/>
  </w:num>
  <w:num w:numId="19">
    <w:abstractNumId w:val="14"/>
  </w:num>
  <w:num w:numId="20">
    <w:abstractNumId w:val="3"/>
  </w:num>
  <w:num w:numId="21">
    <w:abstractNumId w:val="16"/>
  </w:num>
  <w:num w:numId="22">
    <w:abstractNumId w:val="12"/>
  </w:num>
  <w:num w:numId="23">
    <w:abstractNumId w:val="28"/>
  </w:num>
  <w:num w:numId="24">
    <w:abstractNumId w:val="21"/>
  </w:num>
  <w:num w:numId="25">
    <w:abstractNumId w:val="26"/>
  </w:num>
  <w:num w:numId="26">
    <w:abstractNumId w:val="7"/>
  </w:num>
  <w:num w:numId="27">
    <w:abstractNumId w:val="8"/>
  </w:num>
  <w:num w:numId="28">
    <w:abstractNumId w:val="1"/>
  </w:num>
  <w:num w:numId="29">
    <w:abstractNumId w:val="25"/>
  </w:num>
  <w:num w:numId="30">
    <w:abstractNumId w:val="33"/>
  </w:num>
  <w:num w:numId="31">
    <w:abstractNumId w:val="11"/>
  </w:num>
  <w:num w:numId="32">
    <w:abstractNumId w:val="32"/>
  </w:num>
  <w:num w:numId="33">
    <w:abstractNumId w:val="9"/>
  </w:num>
  <w:num w:numId="34">
    <w:abstractNumId w:val="18"/>
  </w:num>
  <w:num w:numId="35">
    <w:abstractNumId w:val="2"/>
  </w:num>
  <w:num w:numId="36">
    <w:abstractNumId w:val="17"/>
  </w:num>
  <w:num w:numId="37">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758"/>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C72"/>
    <w:rsid w:val="00011F99"/>
    <w:rsid w:val="0001299C"/>
    <w:rsid w:val="00012D16"/>
    <w:rsid w:val="00012D6F"/>
    <w:rsid w:val="00012EE0"/>
    <w:rsid w:val="0001303B"/>
    <w:rsid w:val="00013087"/>
    <w:rsid w:val="0001316C"/>
    <w:rsid w:val="000131C2"/>
    <w:rsid w:val="000136AB"/>
    <w:rsid w:val="00013857"/>
    <w:rsid w:val="00013954"/>
    <w:rsid w:val="00013BB9"/>
    <w:rsid w:val="00013C20"/>
    <w:rsid w:val="00014261"/>
    <w:rsid w:val="000142DE"/>
    <w:rsid w:val="000144FE"/>
    <w:rsid w:val="0001457F"/>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A43"/>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1F6"/>
    <w:rsid w:val="000372F4"/>
    <w:rsid w:val="000374ED"/>
    <w:rsid w:val="00037519"/>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73"/>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300"/>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285"/>
    <w:rsid w:val="0007762C"/>
    <w:rsid w:val="000777B0"/>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4E9B"/>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478"/>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0CF"/>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21"/>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72D"/>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1F5E"/>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3BDE"/>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B69"/>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5F80"/>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50A6"/>
    <w:rsid w:val="002250C7"/>
    <w:rsid w:val="002251D4"/>
    <w:rsid w:val="00225392"/>
    <w:rsid w:val="002253A9"/>
    <w:rsid w:val="00225908"/>
    <w:rsid w:val="00225CD0"/>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46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3F2A"/>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70E"/>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5C8"/>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7F"/>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6623"/>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18"/>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AA4"/>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6C"/>
    <w:rsid w:val="00301BC5"/>
    <w:rsid w:val="003020CA"/>
    <w:rsid w:val="003020F5"/>
    <w:rsid w:val="0030272A"/>
    <w:rsid w:val="003027B1"/>
    <w:rsid w:val="00302CAE"/>
    <w:rsid w:val="00302E7C"/>
    <w:rsid w:val="0030311E"/>
    <w:rsid w:val="0030329F"/>
    <w:rsid w:val="00303380"/>
    <w:rsid w:val="00303ADC"/>
    <w:rsid w:val="0030482D"/>
    <w:rsid w:val="00304CAB"/>
    <w:rsid w:val="00305014"/>
    <w:rsid w:val="00305100"/>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8A5"/>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2EF"/>
    <w:rsid w:val="0037759C"/>
    <w:rsid w:val="003776C0"/>
    <w:rsid w:val="003779AB"/>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1CF"/>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594"/>
    <w:rsid w:val="003B4658"/>
    <w:rsid w:val="003B469F"/>
    <w:rsid w:val="003B487C"/>
    <w:rsid w:val="003B48B7"/>
    <w:rsid w:val="003B4A07"/>
    <w:rsid w:val="003B4E19"/>
    <w:rsid w:val="003B4F6B"/>
    <w:rsid w:val="003B5014"/>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603"/>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5B7"/>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96B"/>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C05"/>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BBA"/>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4E58"/>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57DC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59"/>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AAC"/>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290"/>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9"/>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3"/>
    <w:rsid w:val="006279F5"/>
    <w:rsid w:val="00627DCB"/>
    <w:rsid w:val="00630361"/>
    <w:rsid w:val="00630544"/>
    <w:rsid w:val="00630B13"/>
    <w:rsid w:val="00630BC3"/>
    <w:rsid w:val="00630BFC"/>
    <w:rsid w:val="00630CA7"/>
    <w:rsid w:val="00631256"/>
    <w:rsid w:val="006315DC"/>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9A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5E"/>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0E"/>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49A"/>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3"/>
    <w:rsid w:val="00673896"/>
    <w:rsid w:val="00673E3D"/>
    <w:rsid w:val="006740F1"/>
    <w:rsid w:val="00674144"/>
    <w:rsid w:val="00674361"/>
    <w:rsid w:val="0067441B"/>
    <w:rsid w:val="00674537"/>
    <w:rsid w:val="00674645"/>
    <w:rsid w:val="00674A1B"/>
    <w:rsid w:val="006750E3"/>
    <w:rsid w:val="006752D5"/>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2EC"/>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42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6CCC"/>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0E47"/>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51"/>
    <w:rsid w:val="00754AB8"/>
    <w:rsid w:val="00754C18"/>
    <w:rsid w:val="00754EA0"/>
    <w:rsid w:val="00755130"/>
    <w:rsid w:val="007556DD"/>
    <w:rsid w:val="00755953"/>
    <w:rsid w:val="007561DD"/>
    <w:rsid w:val="00756666"/>
    <w:rsid w:val="00756876"/>
    <w:rsid w:val="00756BBB"/>
    <w:rsid w:val="00756CFB"/>
    <w:rsid w:val="007571EC"/>
    <w:rsid w:val="007572DD"/>
    <w:rsid w:val="00757A64"/>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74"/>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C8C"/>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26D"/>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C9F"/>
    <w:rsid w:val="007D3D76"/>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160"/>
    <w:rsid w:val="007F31D0"/>
    <w:rsid w:val="007F31D1"/>
    <w:rsid w:val="007F32D9"/>
    <w:rsid w:val="007F340B"/>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8F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2DE"/>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5"/>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6A9"/>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17963"/>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B06"/>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88"/>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1E"/>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C2"/>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3D5A"/>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1E50"/>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2F"/>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400"/>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5BC8"/>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3DAB"/>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373"/>
    <w:rsid w:val="00AF14E9"/>
    <w:rsid w:val="00AF15D6"/>
    <w:rsid w:val="00AF168C"/>
    <w:rsid w:val="00AF17BF"/>
    <w:rsid w:val="00AF194B"/>
    <w:rsid w:val="00AF1966"/>
    <w:rsid w:val="00AF1E0A"/>
    <w:rsid w:val="00AF1EC7"/>
    <w:rsid w:val="00AF1F4E"/>
    <w:rsid w:val="00AF2000"/>
    <w:rsid w:val="00AF2313"/>
    <w:rsid w:val="00AF2549"/>
    <w:rsid w:val="00AF2934"/>
    <w:rsid w:val="00AF2DD8"/>
    <w:rsid w:val="00AF3102"/>
    <w:rsid w:val="00AF3281"/>
    <w:rsid w:val="00AF335B"/>
    <w:rsid w:val="00AF3368"/>
    <w:rsid w:val="00AF3472"/>
    <w:rsid w:val="00AF3567"/>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31"/>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281"/>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853"/>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41"/>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48"/>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03E"/>
    <w:rsid w:val="00BF689F"/>
    <w:rsid w:val="00BF69BD"/>
    <w:rsid w:val="00BF6BBC"/>
    <w:rsid w:val="00BF6C38"/>
    <w:rsid w:val="00BF6FF1"/>
    <w:rsid w:val="00BF74B4"/>
    <w:rsid w:val="00BF7909"/>
    <w:rsid w:val="00BF7B8C"/>
    <w:rsid w:val="00BF7D9C"/>
    <w:rsid w:val="00BF7DDC"/>
    <w:rsid w:val="00C00908"/>
    <w:rsid w:val="00C009BF"/>
    <w:rsid w:val="00C009E2"/>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4F"/>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53"/>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07E"/>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0E5"/>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596"/>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565"/>
    <w:rsid w:val="00D02BA8"/>
    <w:rsid w:val="00D02D9A"/>
    <w:rsid w:val="00D0301F"/>
    <w:rsid w:val="00D0314F"/>
    <w:rsid w:val="00D03834"/>
    <w:rsid w:val="00D0399A"/>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C88"/>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A16"/>
    <w:rsid w:val="00D67D97"/>
    <w:rsid w:val="00D70080"/>
    <w:rsid w:val="00D70290"/>
    <w:rsid w:val="00D7054C"/>
    <w:rsid w:val="00D71317"/>
    <w:rsid w:val="00D715B3"/>
    <w:rsid w:val="00D71631"/>
    <w:rsid w:val="00D71790"/>
    <w:rsid w:val="00D71C55"/>
    <w:rsid w:val="00D71CA4"/>
    <w:rsid w:val="00D723B8"/>
    <w:rsid w:val="00D725EE"/>
    <w:rsid w:val="00D72B7E"/>
    <w:rsid w:val="00D72C3B"/>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8F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718"/>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39"/>
    <w:rsid w:val="00DE06A6"/>
    <w:rsid w:val="00DE077D"/>
    <w:rsid w:val="00DE08D7"/>
    <w:rsid w:val="00DE0954"/>
    <w:rsid w:val="00DE0EE1"/>
    <w:rsid w:val="00DE112B"/>
    <w:rsid w:val="00DE1163"/>
    <w:rsid w:val="00DE180E"/>
    <w:rsid w:val="00DE2265"/>
    <w:rsid w:val="00DE237F"/>
    <w:rsid w:val="00DE2395"/>
    <w:rsid w:val="00DE23EC"/>
    <w:rsid w:val="00DE2587"/>
    <w:rsid w:val="00DE25D3"/>
    <w:rsid w:val="00DE2AB8"/>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9"/>
    <w:rsid w:val="00E019FC"/>
    <w:rsid w:val="00E02388"/>
    <w:rsid w:val="00E024BD"/>
    <w:rsid w:val="00E0279E"/>
    <w:rsid w:val="00E02B95"/>
    <w:rsid w:val="00E0317E"/>
    <w:rsid w:val="00E03466"/>
    <w:rsid w:val="00E034AC"/>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6D1"/>
    <w:rsid w:val="00E2475C"/>
    <w:rsid w:val="00E24B31"/>
    <w:rsid w:val="00E2540E"/>
    <w:rsid w:val="00E255AE"/>
    <w:rsid w:val="00E25E38"/>
    <w:rsid w:val="00E261BC"/>
    <w:rsid w:val="00E263A1"/>
    <w:rsid w:val="00E26673"/>
    <w:rsid w:val="00E26919"/>
    <w:rsid w:val="00E26A57"/>
    <w:rsid w:val="00E26A8C"/>
    <w:rsid w:val="00E26DD8"/>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77E"/>
    <w:rsid w:val="00E528CC"/>
    <w:rsid w:val="00E52A4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8F9"/>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06"/>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1E8F"/>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E89"/>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78F"/>
    <w:rsid w:val="00F03A7E"/>
    <w:rsid w:val="00F03E71"/>
    <w:rsid w:val="00F03F20"/>
    <w:rsid w:val="00F03F70"/>
    <w:rsid w:val="00F04111"/>
    <w:rsid w:val="00F041CE"/>
    <w:rsid w:val="00F041E3"/>
    <w:rsid w:val="00F0422A"/>
    <w:rsid w:val="00F043AE"/>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DB7"/>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0F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430"/>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754"/>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uiPriority w:val="99"/>
    <w:rsid w:val="00736C14"/>
    <w:pPr>
      <w:tabs>
        <w:tab w:val="center" w:pos="4677"/>
        <w:tab w:val="right" w:pos="9355"/>
      </w:tabs>
    </w:pPr>
  </w:style>
  <w:style w:type="character" w:customStyle="1" w:styleId="a8">
    <w:name w:val="Верхний колонтитул Знак"/>
    <w:basedOn w:val="a0"/>
    <w:link w:val="a7"/>
    <w:uiPriority w:val="99"/>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uiPriority w:val="99"/>
    <w:semiHidden/>
    <w:rsid w:val="00736C14"/>
    <w:rPr>
      <w:rFonts w:ascii="Tahoma" w:hAnsi="Tahoma" w:cs="Tahoma"/>
      <w:sz w:val="16"/>
      <w:szCs w:val="16"/>
    </w:rPr>
  </w:style>
  <w:style w:type="character" w:customStyle="1" w:styleId="ac">
    <w:name w:val="Текст выноски Знак"/>
    <w:basedOn w:val="a0"/>
    <w:link w:val="ab"/>
    <w:uiPriority w:val="99"/>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link w:val="ConsPlusNormal0"/>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uiPriority w:val="99"/>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uiPriority w:val="99"/>
    <w:rsid w:val="00736C14"/>
    <w:rPr>
      <w:b/>
      <w:bCs/>
    </w:rPr>
  </w:style>
  <w:style w:type="character" w:customStyle="1" w:styleId="af7">
    <w:name w:val="Тема примечания Знак"/>
    <w:basedOn w:val="af5"/>
    <w:link w:val="af6"/>
    <w:uiPriority w:val="99"/>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table" w:styleId="afc">
    <w:name w:val="Table Grid"/>
    <w:basedOn w:val="a1"/>
    <w:uiPriority w:val="59"/>
    <w:rsid w:val="001070CF"/>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AA3DAB"/>
    <w:rPr>
      <w:rFonts w:ascii="Arial" w:eastAsia="Times New Roman" w:hAnsi="Arial" w:cs="Arial"/>
      <w:sz w:val="20"/>
      <w:szCs w:val="20"/>
      <w:lang w:eastAsia="ru-RU"/>
    </w:rPr>
  </w:style>
  <w:style w:type="paragraph" w:styleId="afd">
    <w:name w:val="Document Map"/>
    <w:basedOn w:val="a"/>
    <w:link w:val="afe"/>
    <w:uiPriority w:val="99"/>
    <w:semiHidden/>
    <w:unhideWhenUsed/>
    <w:rsid w:val="00070C73"/>
    <w:rPr>
      <w:rFonts w:ascii="Tahoma" w:hAnsi="Tahoma" w:cs="Tahoma"/>
      <w:sz w:val="16"/>
      <w:szCs w:val="16"/>
    </w:rPr>
  </w:style>
  <w:style w:type="character" w:customStyle="1" w:styleId="afe">
    <w:name w:val="Схема документа Знак"/>
    <w:basedOn w:val="a0"/>
    <w:link w:val="afd"/>
    <w:uiPriority w:val="99"/>
    <w:semiHidden/>
    <w:rsid w:val="00070C7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F67D7B4C63B48955A7A1D23BBD20C7394B07718B42F432E90238CD38D47B465FB29C0CF81E2850E6A18C24AA4987A2B9BAD6BFF067BC0948t0f5J" TargetMode="External"/><Relationship Id="rId26" Type="http://schemas.openxmlformats.org/officeDocument/2006/relationships/hyperlink" Target="consultantplus://offline/ref=8595D39F03F1F691F2C041DA4B9F5EA2335F5EAA0D13DE319F0F4D993A0853F9BE0D01085D1A40DD610106C8A0C5B8B1D60FE78AE0y3o1L" TargetMode="External"/><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50"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7D370ACD4AF445BF35F8D445908BE421F0AB41FC01B3DB939D1A29B836l2FAK" TargetMode="External"/><Relationship Id="rId17" Type="http://schemas.openxmlformats.org/officeDocument/2006/relationships/hyperlink" Target="consultantplus://offline/ref=552BDD9D4FC7B190DCBDB451D226D00A3D5AF96E1D4FC15EFE1A6CCA35D2778F19A8424438B790E78C601661C3C5DCC66CE17CCE18319204C6HFM" TargetMode="External"/><Relationship Id="rId25" Type="http://schemas.openxmlformats.org/officeDocument/2006/relationships/hyperlink" Target="consultantplus://offline/ref=8595D39F03F1F691F2C041DA4B9F5EA2335F5EAA0D13DE319F0F4D993A0853F9BE0D01085C18488C344E0794E590ABB0D20FE58EFC339DCDyCo7L"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D370ACD4AF445BF35F8D445908BE421F3A943F500BBDB939D1A29B836l2FAK" TargetMode="External"/><Relationship Id="rId24" Type="http://schemas.openxmlformats.org/officeDocument/2006/relationships/hyperlink" Target="consultantplus://offline/ref=8595D39F03F1F691F2C041DA4B9F5EA2335F5EAA0D13DE319F0F4D993A0853F9BE0D010B551840DD610106C8A0C5B8B1D60FE78AE0y3o1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8595D39F03F1F691F2C041DA4B9F5EA2335F5EAA0D13DE319F0F4D993A0853F9BE0D01085C18488C344E0794E590ABB0D20FE58EFC339DCDyCo7L" TargetMode="External"/><Relationship Id="rId28" Type="http://schemas.openxmlformats.org/officeDocument/2006/relationships/header" Target="header1.xml"/><Relationship Id="rId10" Type="http://schemas.openxmlformats.org/officeDocument/2006/relationships/hyperlink" Target="consultantplus://offline/ref=8AC32E0CCD5ED0F7608436B4E74F5519E8CCF188674362EC7CCCFB5FCD87D3E58BAB1312A524041Ec4N3H" TargetMode="External"/><Relationship Id="rId19" Type="http://schemas.openxmlformats.org/officeDocument/2006/relationships/hyperlink" Target="consultantplus://offline/ref=8595D39F03F1F691F2C041DA4B9F5EA2335F5EAA0D13DE319F0F4D993A0853F9BE0D010B581C40DD610106C8A0C5B8B1D60FE78AE0y3o1L"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8595D39F03F1F691F2C041DA4B9F5EA2335F5EAA0D13DE319F0F4D993A0853F9BE0D01085C18488C344E0794E590ABB0D20FE58EFC339DCDyCo7L" TargetMode="External"/><Relationship Id="rId27" Type="http://schemas.openxmlformats.org/officeDocument/2006/relationships/hyperlink" Target="consultantplus://offline/ref=8595D39F03F1F691F2C041DA4B9F5EA2335F5EAA0D13DE319F0F4D993A0853F9BE0D010B5D1140DD610106C8A0C5B8B1D60FE78AE0y3o1L"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DA0B1-DA39-48FE-8D18-F71851981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TotalTime>
  <Pages>21</Pages>
  <Words>9348</Words>
  <Characters>53290</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66</cp:revision>
  <cp:lastPrinted>2022-07-08T13:56:00Z</cp:lastPrinted>
  <dcterms:created xsi:type="dcterms:W3CDTF">2018-12-21T08:21:00Z</dcterms:created>
  <dcterms:modified xsi:type="dcterms:W3CDTF">2023-05-22T12:35:00Z</dcterms:modified>
</cp:coreProperties>
</file>