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CF" w:rsidRPr="000466EE" w:rsidRDefault="001070CF" w:rsidP="001070CF">
      <w:pPr>
        <w:jc w:val="center"/>
        <w:rPr>
          <w:sz w:val="28"/>
          <w:szCs w:val="28"/>
        </w:rPr>
      </w:pPr>
      <w:r>
        <w:rPr>
          <w:noProof/>
          <w:sz w:val="28"/>
          <w:szCs w:val="28"/>
        </w:rPr>
        <w:drawing>
          <wp:inline distT="0" distB="0" distL="0" distR="0">
            <wp:extent cx="552450" cy="647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2450" cy="647700"/>
                    </a:xfrm>
                    <a:prstGeom prst="rect">
                      <a:avLst/>
                    </a:prstGeom>
                    <a:noFill/>
                    <a:ln w="9525">
                      <a:noFill/>
                      <a:miter lim="800000"/>
                      <a:headEnd/>
                      <a:tailEnd/>
                    </a:ln>
                  </pic:spPr>
                </pic:pic>
              </a:graphicData>
            </a:graphic>
          </wp:inline>
        </w:drawing>
      </w:r>
    </w:p>
    <w:p w:rsidR="001070CF" w:rsidRPr="00451E06" w:rsidRDefault="001070CF" w:rsidP="001070CF">
      <w:pPr>
        <w:jc w:val="center"/>
        <w:rPr>
          <w:b/>
          <w:bCs/>
          <w:sz w:val="28"/>
          <w:szCs w:val="28"/>
        </w:rPr>
      </w:pPr>
      <w:r w:rsidRPr="00451E06">
        <w:rPr>
          <w:b/>
          <w:bCs/>
          <w:sz w:val="28"/>
          <w:szCs w:val="28"/>
        </w:rPr>
        <w:t>АДМИНИСТРАЦИЯ МУНИЦИПАЛЬНОГО ОБРАЗОВАНИЯ</w:t>
      </w:r>
    </w:p>
    <w:p w:rsidR="001070CF" w:rsidRPr="00451E06" w:rsidRDefault="001070CF" w:rsidP="001070CF">
      <w:pPr>
        <w:jc w:val="center"/>
        <w:rPr>
          <w:b/>
          <w:bCs/>
          <w:sz w:val="28"/>
          <w:szCs w:val="28"/>
        </w:rPr>
      </w:pPr>
      <w:r w:rsidRPr="00451E06">
        <w:rPr>
          <w:b/>
          <w:bCs/>
          <w:sz w:val="28"/>
          <w:szCs w:val="28"/>
        </w:rPr>
        <w:t>НАЗИЕВСКОЕ ГОРОДСКОЕ ПОСЕЛЕНИЕ</w:t>
      </w:r>
    </w:p>
    <w:p w:rsidR="001070CF" w:rsidRPr="00451E06" w:rsidRDefault="001070CF" w:rsidP="001070CF">
      <w:pPr>
        <w:jc w:val="center"/>
        <w:rPr>
          <w:b/>
          <w:bCs/>
          <w:sz w:val="28"/>
          <w:szCs w:val="28"/>
        </w:rPr>
      </w:pPr>
      <w:r w:rsidRPr="00451E06">
        <w:rPr>
          <w:b/>
          <w:bCs/>
          <w:sz w:val="28"/>
          <w:szCs w:val="28"/>
        </w:rPr>
        <w:t>КИРОВСКОГО МУНИЦИПАЛЬНОГО РАЙОНА</w:t>
      </w:r>
    </w:p>
    <w:p w:rsidR="001070CF" w:rsidRPr="00451E06" w:rsidRDefault="001070CF" w:rsidP="001070CF">
      <w:pPr>
        <w:jc w:val="center"/>
        <w:rPr>
          <w:b/>
          <w:bCs/>
          <w:sz w:val="28"/>
          <w:szCs w:val="28"/>
        </w:rPr>
      </w:pPr>
      <w:r w:rsidRPr="00451E06">
        <w:rPr>
          <w:b/>
          <w:bCs/>
          <w:sz w:val="28"/>
          <w:szCs w:val="28"/>
        </w:rPr>
        <w:t>ЛЕНИНГРАДСКОЙ ОБЛАСТИ</w:t>
      </w:r>
    </w:p>
    <w:p w:rsidR="001070CF" w:rsidRDefault="001070CF" w:rsidP="001070CF">
      <w:pPr>
        <w:jc w:val="center"/>
      </w:pPr>
    </w:p>
    <w:p w:rsidR="001070CF" w:rsidRPr="00920D30" w:rsidRDefault="001070CF" w:rsidP="001070CF">
      <w:pPr>
        <w:jc w:val="center"/>
      </w:pPr>
    </w:p>
    <w:p w:rsidR="001070CF" w:rsidRPr="007F239F" w:rsidRDefault="001070CF" w:rsidP="001070CF">
      <w:pPr>
        <w:jc w:val="center"/>
        <w:rPr>
          <w:b/>
          <w:sz w:val="32"/>
          <w:szCs w:val="32"/>
        </w:rPr>
      </w:pPr>
      <w:r w:rsidRPr="007F239F">
        <w:rPr>
          <w:b/>
          <w:sz w:val="32"/>
          <w:szCs w:val="32"/>
        </w:rPr>
        <w:t>П О С Т А Н О В Л Е Н И Е</w:t>
      </w:r>
    </w:p>
    <w:p w:rsidR="001070CF" w:rsidRPr="00A61400" w:rsidRDefault="001070CF" w:rsidP="001070CF">
      <w:pPr>
        <w:jc w:val="center"/>
        <w:rPr>
          <w:b/>
          <w:sz w:val="28"/>
          <w:szCs w:val="28"/>
        </w:rPr>
      </w:pPr>
    </w:p>
    <w:p w:rsidR="003B5014" w:rsidRPr="00A61400" w:rsidRDefault="003B5014" w:rsidP="001070CF">
      <w:pPr>
        <w:jc w:val="center"/>
        <w:rPr>
          <w:b/>
          <w:sz w:val="28"/>
          <w:szCs w:val="28"/>
        </w:rPr>
      </w:pPr>
    </w:p>
    <w:p w:rsidR="001070CF" w:rsidRDefault="001070CF" w:rsidP="001070CF">
      <w:pPr>
        <w:jc w:val="center"/>
        <w:rPr>
          <w:b/>
        </w:rPr>
      </w:pPr>
      <w:r>
        <w:rPr>
          <w:b/>
        </w:rPr>
        <w:t xml:space="preserve">от  </w:t>
      </w:r>
      <w:r w:rsidR="00DB2DEE">
        <w:rPr>
          <w:b/>
        </w:rPr>
        <w:t>__</w:t>
      </w:r>
      <w:r w:rsidR="00B54452">
        <w:rPr>
          <w:b/>
        </w:rPr>
        <w:t xml:space="preserve">  </w:t>
      </w:r>
      <w:r w:rsidR="00DB2DEE">
        <w:rPr>
          <w:b/>
        </w:rPr>
        <w:t>июня</w:t>
      </w:r>
      <w:r w:rsidR="007B726D">
        <w:rPr>
          <w:b/>
        </w:rPr>
        <w:t xml:space="preserve">  20</w:t>
      </w:r>
      <w:r w:rsidR="003B5014">
        <w:rPr>
          <w:b/>
        </w:rPr>
        <w:t>2</w:t>
      </w:r>
      <w:r w:rsidR="00DB2DEE">
        <w:rPr>
          <w:b/>
        </w:rPr>
        <w:t>4</w:t>
      </w:r>
      <w:r>
        <w:rPr>
          <w:b/>
        </w:rPr>
        <w:t xml:space="preserve">  года</w:t>
      </w:r>
      <w:r w:rsidR="00750E47">
        <w:rPr>
          <w:b/>
        </w:rPr>
        <w:t xml:space="preserve"> </w:t>
      </w:r>
      <w:r>
        <w:rPr>
          <w:b/>
        </w:rPr>
        <w:t xml:space="preserve"> №</w:t>
      </w:r>
      <w:r w:rsidR="00A61400">
        <w:rPr>
          <w:b/>
        </w:rPr>
        <w:t xml:space="preserve"> </w:t>
      </w:r>
      <w:r w:rsidR="00DB2DEE">
        <w:rPr>
          <w:b/>
        </w:rPr>
        <w:t>___</w:t>
      </w:r>
    </w:p>
    <w:p w:rsidR="001070CF" w:rsidRPr="0064215E" w:rsidRDefault="001070CF" w:rsidP="001070CF">
      <w:pPr>
        <w:widowControl w:val="0"/>
        <w:autoSpaceDE w:val="0"/>
        <w:autoSpaceDN w:val="0"/>
        <w:adjustRightInd w:val="0"/>
        <w:ind w:firstLine="720"/>
        <w:jc w:val="center"/>
        <w:outlineLvl w:val="0"/>
        <w:rPr>
          <w:b/>
          <w:sz w:val="28"/>
          <w:szCs w:val="28"/>
        </w:rPr>
      </w:pPr>
    </w:p>
    <w:p w:rsidR="001070CF" w:rsidRPr="0064215E" w:rsidRDefault="001070CF" w:rsidP="001070CF">
      <w:pPr>
        <w:widowControl w:val="0"/>
        <w:autoSpaceDE w:val="0"/>
        <w:autoSpaceDN w:val="0"/>
        <w:adjustRightInd w:val="0"/>
        <w:ind w:firstLine="720"/>
        <w:jc w:val="center"/>
        <w:outlineLvl w:val="0"/>
        <w:rPr>
          <w:b/>
          <w:sz w:val="28"/>
          <w:szCs w:val="28"/>
        </w:rPr>
      </w:pPr>
    </w:p>
    <w:p w:rsidR="004C47EC" w:rsidRPr="0092527B" w:rsidRDefault="001070CF" w:rsidP="0085786D">
      <w:pPr>
        <w:jc w:val="center"/>
        <w:rPr>
          <w:b/>
          <w:bCs/>
          <w:color w:val="1D1B11"/>
        </w:rPr>
      </w:pPr>
      <w:r w:rsidRPr="00E723E8">
        <w:rPr>
          <w:b/>
        </w:rPr>
        <w:t xml:space="preserve">Об утверждении </w:t>
      </w:r>
      <w:r w:rsidRPr="00B239B3">
        <w:rPr>
          <w:b/>
        </w:rPr>
        <w:t xml:space="preserve">административного регламента </w:t>
      </w:r>
      <w:r w:rsidRPr="00B239B3">
        <w:rPr>
          <w:b/>
          <w:bCs/>
          <w:color w:val="1D1B11"/>
        </w:rPr>
        <w:t xml:space="preserve">предоставления администрацией муниципального образования Назиевское городское поселение Кировского муниципального района </w:t>
      </w:r>
      <w:r w:rsidRPr="00DA2C81">
        <w:rPr>
          <w:b/>
          <w:bCs/>
          <w:color w:val="1D1B11"/>
        </w:rPr>
        <w:t xml:space="preserve">Ленинградской </w:t>
      </w:r>
      <w:r w:rsidRPr="0092527B">
        <w:rPr>
          <w:b/>
          <w:bCs/>
          <w:color w:val="1D1B11"/>
        </w:rPr>
        <w:t>области муниципальной услуги</w:t>
      </w:r>
      <w:r w:rsidR="004C47EC" w:rsidRPr="0092527B">
        <w:rPr>
          <w:b/>
          <w:bCs/>
          <w:color w:val="1D1B11"/>
        </w:rPr>
        <w:t xml:space="preserve">: </w:t>
      </w:r>
      <w:r w:rsidR="004C47EC" w:rsidRPr="0085786D">
        <w:rPr>
          <w:b/>
          <w:bCs/>
        </w:rPr>
        <w:t>«</w:t>
      </w:r>
      <w:r w:rsidR="00DB2DEE">
        <w:rPr>
          <w:b/>
          <w:bCs/>
        </w:rPr>
        <w:t>Предоставление информации об объектах учета, содержащейся в реестре муниципального имущества</w:t>
      </w:r>
      <w:r w:rsidR="004C47EC" w:rsidRPr="0085786D">
        <w:rPr>
          <w:b/>
          <w:bCs/>
        </w:rPr>
        <w:t>»</w:t>
      </w:r>
    </w:p>
    <w:p w:rsidR="001070CF" w:rsidRPr="00E723E8" w:rsidRDefault="0064215E" w:rsidP="00784E74">
      <w:pPr>
        <w:widowControl w:val="0"/>
        <w:autoSpaceDE w:val="0"/>
        <w:autoSpaceDN w:val="0"/>
        <w:adjustRightInd w:val="0"/>
        <w:jc w:val="center"/>
        <w:outlineLvl w:val="0"/>
        <w:rPr>
          <w:b/>
        </w:rPr>
      </w:pPr>
      <w:r w:rsidRPr="00B239B3">
        <w:rPr>
          <w:b/>
          <w:bCs/>
          <w:color w:val="1D1B11"/>
        </w:rPr>
        <w:t xml:space="preserve"> </w:t>
      </w:r>
    </w:p>
    <w:p w:rsidR="001070CF" w:rsidRPr="006C7586" w:rsidRDefault="001070CF" w:rsidP="001070CF">
      <w:pPr>
        <w:widowControl w:val="0"/>
        <w:autoSpaceDE w:val="0"/>
        <w:autoSpaceDN w:val="0"/>
        <w:adjustRightInd w:val="0"/>
        <w:ind w:firstLine="720"/>
        <w:jc w:val="both"/>
        <w:outlineLvl w:val="0"/>
        <w:rPr>
          <w:b/>
          <w:color w:val="FF0000"/>
        </w:rPr>
      </w:pPr>
    </w:p>
    <w:p w:rsidR="001070CF" w:rsidRPr="0092527B" w:rsidRDefault="001070CF" w:rsidP="0092527B">
      <w:pPr>
        <w:ind w:firstLine="708"/>
        <w:jc w:val="both"/>
        <w:rPr>
          <w:color w:val="FF0000"/>
          <w:sz w:val="28"/>
          <w:szCs w:val="28"/>
        </w:rPr>
      </w:pPr>
      <w:r w:rsidRPr="002127BC">
        <w:rPr>
          <w:sz w:val="28"/>
          <w:szCs w:val="28"/>
        </w:rPr>
        <w:t xml:space="preserve">На основании ст.14 </w:t>
      </w:r>
      <w:r w:rsidRPr="0092527B">
        <w:rPr>
          <w:sz w:val="28"/>
          <w:szCs w:val="28"/>
        </w:rPr>
        <w:t>Федерального закона от 06</w:t>
      </w:r>
      <w:r w:rsidR="002F5AA4" w:rsidRPr="0092527B">
        <w:rPr>
          <w:sz w:val="28"/>
          <w:szCs w:val="28"/>
        </w:rPr>
        <w:t xml:space="preserve"> октября </w:t>
      </w:r>
      <w:r w:rsidRPr="0092527B">
        <w:rPr>
          <w:sz w:val="28"/>
          <w:szCs w:val="28"/>
        </w:rPr>
        <w:t>2003 года № 131-ФЗ «Об общих принципах организации местного самоуправления в Российской Федерации», Федерального закона от 27</w:t>
      </w:r>
      <w:r w:rsidR="002F5AA4" w:rsidRPr="0092527B">
        <w:rPr>
          <w:sz w:val="28"/>
          <w:szCs w:val="28"/>
        </w:rPr>
        <w:t xml:space="preserve"> июля 2</w:t>
      </w:r>
      <w:r w:rsidRPr="0092527B">
        <w:rPr>
          <w:sz w:val="28"/>
          <w:szCs w:val="28"/>
        </w:rPr>
        <w:t>010 года № 210-ФЗ «Об организации предоставления государственных и муниципальных услуг»,</w:t>
      </w:r>
      <w:r w:rsidR="002F5AA4" w:rsidRPr="0092527B">
        <w:rPr>
          <w:sz w:val="28"/>
          <w:szCs w:val="28"/>
        </w:rPr>
        <w:t xml:space="preserve"> </w:t>
      </w:r>
      <w:r w:rsidRPr="0092527B">
        <w:rPr>
          <w:sz w:val="28"/>
          <w:szCs w:val="28"/>
        </w:rPr>
        <w:t>в соответствие с Методическими рекомендациями</w:t>
      </w:r>
      <w:r w:rsidR="00DB2DEE">
        <w:rPr>
          <w:sz w:val="28"/>
          <w:szCs w:val="28"/>
        </w:rPr>
        <w:t xml:space="preserve"> по разработке административного регламента </w:t>
      </w:r>
      <w:r w:rsidRPr="0092527B">
        <w:rPr>
          <w:sz w:val="28"/>
          <w:szCs w:val="28"/>
        </w:rPr>
        <w:t xml:space="preserve">предоставления муниципальной услуги </w:t>
      </w:r>
      <w:r w:rsidR="004C47EC" w:rsidRPr="0092527B">
        <w:rPr>
          <w:bCs/>
          <w:sz w:val="28"/>
          <w:szCs w:val="28"/>
        </w:rPr>
        <w:t>«</w:t>
      </w:r>
      <w:r w:rsidR="00DB2DEE">
        <w:rPr>
          <w:bCs/>
          <w:sz w:val="28"/>
          <w:szCs w:val="28"/>
        </w:rPr>
        <w:t>Предоставление информации об объектах учета, содержащейся в реестре муниципального имущества</w:t>
      </w:r>
      <w:r w:rsidR="004C47EC" w:rsidRPr="0085786D">
        <w:rPr>
          <w:bCs/>
          <w:sz w:val="28"/>
          <w:szCs w:val="28"/>
        </w:rPr>
        <w:t>»</w:t>
      </w:r>
      <w:r w:rsidRPr="0085786D">
        <w:rPr>
          <w:sz w:val="28"/>
          <w:szCs w:val="28"/>
        </w:rPr>
        <w:t>:</w:t>
      </w:r>
    </w:p>
    <w:p w:rsidR="0064215E" w:rsidRPr="0085786D" w:rsidRDefault="001070CF" w:rsidP="0085786D">
      <w:pPr>
        <w:ind w:firstLine="708"/>
        <w:jc w:val="both"/>
        <w:rPr>
          <w:sz w:val="28"/>
          <w:szCs w:val="28"/>
        </w:rPr>
      </w:pPr>
      <w:r w:rsidRPr="006C7586">
        <w:rPr>
          <w:sz w:val="28"/>
          <w:szCs w:val="28"/>
        </w:rPr>
        <w:t xml:space="preserve">1. </w:t>
      </w:r>
      <w:r w:rsidRPr="0092527B">
        <w:rPr>
          <w:sz w:val="28"/>
          <w:szCs w:val="28"/>
        </w:rPr>
        <w:t xml:space="preserve">Утвердить административный регламент </w:t>
      </w:r>
      <w:r w:rsidRPr="0092527B">
        <w:rPr>
          <w:bCs/>
          <w:sz w:val="28"/>
          <w:szCs w:val="28"/>
        </w:rPr>
        <w:t>предоставления администрацией муниципального образования Назиевское городское поселение Кировского муниципального района Ленинградской области</w:t>
      </w:r>
      <w:r w:rsidRPr="0092527B">
        <w:rPr>
          <w:sz w:val="28"/>
          <w:szCs w:val="28"/>
        </w:rPr>
        <w:t xml:space="preserve"> муниципальной услуги</w:t>
      </w:r>
      <w:r w:rsidR="004C47EC" w:rsidRPr="0092527B">
        <w:rPr>
          <w:sz w:val="28"/>
          <w:szCs w:val="28"/>
        </w:rPr>
        <w:t xml:space="preserve">: </w:t>
      </w:r>
      <w:r w:rsidR="004C47EC" w:rsidRPr="0092527B">
        <w:rPr>
          <w:bCs/>
          <w:sz w:val="28"/>
          <w:szCs w:val="28"/>
        </w:rPr>
        <w:t>«</w:t>
      </w:r>
      <w:r w:rsidR="00DB2DEE">
        <w:rPr>
          <w:bCs/>
          <w:sz w:val="28"/>
          <w:szCs w:val="28"/>
        </w:rPr>
        <w:t>Предоставление информации об объектах учета, содержащейся в реестре муниципального имущества</w:t>
      </w:r>
      <w:r w:rsidR="004C47EC" w:rsidRPr="0085786D">
        <w:rPr>
          <w:bCs/>
          <w:sz w:val="28"/>
          <w:szCs w:val="28"/>
        </w:rPr>
        <w:t>»</w:t>
      </w:r>
      <w:r w:rsidR="004C47EC" w:rsidRPr="0085786D">
        <w:rPr>
          <w:sz w:val="28"/>
          <w:szCs w:val="28"/>
        </w:rPr>
        <w:t>,</w:t>
      </w:r>
      <w:r w:rsidR="003B5014" w:rsidRPr="0085786D">
        <w:rPr>
          <w:sz w:val="28"/>
          <w:szCs w:val="28"/>
        </w:rPr>
        <w:t xml:space="preserve"> </w:t>
      </w:r>
      <w:r w:rsidRPr="0092527B">
        <w:rPr>
          <w:sz w:val="28"/>
          <w:szCs w:val="28"/>
        </w:rPr>
        <w:t xml:space="preserve">согласно приложению к </w:t>
      </w:r>
      <w:r w:rsidRPr="0085786D">
        <w:rPr>
          <w:sz w:val="28"/>
          <w:szCs w:val="28"/>
        </w:rPr>
        <w:t>настоящему постановлению.</w:t>
      </w:r>
    </w:p>
    <w:p w:rsidR="000319D0" w:rsidRPr="0085786D" w:rsidRDefault="00431A89" w:rsidP="0085786D">
      <w:pPr>
        <w:widowControl w:val="0"/>
        <w:autoSpaceDE w:val="0"/>
        <w:autoSpaceDN w:val="0"/>
        <w:adjustRightInd w:val="0"/>
        <w:ind w:firstLine="708"/>
        <w:jc w:val="both"/>
        <w:outlineLvl w:val="0"/>
        <w:rPr>
          <w:sz w:val="28"/>
          <w:szCs w:val="28"/>
        </w:rPr>
      </w:pPr>
      <w:r w:rsidRPr="0085786D">
        <w:rPr>
          <w:sz w:val="28"/>
          <w:szCs w:val="28"/>
        </w:rPr>
        <w:t xml:space="preserve">2. Постановление администрации муниципального образования Назиевское городское поселение Кировского муниципального района Ленинградской области от </w:t>
      </w:r>
      <w:r w:rsidR="0085786D" w:rsidRPr="0085786D">
        <w:rPr>
          <w:sz w:val="28"/>
          <w:szCs w:val="28"/>
        </w:rPr>
        <w:t>0</w:t>
      </w:r>
      <w:r w:rsidR="00DB2DEE">
        <w:rPr>
          <w:sz w:val="28"/>
          <w:szCs w:val="28"/>
        </w:rPr>
        <w:t>6</w:t>
      </w:r>
      <w:r w:rsidRPr="0085786D">
        <w:rPr>
          <w:sz w:val="28"/>
          <w:szCs w:val="28"/>
        </w:rPr>
        <w:t xml:space="preserve"> </w:t>
      </w:r>
      <w:r w:rsidR="00DB2DEE">
        <w:rPr>
          <w:sz w:val="28"/>
          <w:szCs w:val="28"/>
        </w:rPr>
        <w:t>июн</w:t>
      </w:r>
      <w:r w:rsidR="0085786D" w:rsidRPr="0085786D">
        <w:rPr>
          <w:sz w:val="28"/>
          <w:szCs w:val="28"/>
        </w:rPr>
        <w:t>я</w:t>
      </w:r>
      <w:r w:rsidRPr="0085786D">
        <w:rPr>
          <w:sz w:val="28"/>
          <w:szCs w:val="28"/>
        </w:rPr>
        <w:t xml:space="preserve"> 20</w:t>
      </w:r>
      <w:r w:rsidR="0085786D" w:rsidRPr="0085786D">
        <w:rPr>
          <w:sz w:val="28"/>
          <w:szCs w:val="28"/>
        </w:rPr>
        <w:t>2</w:t>
      </w:r>
      <w:r w:rsidR="00DB2DEE">
        <w:rPr>
          <w:sz w:val="28"/>
          <w:szCs w:val="28"/>
        </w:rPr>
        <w:t>3</w:t>
      </w:r>
      <w:r w:rsidRPr="0085786D">
        <w:rPr>
          <w:sz w:val="28"/>
          <w:szCs w:val="28"/>
        </w:rPr>
        <w:t xml:space="preserve"> года № </w:t>
      </w:r>
      <w:r w:rsidR="0092527B" w:rsidRPr="0085786D">
        <w:rPr>
          <w:sz w:val="28"/>
          <w:szCs w:val="28"/>
        </w:rPr>
        <w:t>1</w:t>
      </w:r>
      <w:r w:rsidR="00DB2DEE">
        <w:rPr>
          <w:sz w:val="28"/>
          <w:szCs w:val="28"/>
        </w:rPr>
        <w:t>42</w:t>
      </w:r>
      <w:r w:rsidRPr="0085786D">
        <w:rPr>
          <w:sz w:val="28"/>
          <w:szCs w:val="28"/>
        </w:rPr>
        <w:t xml:space="preserve"> «</w:t>
      </w:r>
      <w:r w:rsidR="0085786D" w:rsidRPr="0085786D">
        <w:rPr>
          <w:sz w:val="28"/>
          <w:szCs w:val="28"/>
        </w:rPr>
        <w:t xml:space="preserve">Об утверждении административного регламента </w:t>
      </w:r>
      <w:r w:rsidR="0085786D" w:rsidRPr="0085786D">
        <w:rPr>
          <w:bCs/>
          <w:color w:val="1D1B11"/>
          <w:sz w:val="28"/>
          <w:szCs w:val="28"/>
        </w:rPr>
        <w:t xml:space="preserve">предоставления администрацией </w:t>
      </w:r>
      <w:r w:rsidR="0085786D">
        <w:rPr>
          <w:bCs/>
          <w:color w:val="1D1B11"/>
          <w:sz w:val="28"/>
          <w:szCs w:val="28"/>
        </w:rPr>
        <w:t>м</w:t>
      </w:r>
      <w:r w:rsidR="0085786D" w:rsidRPr="0085786D">
        <w:rPr>
          <w:bCs/>
          <w:color w:val="1D1B11"/>
          <w:sz w:val="28"/>
          <w:szCs w:val="28"/>
        </w:rPr>
        <w:t xml:space="preserve">униципального образования Назиевское городское поселение Кировского муниципального района Ленинградской области муниципальной услуги </w:t>
      </w:r>
      <w:r w:rsidR="00CA6818" w:rsidRPr="0064215E">
        <w:rPr>
          <w:sz w:val="28"/>
          <w:szCs w:val="28"/>
        </w:rPr>
        <w:t xml:space="preserve">по </w:t>
      </w:r>
      <w:r w:rsidR="00CA6818" w:rsidRPr="0064215E">
        <w:rPr>
          <w:bCs/>
          <w:color w:val="1D1B11"/>
          <w:sz w:val="28"/>
          <w:szCs w:val="28"/>
        </w:rPr>
        <w:t xml:space="preserve">предоставлению </w:t>
      </w:r>
      <w:r w:rsidR="00CA6818" w:rsidRPr="00784E74">
        <w:rPr>
          <w:bCs/>
          <w:sz w:val="28"/>
          <w:szCs w:val="28"/>
        </w:rPr>
        <w:t xml:space="preserve">информации </w:t>
      </w:r>
      <w:r w:rsidR="00CA6818" w:rsidRPr="00431A89">
        <w:rPr>
          <w:bCs/>
          <w:sz w:val="28"/>
          <w:szCs w:val="28"/>
        </w:rPr>
        <w:t>об объектах учета, содержащейся в реестре муниципального имущества</w:t>
      </w:r>
      <w:r w:rsidRPr="0085786D">
        <w:rPr>
          <w:sz w:val="28"/>
          <w:szCs w:val="28"/>
        </w:rPr>
        <w:t>» считать утратившим силу.</w:t>
      </w:r>
      <w:r w:rsidR="000319D0" w:rsidRPr="0085786D">
        <w:rPr>
          <w:sz w:val="28"/>
          <w:szCs w:val="28"/>
        </w:rPr>
        <w:t xml:space="preserve"> </w:t>
      </w:r>
    </w:p>
    <w:p w:rsidR="000D3478" w:rsidRPr="00B239B3" w:rsidRDefault="000D3478" w:rsidP="000319D0">
      <w:pPr>
        <w:ind w:firstLine="708"/>
        <w:jc w:val="both"/>
        <w:rPr>
          <w:sz w:val="28"/>
          <w:szCs w:val="28"/>
        </w:rPr>
      </w:pPr>
      <w:r w:rsidRPr="003A04C3">
        <w:rPr>
          <w:sz w:val="28"/>
          <w:szCs w:val="28"/>
        </w:rPr>
        <w:t>3. Опубликовать настоящее постановление</w:t>
      </w:r>
      <w:r w:rsidRPr="00B239B3">
        <w:rPr>
          <w:sz w:val="28"/>
          <w:szCs w:val="28"/>
        </w:rPr>
        <w:t xml:space="preserve"> в газете «Назиевский вестник» и разместить в сети Интернет на официальном сайте МО Назиевское городское поселение  (http://nazia.lenobl.ru/).  </w:t>
      </w:r>
    </w:p>
    <w:p w:rsidR="001070CF" w:rsidRPr="0085786D" w:rsidRDefault="000D3478" w:rsidP="0085786D">
      <w:pPr>
        <w:ind w:firstLine="709"/>
        <w:jc w:val="both"/>
        <w:rPr>
          <w:sz w:val="28"/>
          <w:szCs w:val="28"/>
        </w:rPr>
      </w:pPr>
      <w:r w:rsidRPr="00B239B3">
        <w:rPr>
          <w:sz w:val="28"/>
          <w:szCs w:val="28"/>
        </w:rPr>
        <w:lastRenderedPageBreak/>
        <w:t>4. Настоящее постановление вступает</w:t>
      </w:r>
      <w:r>
        <w:rPr>
          <w:sz w:val="28"/>
          <w:szCs w:val="28"/>
        </w:rPr>
        <w:t xml:space="preserve"> в силу с момента официального опубликования.</w:t>
      </w:r>
    </w:p>
    <w:p w:rsidR="001070CF" w:rsidRPr="00E03AB7" w:rsidRDefault="003B5014" w:rsidP="001070CF">
      <w:pPr>
        <w:widowControl w:val="0"/>
        <w:autoSpaceDE w:val="0"/>
        <w:autoSpaceDN w:val="0"/>
        <w:adjustRightInd w:val="0"/>
        <w:jc w:val="both"/>
        <w:outlineLvl w:val="0"/>
        <w:rPr>
          <w:bCs/>
          <w:sz w:val="28"/>
          <w:szCs w:val="28"/>
        </w:rPr>
      </w:pPr>
      <w:r>
        <w:rPr>
          <w:bCs/>
          <w:sz w:val="28"/>
          <w:szCs w:val="28"/>
        </w:rPr>
        <w:t>Заместитель главы администрации                                                     С.П. Басков</w:t>
      </w:r>
    </w:p>
    <w:p w:rsidR="003B73B5" w:rsidRDefault="003B73B5" w:rsidP="001070CF">
      <w:pPr>
        <w:widowControl w:val="0"/>
        <w:autoSpaceDE w:val="0"/>
        <w:autoSpaceDN w:val="0"/>
        <w:adjustRightInd w:val="0"/>
        <w:jc w:val="both"/>
        <w:outlineLvl w:val="0"/>
      </w:pPr>
    </w:p>
    <w:p w:rsidR="0085786D" w:rsidRDefault="0085786D"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CA6818" w:rsidRDefault="00CA6818" w:rsidP="001070CF">
      <w:pPr>
        <w:widowControl w:val="0"/>
        <w:autoSpaceDE w:val="0"/>
        <w:autoSpaceDN w:val="0"/>
        <w:adjustRightInd w:val="0"/>
        <w:jc w:val="both"/>
        <w:outlineLvl w:val="0"/>
      </w:pPr>
    </w:p>
    <w:p w:rsidR="001070CF" w:rsidRPr="002127BC" w:rsidRDefault="001070CF" w:rsidP="001070CF">
      <w:pPr>
        <w:widowControl w:val="0"/>
        <w:autoSpaceDE w:val="0"/>
        <w:autoSpaceDN w:val="0"/>
        <w:adjustRightInd w:val="0"/>
        <w:jc w:val="both"/>
        <w:outlineLvl w:val="0"/>
      </w:pPr>
      <w:r w:rsidRPr="002127BC">
        <w:t>Разослано: дело, специалисту  администрации,  официальный сайт, Регистр, Прокуратура</w:t>
      </w:r>
    </w:p>
    <w:tbl>
      <w:tblPr>
        <w:tblStyle w:val="afe"/>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1"/>
        <w:gridCol w:w="4870"/>
      </w:tblGrid>
      <w:tr w:rsidR="001070CF" w:rsidRPr="00E723E8" w:rsidTr="00E608F9">
        <w:trPr>
          <w:trHeight w:val="1082"/>
        </w:trPr>
        <w:tc>
          <w:tcPr>
            <w:tcW w:w="5211" w:type="dxa"/>
          </w:tcPr>
          <w:p w:rsidR="001070CF" w:rsidRPr="00E723E8" w:rsidRDefault="001070CF" w:rsidP="00E608F9">
            <w:pPr>
              <w:widowControl w:val="0"/>
              <w:autoSpaceDE w:val="0"/>
              <w:autoSpaceDN w:val="0"/>
              <w:adjustRightInd w:val="0"/>
              <w:ind w:right="-108" w:firstLine="720"/>
              <w:jc w:val="center"/>
              <w:outlineLvl w:val="0"/>
              <w:rPr>
                <w:b/>
              </w:rPr>
            </w:pPr>
          </w:p>
        </w:tc>
        <w:tc>
          <w:tcPr>
            <w:tcW w:w="4870" w:type="dxa"/>
          </w:tcPr>
          <w:p w:rsidR="003B5014" w:rsidRDefault="003B5014" w:rsidP="00E608F9">
            <w:pPr>
              <w:widowControl w:val="0"/>
              <w:autoSpaceDE w:val="0"/>
              <w:autoSpaceDN w:val="0"/>
              <w:adjustRightInd w:val="0"/>
              <w:ind w:hanging="164"/>
              <w:jc w:val="center"/>
              <w:outlineLvl w:val="0"/>
              <w:rPr>
                <w:b/>
              </w:rPr>
            </w:pPr>
            <w:r>
              <w:rPr>
                <w:b/>
              </w:rPr>
              <w:t>УТВЕРЖДЕН</w:t>
            </w:r>
          </w:p>
          <w:p w:rsidR="001070CF" w:rsidRPr="005654BC" w:rsidRDefault="003B5014" w:rsidP="00CB49DA">
            <w:pPr>
              <w:widowControl w:val="0"/>
              <w:autoSpaceDE w:val="0"/>
              <w:autoSpaceDN w:val="0"/>
              <w:adjustRightInd w:val="0"/>
              <w:ind w:hanging="164"/>
              <w:jc w:val="center"/>
              <w:outlineLvl w:val="0"/>
              <w:rPr>
                <w:b/>
              </w:rPr>
            </w:pPr>
            <w:r>
              <w:rPr>
                <w:b/>
              </w:rPr>
              <w:t>постановлением</w:t>
            </w:r>
            <w:r w:rsidR="001070CF" w:rsidRPr="005654BC">
              <w:rPr>
                <w:b/>
              </w:rPr>
              <w:t xml:space="preserve"> администрации</w:t>
            </w:r>
          </w:p>
          <w:p w:rsidR="003B5014" w:rsidRDefault="003B5014" w:rsidP="00CB49DA">
            <w:pPr>
              <w:widowControl w:val="0"/>
              <w:autoSpaceDE w:val="0"/>
              <w:autoSpaceDN w:val="0"/>
              <w:adjustRightInd w:val="0"/>
              <w:ind w:hanging="164"/>
              <w:jc w:val="center"/>
              <w:outlineLvl w:val="0"/>
              <w:rPr>
                <w:b/>
              </w:rPr>
            </w:pPr>
            <w:r>
              <w:rPr>
                <w:b/>
              </w:rPr>
              <w:t>муниципального образования</w:t>
            </w:r>
          </w:p>
          <w:p w:rsidR="003B5014" w:rsidRDefault="001070CF" w:rsidP="00CB49DA">
            <w:pPr>
              <w:widowControl w:val="0"/>
              <w:autoSpaceDE w:val="0"/>
              <w:autoSpaceDN w:val="0"/>
              <w:adjustRightInd w:val="0"/>
              <w:ind w:hanging="164"/>
              <w:jc w:val="center"/>
              <w:outlineLvl w:val="0"/>
              <w:rPr>
                <w:b/>
              </w:rPr>
            </w:pPr>
            <w:r w:rsidRPr="005654BC">
              <w:rPr>
                <w:b/>
              </w:rPr>
              <w:t>Назиевское городское поселение</w:t>
            </w:r>
            <w:r w:rsidR="003B5014">
              <w:rPr>
                <w:b/>
              </w:rPr>
              <w:t xml:space="preserve"> Кировского муниципального района</w:t>
            </w:r>
          </w:p>
          <w:p w:rsidR="001070CF" w:rsidRPr="005654BC" w:rsidRDefault="003B5014" w:rsidP="00CB49DA">
            <w:pPr>
              <w:widowControl w:val="0"/>
              <w:autoSpaceDE w:val="0"/>
              <w:autoSpaceDN w:val="0"/>
              <w:adjustRightInd w:val="0"/>
              <w:ind w:hanging="164"/>
              <w:jc w:val="center"/>
              <w:outlineLvl w:val="0"/>
              <w:rPr>
                <w:b/>
              </w:rPr>
            </w:pPr>
            <w:r>
              <w:rPr>
                <w:b/>
              </w:rPr>
              <w:t>Ленинградской области</w:t>
            </w:r>
          </w:p>
          <w:p w:rsidR="001070CF" w:rsidRPr="001C2D06" w:rsidRDefault="001070CF" w:rsidP="00CB49DA">
            <w:pPr>
              <w:widowControl w:val="0"/>
              <w:autoSpaceDE w:val="0"/>
              <w:autoSpaceDN w:val="0"/>
              <w:adjustRightInd w:val="0"/>
              <w:ind w:left="-164" w:firstLine="142"/>
              <w:jc w:val="center"/>
              <w:outlineLvl w:val="0"/>
              <w:rPr>
                <w:b/>
                <w:color w:val="FF0000"/>
              </w:rPr>
            </w:pPr>
            <w:r>
              <w:rPr>
                <w:b/>
              </w:rPr>
              <w:t>о</w:t>
            </w:r>
            <w:r w:rsidRPr="005654BC">
              <w:rPr>
                <w:b/>
              </w:rPr>
              <w:t>т</w:t>
            </w:r>
            <w:r>
              <w:rPr>
                <w:b/>
              </w:rPr>
              <w:t xml:space="preserve"> </w:t>
            </w:r>
            <w:r w:rsidR="00CA6818">
              <w:rPr>
                <w:b/>
              </w:rPr>
              <w:t>________________</w:t>
            </w:r>
            <w:r w:rsidR="008A4970">
              <w:rPr>
                <w:b/>
              </w:rPr>
              <w:t xml:space="preserve"> </w:t>
            </w:r>
            <w:r w:rsidR="00F10DB7">
              <w:rPr>
                <w:b/>
              </w:rPr>
              <w:t>г.</w:t>
            </w:r>
            <w:r w:rsidRPr="002127BC">
              <w:rPr>
                <w:b/>
              </w:rPr>
              <w:t xml:space="preserve"> №</w:t>
            </w:r>
            <w:r w:rsidR="008A4970">
              <w:rPr>
                <w:b/>
              </w:rPr>
              <w:t xml:space="preserve"> </w:t>
            </w:r>
            <w:r w:rsidR="00CA6818">
              <w:rPr>
                <w:b/>
              </w:rPr>
              <w:t>___</w:t>
            </w:r>
          </w:p>
          <w:p w:rsidR="003B5014" w:rsidRPr="005654BC" w:rsidRDefault="003B5014" w:rsidP="00CB49DA">
            <w:pPr>
              <w:widowControl w:val="0"/>
              <w:autoSpaceDE w:val="0"/>
              <w:autoSpaceDN w:val="0"/>
              <w:adjustRightInd w:val="0"/>
              <w:ind w:hanging="164"/>
              <w:jc w:val="center"/>
              <w:outlineLvl w:val="0"/>
              <w:rPr>
                <w:b/>
              </w:rPr>
            </w:pPr>
            <w:r w:rsidRPr="005654BC">
              <w:rPr>
                <w:b/>
              </w:rPr>
              <w:t>ПРИЛОЖЕНИЕ</w:t>
            </w:r>
          </w:p>
          <w:p w:rsidR="001070CF" w:rsidRPr="001C2D06" w:rsidRDefault="001070CF" w:rsidP="00E608F9">
            <w:pPr>
              <w:widowControl w:val="0"/>
              <w:autoSpaceDE w:val="0"/>
              <w:autoSpaceDN w:val="0"/>
              <w:adjustRightInd w:val="0"/>
              <w:ind w:left="-164" w:firstLine="142"/>
              <w:jc w:val="center"/>
              <w:outlineLvl w:val="0"/>
              <w:rPr>
                <w:b/>
                <w:color w:val="FF0000"/>
              </w:rPr>
            </w:pPr>
          </w:p>
          <w:p w:rsidR="001070CF" w:rsidRPr="00E723E8" w:rsidRDefault="001070CF" w:rsidP="00E608F9">
            <w:pPr>
              <w:widowControl w:val="0"/>
              <w:autoSpaceDE w:val="0"/>
              <w:autoSpaceDN w:val="0"/>
              <w:adjustRightInd w:val="0"/>
              <w:ind w:left="-164" w:firstLine="142"/>
              <w:jc w:val="center"/>
              <w:outlineLvl w:val="0"/>
              <w:rPr>
                <w:b/>
              </w:rPr>
            </w:pPr>
          </w:p>
        </w:tc>
      </w:tr>
    </w:tbl>
    <w:p w:rsidR="0027527F" w:rsidRDefault="001070CF" w:rsidP="0027527F">
      <w:pPr>
        <w:widowControl w:val="0"/>
        <w:autoSpaceDE w:val="0"/>
        <w:autoSpaceDN w:val="0"/>
        <w:adjustRightInd w:val="0"/>
        <w:jc w:val="center"/>
        <w:outlineLvl w:val="0"/>
        <w:rPr>
          <w:b/>
        </w:rPr>
      </w:pPr>
      <w:r>
        <w:rPr>
          <w:b/>
        </w:rPr>
        <w:t>АДМИНИСТРАТИВНЫЙ РЕГЛАМЕНТ</w:t>
      </w:r>
    </w:p>
    <w:p w:rsidR="003B5014" w:rsidRDefault="00DA2C81" w:rsidP="0085786D">
      <w:pPr>
        <w:widowControl w:val="0"/>
        <w:autoSpaceDE w:val="0"/>
        <w:autoSpaceDN w:val="0"/>
        <w:adjustRightInd w:val="0"/>
        <w:jc w:val="center"/>
        <w:outlineLvl w:val="0"/>
        <w:rPr>
          <w:b/>
          <w:bCs/>
        </w:rPr>
      </w:pPr>
      <w:bookmarkStart w:id="0" w:name="Par1"/>
      <w:bookmarkStart w:id="1" w:name="sub_1001"/>
      <w:bookmarkEnd w:id="0"/>
      <w:r w:rsidRPr="00B239B3">
        <w:rPr>
          <w:b/>
          <w:bCs/>
          <w:color w:val="1D1B11"/>
        </w:rPr>
        <w:t xml:space="preserve">предоставления администрацией муниципального образования Назиевское городское поселение Кировского муниципального района </w:t>
      </w:r>
      <w:r w:rsidRPr="00DA2C81">
        <w:rPr>
          <w:b/>
          <w:bCs/>
          <w:color w:val="1D1B11"/>
        </w:rPr>
        <w:t xml:space="preserve">Ленинградской области муниципальной услуги: </w:t>
      </w:r>
      <w:r w:rsidR="0092527B" w:rsidRPr="0085786D">
        <w:rPr>
          <w:b/>
          <w:bCs/>
        </w:rPr>
        <w:t>«</w:t>
      </w:r>
      <w:r w:rsidR="00CA6818">
        <w:rPr>
          <w:b/>
          <w:bCs/>
        </w:rPr>
        <w:t>Предоставление информации об объектах учета, содержащейся в реестре муниципального имущества</w:t>
      </w:r>
      <w:r w:rsidR="0092527B" w:rsidRPr="0085786D">
        <w:rPr>
          <w:b/>
          <w:bCs/>
        </w:rPr>
        <w:t>»</w:t>
      </w:r>
    </w:p>
    <w:p w:rsidR="0092527B" w:rsidRDefault="0092527B" w:rsidP="00D72C3B">
      <w:pPr>
        <w:widowControl w:val="0"/>
        <w:tabs>
          <w:tab w:val="left" w:pos="142"/>
          <w:tab w:val="left" w:pos="284"/>
        </w:tabs>
        <w:autoSpaceDE w:val="0"/>
        <w:autoSpaceDN w:val="0"/>
        <w:adjustRightInd w:val="0"/>
        <w:jc w:val="center"/>
        <w:outlineLvl w:val="0"/>
        <w:rPr>
          <w:b/>
          <w:bCs/>
        </w:rPr>
      </w:pPr>
    </w:p>
    <w:bookmarkEnd w:id="1"/>
    <w:p w:rsidR="00CA6818" w:rsidRPr="00CA6818" w:rsidRDefault="00CA6818" w:rsidP="00CA6818">
      <w:pPr>
        <w:widowControl w:val="0"/>
        <w:autoSpaceDE w:val="0"/>
        <w:autoSpaceDN w:val="0"/>
        <w:adjustRightInd w:val="0"/>
        <w:jc w:val="center"/>
        <w:outlineLvl w:val="1"/>
        <w:rPr>
          <w:b/>
        </w:rPr>
      </w:pPr>
      <w:r w:rsidRPr="00CA6818">
        <w:rPr>
          <w:b/>
        </w:rPr>
        <w:t>1. Общие положения</w:t>
      </w:r>
    </w:p>
    <w:p w:rsidR="00CA6818" w:rsidRPr="00CA6818" w:rsidRDefault="00CA6818" w:rsidP="00CA6818">
      <w:pPr>
        <w:widowControl w:val="0"/>
        <w:autoSpaceDE w:val="0"/>
        <w:autoSpaceDN w:val="0"/>
        <w:ind w:firstLine="709"/>
        <w:jc w:val="both"/>
      </w:pPr>
      <w:bookmarkStart w:id="2" w:name="Par45"/>
      <w:bookmarkEnd w:id="2"/>
      <w:r w:rsidRPr="00CA6818">
        <w:t>1.1. Административный регламент устанавливает порядок и стандарт предоставления муниципальной услуги.</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1.2. Заявителями, имеющими право на получение муниципальной услуги, являются:</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 физические лица;</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 индивидуальные предприниматели (далее – заявитель).</w:t>
      </w:r>
    </w:p>
    <w:p w:rsidR="00CA6818" w:rsidRPr="00CA6818" w:rsidRDefault="00CA6818" w:rsidP="00CA6818">
      <w:pPr>
        <w:widowControl w:val="0"/>
        <w:autoSpaceDE w:val="0"/>
        <w:autoSpaceDN w:val="0"/>
        <w:ind w:firstLine="709"/>
        <w:jc w:val="both"/>
      </w:pPr>
      <w:r w:rsidRPr="00CA6818">
        <w:t>Представлять интересы заявителя имеют право:</w:t>
      </w:r>
    </w:p>
    <w:p w:rsidR="00CA6818" w:rsidRPr="00CA6818" w:rsidRDefault="00CA6818" w:rsidP="00CA6818">
      <w:pPr>
        <w:widowControl w:val="0"/>
        <w:autoSpaceDE w:val="0"/>
        <w:autoSpaceDN w:val="0"/>
        <w:ind w:firstLine="709"/>
        <w:jc w:val="both"/>
      </w:pPr>
      <w:r w:rsidRPr="00CA6818">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A6818" w:rsidRPr="00CA6818" w:rsidRDefault="00CA6818" w:rsidP="00CA6818">
      <w:pPr>
        <w:widowControl w:val="0"/>
        <w:autoSpaceDE w:val="0"/>
        <w:autoSpaceDN w:val="0"/>
        <w:ind w:firstLine="709"/>
        <w:jc w:val="both"/>
      </w:pPr>
      <w:r w:rsidRPr="00CA6818">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A6818" w:rsidRPr="00CA6818" w:rsidRDefault="00CA6818" w:rsidP="00CA6818">
      <w:pPr>
        <w:pStyle w:val="ConsPlusNormal"/>
        <w:ind w:firstLine="539"/>
        <w:jc w:val="both"/>
        <w:rPr>
          <w:rFonts w:ascii="Times New Roman" w:hAnsi="Times New Roman" w:cs="Times New Roman"/>
          <w:sz w:val="24"/>
          <w:szCs w:val="24"/>
        </w:rPr>
      </w:pPr>
      <w:r w:rsidRPr="00CA6818">
        <w:rPr>
          <w:rFonts w:ascii="Times New Roman" w:hAnsi="Times New Roman" w:cs="Times New Roman"/>
          <w:sz w:val="24"/>
          <w:szCs w:val="24"/>
        </w:rPr>
        <w:t xml:space="preserve">1.3. Информация о местах нахождения органа местного самоуправления в лице администрации муниципального образования </w:t>
      </w:r>
      <w:r w:rsidRPr="00CA6818">
        <w:rPr>
          <w:rFonts w:ascii="Times New Roman" w:eastAsia="Calibri" w:hAnsi="Times New Roman" w:cs="Times New Roman"/>
          <w:sz w:val="24"/>
          <w:szCs w:val="24"/>
        </w:rPr>
        <w:t>Назиевское городское поселение Кировского муниципального района Ленинградской области</w:t>
      </w:r>
      <w:r w:rsidRPr="00CA6818">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на сайте Администрации;</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CA6818">
          <w:rPr>
            <w:rStyle w:val="af9"/>
            <w:rFonts w:ascii="Times New Roman" w:hAnsi="Times New Roman" w:cs="Times New Roman"/>
            <w:sz w:val="24"/>
            <w:szCs w:val="24"/>
          </w:rPr>
          <w:t>www.gosuslugi.ru</w:t>
        </w:r>
      </w:hyperlink>
      <w:r w:rsidRPr="00CA6818">
        <w:rPr>
          <w:rFonts w:ascii="Times New Roman" w:hAnsi="Times New Roman" w:cs="Times New Roman"/>
          <w:sz w:val="24"/>
          <w:szCs w:val="24"/>
        </w:rPr>
        <w:t>;</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A6818" w:rsidRPr="0005433F" w:rsidRDefault="00CA6818" w:rsidP="00CA6818">
      <w:pPr>
        <w:pStyle w:val="ConsPlusNormal"/>
        <w:ind w:firstLine="709"/>
        <w:jc w:val="both"/>
        <w:rPr>
          <w:rFonts w:ascii="Times New Roman" w:hAnsi="Times New Roman" w:cs="Times New Roman"/>
          <w:sz w:val="28"/>
          <w:szCs w:val="28"/>
        </w:rPr>
      </w:pPr>
    </w:p>
    <w:p w:rsidR="00CA6818" w:rsidRPr="00CA6818" w:rsidRDefault="00CA6818" w:rsidP="00CA6818">
      <w:pPr>
        <w:pStyle w:val="ConsPlusNormal"/>
        <w:ind w:firstLine="709"/>
        <w:jc w:val="center"/>
        <w:rPr>
          <w:rFonts w:ascii="Times New Roman" w:hAnsi="Times New Roman" w:cs="Times New Roman"/>
          <w:b/>
          <w:sz w:val="24"/>
          <w:szCs w:val="24"/>
        </w:rPr>
      </w:pPr>
      <w:r w:rsidRPr="00CA6818">
        <w:rPr>
          <w:rFonts w:ascii="Times New Roman" w:hAnsi="Times New Roman" w:cs="Times New Roman"/>
          <w:b/>
          <w:sz w:val="24"/>
          <w:szCs w:val="24"/>
        </w:rPr>
        <w:t>2. Стандарт предоставления муниципальной услуги</w:t>
      </w:r>
    </w:p>
    <w:p w:rsidR="00CA6818" w:rsidRPr="0005433F" w:rsidRDefault="00CA6818" w:rsidP="00CA6818">
      <w:pPr>
        <w:pStyle w:val="ConsPlusNormal"/>
        <w:ind w:firstLine="709"/>
        <w:jc w:val="both"/>
        <w:rPr>
          <w:rFonts w:ascii="Times New Roman" w:hAnsi="Times New Roman" w:cs="Times New Roman"/>
          <w:sz w:val="28"/>
          <w:szCs w:val="28"/>
        </w:rPr>
      </w:pPr>
    </w:p>
    <w:p w:rsidR="00CA6818" w:rsidRPr="00CA6818" w:rsidRDefault="00CA6818" w:rsidP="00CA6818">
      <w:pPr>
        <w:pStyle w:val="ConsPlusTitle"/>
        <w:widowControl/>
        <w:ind w:firstLine="567"/>
        <w:jc w:val="both"/>
        <w:rPr>
          <w:rFonts w:ascii="Times New Roman" w:hAnsi="Times New Roman" w:cs="Times New Roman"/>
          <w:b w:val="0"/>
          <w:sz w:val="24"/>
          <w:szCs w:val="24"/>
        </w:rPr>
      </w:pPr>
      <w:r w:rsidRPr="00CA6818">
        <w:rPr>
          <w:rFonts w:ascii="Times New Roman" w:hAnsi="Times New Roman" w:cs="Times New Roman"/>
          <w:b w:val="0"/>
          <w:sz w:val="24"/>
          <w:szCs w:val="24"/>
        </w:rPr>
        <w:lastRenderedPageBreak/>
        <w:t xml:space="preserve">2.1. Полное наименование муниципальной услуги: </w:t>
      </w:r>
    </w:p>
    <w:p w:rsidR="00CA6818" w:rsidRPr="00CA6818" w:rsidRDefault="00CA6818" w:rsidP="00CA6818">
      <w:pPr>
        <w:pStyle w:val="ConsPlusTitle"/>
        <w:widowControl/>
        <w:ind w:firstLine="567"/>
        <w:jc w:val="both"/>
        <w:rPr>
          <w:rFonts w:ascii="Times New Roman" w:hAnsi="Times New Roman" w:cs="Times New Roman"/>
          <w:b w:val="0"/>
          <w:sz w:val="24"/>
          <w:szCs w:val="24"/>
        </w:rPr>
      </w:pPr>
      <w:r w:rsidRPr="00CA6818">
        <w:rPr>
          <w:rFonts w:ascii="Times New Roman" w:hAnsi="Times New Roman" w:cs="Times New Roman"/>
          <w:b w:val="0"/>
          <w:sz w:val="24"/>
          <w:szCs w:val="24"/>
        </w:rPr>
        <w:t>Предоставление информации об объектах учета, содержащейся в реестре муниципального имущества.</w:t>
      </w:r>
    </w:p>
    <w:p w:rsidR="00CA6818" w:rsidRPr="00CA6818" w:rsidRDefault="00CA6818" w:rsidP="00CA6818">
      <w:pPr>
        <w:pStyle w:val="ConsPlusNormal"/>
        <w:ind w:firstLine="567"/>
        <w:jc w:val="both"/>
        <w:rPr>
          <w:rFonts w:ascii="Times New Roman" w:hAnsi="Times New Roman" w:cs="Times New Roman"/>
          <w:b/>
          <w:sz w:val="24"/>
          <w:szCs w:val="24"/>
        </w:rPr>
      </w:pPr>
      <w:r w:rsidRPr="00CA6818">
        <w:rPr>
          <w:rFonts w:ascii="Times New Roman" w:hAnsi="Times New Roman" w:cs="Times New Roman"/>
          <w:sz w:val="24"/>
          <w:szCs w:val="24"/>
        </w:rPr>
        <w:t>Сокращенное наименование</w:t>
      </w:r>
      <w:r w:rsidRPr="00CA6818">
        <w:rPr>
          <w:rFonts w:ascii="Times New Roman" w:hAnsi="Times New Roman" w:cs="Times New Roman"/>
          <w:b/>
          <w:sz w:val="24"/>
          <w:szCs w:val="24"/>
        </w:rPr>
        <w:t xml:space="preserve">: </w:t>
      </w:r>
    </w:p>
    <w:p w:rsidR="00CA6818" w:rsidRPr="00CA6818" w:rsidRDefault="00CA6818" w:rsidP="00CA6818">
      <w:pPr>
        <w:pStyle w:val="ConsPlusTitle"/>
        <w:widowControl/>
        <w:ind w:firstLine="567"/>
        <w:jc w:val="both"/>
        <w:rPr>
          <w:rFonts w:ascii="Times New Roman" w:hAnsi="Times New Roman" w:cs="Times New Roman"/>
          <w:b w:val="0"/>
          <w:sz w:val="24"/>
          <w:szCs w:val="24"/>
        </w:rPr>
      </w:pPr>
      <w:r w:rsidRPr="00CA6818">
        <w:rPr>
          <w:rFonts w:ascii="Times New Roman" w:hAnsi="Times New Roman" w:cs="Times New Roman"/>
          <w:b w:val="0"/>
          <w:sz w:val="24"/>
          <w:szCs w:val="24"/>
        </w:rPr>
        <w:t>Выдача выписок из реестра муниципального имущества.</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2.2. Муниципальную услугу предоставляют:</w:t>
      </w:r>
    </w:p>
    <w:p w:rsidR="00CA6818" w:rsidRPr="00CA6818" w:rsidRDefault="00CA6818" w:rsidP="00CA6818">
      <w:pPr>
        <w:widowControl w:val="0"/>
        <w:autoSpaceDE w:val="0"/>
        <w:autoSpaceDN w:val="0"/>
        <w:adjustRightInd w:val="0"/>
        <w:ind w:firstLine="567"/>
        <w:jc w:val="both"/>
        <w:outlineLvl w:val="2"/>
      </w:pPr>
      <w:r w:rsidRPr="00CA6818">
        <w:t>Администрация муниципального образования Назиевское городское поселение Кировского муниципального района Ленинградской области</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В предоставлении услуги участвуют:</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 ГБУ ЛО «МФЦ»;</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Заявление на получение муниципальной услуги с комплектом документов принимается:</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1) при личной явке:</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в Администрации;</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в филиалах, отделах, удаленных рабочих местах ГБУ ЛО «МФЦ» (при наличии соглашения);</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2) без личной явки:</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в электронной форме через личный кабинет заявителя на ПГУ ЛО/ЕПГУ;</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в электронной форме через сайт Администрации (при технической реализации);</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1) посредством ПГУ ЛО/ЕПГУ - в МФЦ;</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2) посредством сайта ОМСУ, МФЦ (при технической реализации) - в МФЦ;</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3) по телефону - в МФЦ.</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A6818" w:rsidRPr="00CA6818" w:rsidRDefault="00CA6818" w:rsidP="00CA6818">
      <w:pPr>
        <w:autoSpaceDE w:val="0"/>
        <w:autoSpaceDN w:val="0"/>
        <w:adjustRightInd w:val="0"/>
        <w:ind w:firstLine="708"/>
        <w:jc w:val="both"/>
      </w:pPr>
      <w:r w:rsidRPr="00CA6818">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CA6818">
          <w:t>частях 10</w:t>
        </w:r>
      </w:hyperlink>
      <w:r w:rsidRPr="00CA6818">
        <w:t xml:space="preserve"> и </w:t>
      </w:r>
      <w:hyperlink r:id="rId11" w:history="1">
        <w:r w:rsidRPr="00CA6818">
          <w:t>11 статьи 7</w:t>
        </w:r>
      </w:hyperlink>
      <w:r w:rsidRPr="00CA6818">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CA6818" w:rsidRPr="00CA6818" w:rsidRDefault="00CA6818" w:rsidP="00CA6818">
      <w:pPr>
        <w:autoSpaceDE w:val="0"/>
        <w:autoSpaceDN w:val="0"/>
        <w:adjustRightInd w:val="0"/>
        <w:ind w:firstLine="540"/>
        <w:jc w:val="both"/>
      </w:pPr>
      <w:r w:rsidRPr="0005433F">
        <w:rPr>
          <w:sz w:val="28"/>
          <w:szCs w:val="28"/>
        </w:rPr>
        <w:t>2</w:t>
      </w:r>
      <w:r w:rsidRPr="00CA6818">
        <w:t>.2.2. При предоставлении муниципальной услуги в электронной форме идентификация и аутентификация могут осуществляться посредством:</w:t>
      </w:r>
    </w:p>
    <w:p w:rsidR="00CA6818" w:rsidRPr="00CA6818" w:rsidRDefault="00CA6818" w:rsidP="00CA6818">
      <w:pPr>
        <w:autoSpaceDE w:val="0"/>
        <w:autoSpaceDN w:val="0"/>
        <w:adjustRightInd w:val="0"/>
        <w:ind w:firstLine="540"/>
        <w:jc w:val="both"/>
      </w:pPr>
      <w:r w:rsidRPr="00CA681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6818" w:rsidRPr="00CA6818" w:rsidRDefault="00CA6818" w:rsidP="00CA6818">
      <w:pPr>
        <w:autoSpaceDE w:val="0"/>
        <w:autoSpaceDN w:val="0"/>
        <w:adjustRightInd w:val="0"/>
        <w:ind w:firstLine="540"/>
        <w:jc w:val="both"/>
      </w:pPr>
      <w:r w:rsidRPr="00CA681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6818" w:rsidRPr="00CA6818" w:rsidRDefault="00CA6818" w:rsidP="00CA6818">
      <w:pPr>
        <w:pStyle w:val="ConsPlusNormal"/>
        <w:ind w:firstLine="709"/>
        <w:jc w:val="both"/>
        <w:rPr>
          <w:rFonts w:ascii="Times New Roman" w:hAnsi="Times New Roman" w:cs="Times New Roman"/>
          <w:sz w:val="24"/>
          <w:szCs w:val="24"/>
        </w:rPr>
      </w:pPr>
      <w:r w:rsidRPr="00CA6818">
        <w:rPr>
          <w:rFonts w:ascii="Times New Roman" w:hAnsi="Times New Roman" w:cs="Times New Roman"/>
          <w:sz w:val="24"/>
          <w:szCs w:val="24"/>
        </w:rPr>
        <w:t>2.3. Результатом предоставления муниципальной услуги является:</w:t>
      </w:r>
    </w:p>
    <w:p w:rsidR="00CA6818" w:rsidRPr="00A72041" w:rsidRDefault="00CA6818" w:rsidP="00CA6818">
      <w:pPr>
        <w:widowControl w:val="0"/>
        <w:autoSpaceDE w:val="0"/>
        <w:autoSpaceDN w:val="0"/>
        <w:adjustRightInd w:val="0"/>
        <w:ind w:firstLine="540"/>
        <w:jc w:val="both"/>
      </w:pPr>
      <w:r w:rsidRPr="00CA6818">
        <w:t>- выписка из реестра муниципального имущества муниципального образования</w:t>
      </w:r>
      <w:r>
        <w:t xml:space="preserve"> </w:t>
      </w:r>
      <w:r w:rsidRPr="00CA6818">
        <w:t xml:space="preserve">(далее – </w:t>
      </w:r>
      <w:r w:rsidRPr="00A72041">
        <w:t>выписка);</w:t>
      </w:r>
    </w:p>
    <w:p w:rsidR="00CA6818" w:rsidRPr="00A72041" w:rsidRDefault="00CA6818" w:rsidP="00CA6818">
      <w:pPr>
        <w:widowControl w:val="0"/>
        <w:autoSpaceDE w:val="0"/>
        <w:autoSpaceDN w:val="0"/>
        <w:adjustRightInd w:val="0"/>
        <w:ind w:firstLine="540"/>
        <w:jc w:val="both"/>
      </w:pPr>
      <w:r w:rsidRPr="00A72041">
        <w:t>- уведомление об отсутствии объекта учета в реестре муниципального имущества муниципального образования Назиевское городское поселение Кировского муниципального района Ленинградской области (по форме согласно приложению 2 к административному регламенту);</w:t>
      </w:r>
    </w:p>
    <w:p w:rsidR="00CA6818" w:rsidRPr="00A72041" w:rsidRDefault="00CA6818" w:rsidP="00CA6818">
      <w:pPr>
        <w:widowControl w:val="0"/>
        <w:autoSpaceDE w:val="0"/>
        <w:autoSpaceDN w:val="0"/>
        <w:adjustRightInd w:val="0"/>
        <w:ind w:firstLine="540"/>
        <w:jc w:val="both"/>
      </w:pPr>
      <w:r w:rsidRPr="00A72041">
        <w:t>- решение об отказе в предоставлении муниципальной услуги (по форме согласно приложению 3 к административному регламенту).</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2.3.1. Результат предоставления муниципальной услуги предоставляется:</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lastRenderedPageBreak/>
        <w:t>1) при личной явке:</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в Администрации;</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в филиалах, отделах, удаленных рабочих местах ГБУ ЛО «МФЦ»;</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2) без личной явки:</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посредством ПГУ ЛО/ЕПГУ.</w:t>
      </w:r>
    </w:p>
    <w:p w:rsidR="00CA6818" w:rsidRPr="00A72041" w:rsidRDefault="00CA6818" w:rsidP="00CA6818">
      <w:pPr>
        <w:pStyle w:val="ConsPlusTitle"/>
        <w:widowControl/>
        <w:ind w:firstLine="567"/>
        <w:jc w:val="both"/>
        <w:rPr>
          <w:rFonts w:ascii="Times New Roman" w:hAnsi="Times New Roman" w:cs="Times New Roman"/>
          <w:b w:val="0"/>
          <w:sz w:val="24"/>
          <w:szCs w:val="24"/>
        </w:rPr>
      </w:pPr>
      <w:r w:rsidRPr="00A72041">
        <w:rPr>
          <w:rFonts w:ascii="Times New Roman" w:hAnsi="Times New Roman" w:cs="Times New Roman"/>
          <w:b w:val="0"/>
          <w:sz w:val="24"/>
          <w:szCs w:val="24"/>
        </w:rPr>
        <w:t>2.4. Срок предоставления муниципальной услуги составляет не более 5 (пяти)рабочих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CA6818" w:rsidRPr="00A72041" w:rsidRDefault="00CA6818" w:rsidP="00CA6818">
      <w:pPr>
        <w:widowControl w:val="0"/>
        <w:autoSpaceDE w:val="0"/>
        <w:autoSpaceDN w:val="0"/>
        <w:adjustRightInd w:val="0"/>
        <w:ind w:firstLine="540"/>
        <w:jc w:val="both"/>
      </w:pPr>
      <w:r w:rsidRPr="00A72041">
        <w:t>2.5. Нормативные правовые акты, регулирующие предоставление муниципальной услуги:</w:t>
      </w:r>
    </w:p>
    <w:p w:rsidR="00CA6818" w:rsidRPr="00A72041" w:rsidRDefault="00CA6818" w:rsidP="00CA6818">
      <w:pPr>
        <w:widowControl w:val="0"/>
        <w:autoSpaceDE w:val="0"/>
        <w:autoSpaceDN w:val="0"/>
        <w:adjustRightInd w:val="0"/>
        <w:ind w:firstLine="540"/>
        <w:jc w:val="both"/>
      </w:pPr>
      <w:r w:rsidRPr="00A72041">
        <w:t>1) Федеральный закон от 27 июля 2006 г. № 152-ФЗ «О персональных данных»;</w:t>
      </w:r>
    </w:p>
    <w:p w:rsidR="00CA6818" w:rsidRPr="00A72041" w:rsidRDefault="00CA6818" w:rsidP="00CA6818">
      <w:pPr>
        <w:widowControl w:val="0"/>
        <w:autoSpaceDE w:val="0"/>
        <w:autoSpaceDN w:val="0"/>
        <w:adjustRightInd w:val="0"/>
        <w:ind w:firstLine="540"/>
        <w:jc w:val="both"/>
      </w:pPr>
      <w:r w:rsidRPr="00A72041">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A6818" w:rsidRPr="00A72041" w:rsidRDefault="00CA6818" w:rsidP="00CA6818">
      <w:pPr>
        <w:widowControl w:val="0"/>
        <w:autoSpaceDE w:val="0"/>
        <w:autoSpaceDN w:val="0"/>
        <w:adjustRightInd w:val="0"/>
        <w:ind w:firstLine="540"/>
        <w:jc w:val="both"/>
      </w:pPr>
      <w:r w:rsidRPr="00A72041">
        <w:t>3) Федеральный закон от 27 июля 2010 г. № 210-ФЗ «Об организации предоставления государ</w:t>
      </w:r>
      <w:r w:rsidR="00A72041" w:rsidRPr="00A72041">
        <w:t>ственных и муниципальных услуг».</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2041" w:rsidRPr="00A72041" w:rsidRDefault="00CA6818" w:rsidP="00CA6818">
      <w:pPr>
        <w:widowControl w:val="0"/>
        <w:autoSpaceDE w:val="0"/>
        <w:autoSpaceDN w:val="0"/>
        <w:adjustRightInd w:val="0"/>
        <w:ind w:firstLine="540"/>
        <w:jc w:val="both"/>
      </w:pPr>
      <w:r w:rsidRPr="00A72041">
        <w:t xml:space="preserve">1) для предоставления муниципальной услуги заполняется заявление </w:t>
      </w:r>
    </w:p>
    <w:p w:rsidR="00CA6818" w:rsidRPr="00A72041" w:rsidRDefault="00CA6818" w:rsidP="00CA6818">
      <w:pPr>
        <w:widowControl w:val="0"/>
        <w:autoSpaceDE w:val="0"/>
        <w:autoSpaceDN w:val="0"/>
        <w:adjustRightInd w:val="0"/>
        <w:ind w:firstLine="540"/>
        <w:jc w:val="both"/>
      </w:pPr>
      <w:r w:rsidRPr="00A72041">
        <w:t>- лично заявителем при обращении на ЕПГУ/ПГУ ЛО;</w:t>
      </w:r>
    </w:p>
    <w:p w:rsidR="00CA6818" w:rsidRPr="00A72041" w:rsidRDefault="00CA6818" w:rsidP="00CA6818">
      <w:pPr>
        <w:widowControl w:val="0"/>
        <w:autoSpaceDE w:val="0"/>
        <w:autoSpaceDN w:val="0"/>
        <w:adjustRightInd w:val="0"/>
        <w:ind w:firstLine="540"/>
        <w:jc w:val="both"/>
      </w:pPr>
      <w:r w:rsidRPr="00A72041">
        <w:t>- специалистом МФЦ при личном обращении заявителя (представителя заявителя) в МФЦ:</w:t>
      </w:r>
    </w:p>
    <w:p w:rsidR="00CA6818" w:rsidRPr="00A72041" w:rsidRDefault="00CA6818" w:rsidP="00CA6818">
      <w:pPr>
        <w:widowControl w:val="0"/>
        <w:autoSpaceDE w:val="0"/>
        <w:autoSpaceDN w:val="0"/>
        <w:adjustRightInd w:val="0"/>
        <w:ind w:firstLine="540"/>
        <w:jc w:val="both"/>
      </w:pPr>
      <w:r w:rsidRPr="00A72041">
        <w:t xml:space="preserve">при обращении в МФЦ необходимо предъявить документ, удостоверяющий личность: </w:t>
      </w:r>
    </w:p>
    <w:p w:rsidR="00CA6818" w:rsidRPr="00A72041" w:rsidRDefault="00CA6818" w:rsidP="00CA6818">
      <w:pPr>
        <w:widowControl w:val="0"/>
        <w:autoSpaceDE w:val="0"/>
        <w:autoSpaceDN w:val="0"/>
        <w:adjustRightInd w:val="0"/>
        <w:ind w:firstLine="540"/>
        <w:jc w:val="both"/>
      </w:pPr>
      <w:r w:rsidRPr="00A72041">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CA6818" w:rsidRPr="00A72041" w:rsidRDefault="00CA6818" w:rsidP="00CA6818">
      <w:pPr>
        <w:widowControl w:val="0"/>
        <w:autoSpaceDE w:val="0"/>
        <w:autoSpaceDN w:val="0"/>
        <w:adjustRightInd w:val="0"/>
        <w:ind w:firstLine="540"/>
        <w:jc w:val="both"/>
      </w:pPr>
      <w:r w:rsidRPr="00A72041">
        <w:t>- иностранного гражданина, лица без гражданства, включая вид на жительство и удостоверение беженца.</w:t>
      </w:r>
    </w:p>
    <w:p w:rsidR="00CA6818" w:rsidRPr="00A72041" w:rsidRDefault="00CA6818" w:rsidP="00CA6818">
      <w:pPr>
        <w:widowControl w:val="0"/>
        <w:autoSpaceDE w:val="0"/>
        <w:autoSpaceDN w:val="0"/>
        <w:adjustRightInd w:val="0"/>
        <w:ind w:firstLine="540"/>
        <w:jc w:val="both"/>
      </w:pPr>
      <w:r w:rsidRPr="00A72041">
        <w:t>2.6.1.Заявление должно содержать следующие сведения:</w:t>
      </w:r>
    </w:p>
    <w:p w:rsidR="00CA6818" w:rsidRPr="00A72041" w:rsidRDefault="00CA6818" w:rsidP="00CA6818">
      <w:pPr>
        <w:widowControl w:val="0"/>
        <w:autoSpaceDE w:val="0"/>
        <w:autoSpaceDN w:val="0"/>
        <w:adjustRightInd w:val="0"/>
        <w:ind w:firstLine="540"/>
        <w:jc w:val="both"/>
      </w:pPr>
      <w:r w:rsidRPr="00A72041">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A72041" w:rsidRPr="00A72041">
        <w:t>муниципального образования Назиевское городское поселение Кировского муниципального района Ленинградской области</w:t>
      </w:r>
      <w:r w:rsidRPr="00A72041">
        <w:t>;</w:t>
      </w:r>
    </w:p>
    <w:p w:rsidR="00CA6818" w:rsidRPr="00A72041" w:rsidRDefault="00CA6818" w:rsidP="00CA6818">
      <w:pPr>
        <w:widowControl w:val="0"/>
        <w:autoSpaceDE w:val="0"/>
        <w:autoSpaceDN w:val="0"/>
        <w:adjustRightInd w:val="0"/>
        <w:ind w:firstLine="540"/>
        <w:jc w:val="both"/>
      </w:pPr>
      <w:r w:rsidRPr="00A72041">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CA6818" w:rsidRPr="00A72041" w:rsidRDefault="00CA6818" w:rsidP="00CA6818">
      <w:pPr>
        <w:widowControl w:val="0"/>
        <w:autoSpaceDE w:val="0"/>
        <w:autoSpaceDN w:val="0"/>
        <w:adjustRightInd w:val="0"/>
        <w:ind w:firstLine="540"/>
        <w:jc w:val="both"/>
      </w:pPr>
      <w:r w:rsidRPr="00A72041">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CA6818" w:rsidRPr="00A72041" w:rsidRDefault="00CA6818" w:rsidP="00CA6818">
      <w:pPr>
        <w:widowControl w:val="0"/>
        <w:autoSpaceDE w:val="0"/>
        <w:autoSpaceDN w:val="0"/>
        <w:adjustRightInd w:val="0"/>
        <w:ind w:firstLine="540"/>
        <w:jc w:val="both"/>
      </w:pPr>
      <w:r w:rsidRPr="00A72041">
        <w:t>4) реквизиты документа, подтверждающего полномочия представителя заявителя;</w:t>
      </w:r>
    </w:p>
    <w:p w:rsidR="00CA6818" w:rsidRPr="00A72041" w:rsidRDefault="00CA6818" w:rsidP="00CA6818">
      <w:pPr>
        <w:widowControl w:val="0"/>
        <w:autoSpaceDE w:val="0"/>
        <w:autoSpaceDN w:val="0"/>
        <w:adjustRightInd w:val="0"/>
        <w:ind w:firstLine="540"/>
        <w:jc w:val="both"/>
      </w:pPr>
      <w:r w:rsidRPr="00A72041">
        <w:t xml:space="preserve">5) характеристики объекта муниципального имущества </w:t>
      </w:r>
      <w:r w:rsidR="00A72041" w:rsidRPr="00A72041">
        <w:t>муниципального образования Назиевское городское поселение Кировского муниципального района Ленинградской области</w:t>
      </w:r>
      <w:r w:rsidRPr="00A72041">
        <w:t>, позволяющие его однозначно определить (наименование, адресные ориентиры, кадастровый или реестровый номер);</w:t>
      </w:r>
    </w:p>
    <w:p w:rsidR="00CA6818" w:rsidRPr="00A72041" w:rsidRDefault="00CA6818" w:rsidP="00CA6818">
      <w:pPr>
        <w:widowControl w:val="0"/>
        <w:autoSpaceDE w:val="0"/>
        <w:autoSpaceDN w:val="0"/>
        <w:adjustRightInd w:val="0"/>
        <w:ind w:firstLine="540"/>
        <w:jc w:val="both"/>
      </w:pPr>
      <w:r w:rsidRPr="00A72041">
        <w:t>6) при необходимости получения нескольких экземпляров выписки или обобщенной информации - количество экземпляров;</w:t>
      </w:r>
    </w:p>
    <w:p w:rsidR="00CA6818" w:rsidRPr="00A72041" w:rsidRDefault="00CA6818" w:rsidP="00CA6818">
      <w:pPr>
        <w:widowControl w:val="0"/>
        <w:autoSpaceDE w:val="0"/>
        <w:autoSpaceDN w:val="0"/>
        <w:adjustRightInd w:val="0"/>
        <w:ind w:firstLine="540"/>
        <w:jc w:val="both"/>
      </w:pPr>
      <w:r w:rsidRPr="00A72041">
        <w:t>7) способ получения результата предоставления услуги;</w:t>
      </w:r>
    </w:p>
    <w:p w:rsidR="00CA6818" w:rsidRPr="00A72041" w:rsidRDefault="00CA6818" w:rsidP="00CA6818">
      <w:pPr>
        <w:widowControl w:val="0"/>
        <w:autoSpaceDE w:val="0"/>
        <w:autoSpaceDN w:val="0"/>
        <w:adjustRightInd w:val="0"/>
        <w:ind w:firstLine="540"/>
        <w:jc w:val="both"/>
      </w:pPr>
      <w:r w:rsidRPr="00A72041">
        <w:t>8) подпись заявителя или уполномоченного представителя;</w:t>
      </w:r>
    </w:p>
    <w:p w:rsidR="00CA6818" w:rsidRPr="00A72041" w:rsidRDefault="00CA6818" w:rsidP="00CA6818">
      <w:pPr>
        <w:widowControl w:val="0"/>
        <w:autoSpaceDE w:val="0"/>
        <w:autoSpaceDN w:val="0"/>
        <w:adjustRightInd w:val="0"/>
        <w:ind w:firstLine="540"/>
        <w:jc w:val="both"/>
      </w:pPr>
      <w:r w:rsidRPr="00A72041">
        <w:t>К заявлению прилагаются:</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Дли физических лиц:</w:t>
      </w:r>
    </w:p>
    <w:p w:rsidR="00CA6818" w:rsidRPr="00A72041" w:rsidRDefault="00CA6818" w:rsidP="00CA6818">
      <w:pPr>
        <w:widowControl w:val="0"/>
        <w:autoSpaceDE w:val="0"/>
        <w:autoSpaceDN w:val="0"/>
        <w:adjustRightInd w:val="0"/>
        <w:ind w:firstLine="709"/>
        <w:jc w:val="both"/>
      </w:pPr>
      <w:r w:rsidRPr="00A72041">
        <w:t xml:space="preserve">а) доверенность, удостоверенную нотариально, либо главой местной администрации </w:t>
      </w:r>
      <w:r w:rsidRPr="00A72041">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A6818" w:rsidRPr="00A72041" w:rsidRDefault="00CA6818" w:rsidP="00CA6818">
      <w:pPr>
        <w:widowControl w:val="0"/>
        <w:autoSpaceDE w:val="0"/>
        <w:autoSpaceDN w:val="0"/>
        <w:adjustRightInd w:val="0"/>
        <w:ind w:firstLine="709"/>
        <w:jc w:val="both"/>
      </w:pPr>
      <w:r w:rsidRPr="00A72041">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A6818" w:rsidRPr="00A72041" w:rsidRDefault="00CA6818" w:rsidP="00CA6818">
      <w:pPr>
        <w:widowControl w:val="0"/>
        <w:autoSpaceDE w:val="0"/>
        <w:autoSpaceDN w:val="0"/>
        <w:adjustRightInd w:val="0"/>
        <w:ind w:firstLine="709"/>
        <w:jc w:val="both"/>
      </w:pPr>
      <w:r w:rsidRPr="00A72041">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A6818" w:rsidRPr="00A72041" w:rsidRDefault="00CA6818" w:rsidP="00CA6818">
      <w:pPr>
        <w:widowControl w:val="0"/>
        <w:autoSpaceDE w:val="0"/>
        <w:autoSpaceDN w:val="0"/>
        <w:adjustRightInd w:val="0"/>
        <w:ind w:firstLine="709"/>
        <w:jc w:val="both"/>
      </w:pPr>
      <w:r w:rsidRPr="00A72041">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A6818" w:rsidRPr="00A72041" w:rsidRDefault="00CA6818" w:rsidP="00CA6818">
      <w:pPr>
        <w:widowControl w:val="0"/>
        <w:autoSpaceDE w:val="0"/>
        <w:autoSpaceDN w:val="0"/>
        <w:adjustRightInd w:val="0"/>
        <w:ind w:firstLine="709"/>
        <w:jc w:val="both"/>
      </w:pPr>
      <w:r w:rsidRPr="00A72041">
        <w:t>доверенности лиц, находящихся в местах лишения свободы, которые удостоверены начальником соответствующего места лишения свободы;</w:t>
      </w:r>
    </w:p>
    <w:p w:rsidR="00CA6818" w:rsidRPr="00A72041" w:rsidRDefault="00CA6818" w:rsidP="00CA6818">
      <w:pPr>
        <w:widowControl w:val="0"/>
        <w:autoSpaceDE w:val="0"/>
        <w:autoSpaceDN w:val="0"/>
        <w:adjustRightInd w:val="0"/>
        <w:ind w:firstLine="709"/>
        <w:jc w:val="both"/>
      </w:pPr>
      <w:r w:rsidRPr="00A72041">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A6818" w:rsidRPr="00A72041" w:rsidRDefault="00CA6818" w:rsidP="00CA6818">
      <w:pPr>
        <w:widowControl w:val="0"/>
        <w:autoSpaceDE w:val="0"/>
        <w:autoSpaceDN w:val="0"/>
        <w:adjustRightInd w:val="0"/>
        <w:ind w:firstLine="709"/>
        <w:jc w:val="both"/>
      </w:pPr>
      <w:r w:rsidRPr="00A72041">
        <w:t>доверенность в простой письменной форме;</w:t>
      </w:r>
    </w:p>
    <w:p w:rsidR="00CA6818" w:rsidRPr="00A72041" w:rsidRDefault="00CA6818" w:rsidP="00CA6818">
      <w:pPr>
        <w:widowControl w:val="0"/>
        <w:autoSpaceDE w:val="0"/>
        <w:autoSpaceDN w:val="0"/>
        <w:adjustRightInd w:val="0"/>
        <w:ind w:firstLine="709"/>
        <w:jc w:val="both"/>
      </w:pPr>
      <w:r w:rsidRPr="00A72041">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A6818" w:rsidRPr="00A72041" w:rsidRDefault="00CA6818" w:rsidP="00CA6818">
      <w:pPr>
        <w:widowControl w:val="0"/>
        <w:autoSpaceDE w:val="0"/>
        <w:autoSpaceDN w:val="0"/>
        <w:adjustRightInd w:val="0"/>
        <w:ind w:firstLine="709"/>
        <w:jc w:val="both"/>
      </w:pPr>
      <w:r w:rsidRPr="00A72041">
        <w:t>Для юридических лиц:</w:t>
      </w:r>
    </w:p>
    <w:p w:rsidR="00CA6818" w:rsidRPr="00A72041" w:rsidRDefault="00CA6818" w:rsidP="00CA6818">
      <w:pPr>
        <w:widowControl w:val="0"/>
        <w:autoSpaceDE w:val="0"/>
        <w:autoSpaceDN w:val="0"/>
        <w:adjustRightInd w:val="0"/>
        <w:ind w:firstLine="709"/>
        <w:jc w:val="both"/>
      </w:pPr>
      <w:r w:rsidRPr="00A72041">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CA6818" w:rsidRPr="00A72041" w:rsidRDefault="00CA6818" w:rsidP="00CA6818">
      <w:pPr>
        <w:widowControl w:val="0"/>
        <w:autoSpaceDE w:val="0"/>
        <w:autoSpaceDN w:val="0"/>
        <w:adjustRightInd w:val="0"/>
        <w:ind w:firstLine="709"/>
        <w:jc w:val="both"/>
      </w:pP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6818" w:rsidRPr="00A72041" w:rsidRDefault="00CA6818" w:rsidP="00CA6818">
      <w:pPr>
        <w:autoSpaceDE w:val="0"/>
        <w:autoSpaceDN w:val="0"/>
        <w:adjustRightInd w:val="0"/>
        <w:ind w:firstLine="539"/>
        <w:jc w:val="both"/>
      </w:pPr>
      <w:r w:rsidRPr="00A72041">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6818" w:rsidRPr="00A72041" w:rsidRDefault="00CA6818" w:rsidP="00CA6818">
      <w:pPr>
        <w:autoSpaceDE w:val="0"/>
        <w:autoSpaceDN w:val="0"/>
        <w:adjustRightInd w:val="0"/>
        <w:ind w:firstLine="539"/>
        <w:jc w:val="both"/>
      </w:pPr>
      <w:r w:rsidRPr="00A72041">
        <w:t>выписка из Единого государственного реестра юридических лиц (ЕГРЮЛ);</w:t>
      </w:r>
    </w:p>
    <w:p w:rsidR="00CA6818" w:rsidRPr="00A72041" w:rsidRDefault="00CA6818" w:rsidP="00CA6818">
      <w:pPr>
        <w:autoSpaceDE w:val="0"/>
        <w:autoSpaceDN w:val="0"/>
        <w:adjustRightInd w:val="0"/>
        <w:ind w:firstLine="539"/>
        <w:jc w:val="both"/>
      </w:pPr>
      <w:r w:rsidRPr="00A72041">
        <w:t>выписка из Единого государственного реестра индивидуальных предпринимателей (ЕГРИП);</w:t>
      </w:r>
    </w:p>
    <w:p w:rsidR="00CA6818" w:rsidRPr="00A72041" w:rsidRDefault="00CA6818" w:rsidP="00CA6818">
      <w:pPr>
        <w:widowControl w:val="0"/>
        <w:autoSpaceDE w:val="0"/>
        <w:autoSpaceDN w:val="0"/>
        <w:ind w:firstLine="709"/>
        <w:jc w:val="both"/>
      </w:pPr>
      <w:r w:rsidRPr="00A72041">
        <w:t>Заявитель вправе представить документы, указанные в настоящем пункте административного регламента, по собственной инициативе.</w:t>
      </w:r>
    </w:p>
    <w:p w:rsidR="00CA6818" w:rsidRPr="00A72041" w:rsidRDefault="00CA6818" w:rsidP="00CA6818">
      <w:pPr>
        <w:autoSpaceDE w:val="0"/>
        <w:autoSpaceDN w:val="0"/>
        <w:adjustRightInd w:val="0"/>
        <w:ind w:firstLine="539"/>
        <w:jc w:val="both"/>
      </w:pPr>
      <w:r w:rsidRPr="00A72041">
        <w:t>2.7.1. При предоставлении муниципальной услуги запрещается требовать от заявителя:</w:t>
      </w:r>
    </w:p>
    <w:p w:rsidR="00CA6818" w:rsidRPr="00A72041" w:rsidRDefault="00CA6818" w:rsidP="00CA6818">
      <w:pPr>
        <w:autoSpaceDE w:val="0"/>
        <w:autoSpaceDN w:val="0"/>
        <w:adjustRightInd w:val="0"/>
        <w:ind w:firstLine="539"/>
        <w:jc w:val="both"/>
      </w:pPr>
      <w:r w:rsidRPr="00A72041">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818" w:rsidRPr="00A72041" w:rsidRDefault="00CA6818" w:rsidP="00CA6818">
      <w:pPr>
        <w:autoSpaceDE w:val="0"/>
        <w:autoSpaceDN w:val="0"/>
        <w:adjustRightInd w:val="0"/>
        <w:ind w:firstLine="539"/>
        <w:jc w:val="both"/>
      </w:pPr>
      <w:r w:rsidRPr="00A72041">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A6818" w:rsidRPr="00A72041" w:rsidRDefault="00CA6818" w:rsidP="00CA6818">
      <w:pPr>
        <w:autoSpaceDE w:val="0"/>
        <w:autoSpaceDN w:val="0"/>
        <w:adjustRightInd w:val="0"/>
        <w:ind w:firstLine="539"/>
        <w:jc w:val="both"/>
      </w:pPr>
      <w:r w:rsidRPr="00A72041">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A6818" w:rsidRPr="00A72041" w:rsidRDefault="00CA6818" w:rsidP="00CA6818">
      <w:pPr>
        <w:autoSpaceDE w:val="0"/>
        <w:autoSpaceDN w:val="0"/>
        <w:adjustRightInd w:val="0"/>
        <w:ind w:firstLine="539"/>
        <w:jc w:val="both"/>
      </w:pPr>
      <w:r w:rsidRPr="00A72041">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A6818" w:rsidRPr="00A72041" w:rsidRDefault="00CA6818" w:rsidP="00CA6818">
      <w:pPr>
        <w:autoSpaceDE w:val="0"/>
        <w:autoSpaceDN w:val="0"/>
        <w:adjustRightInd w:val="0"/>
        <w:ind w:firstLine="539"/>
        <w:jc w:val="both"/>
      </w:pPr>
      <w:r w:rsidRPr="00A72041">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72041">
          <w:t>пунктом 7.2 части 1 статьи 16</w:t>
        </w:r>
      </w:hyperlink>
      <w:r w:rsidRPr="00A72041">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6818" w:rsidRPr="00A72041" w:rsidRDefault="00CA6818" w:rsidP="00CA6818">
      <w:pPr>
        <w:autoSpaceDE w:val="0"/>
        <w:autoSpaceDN w:val="0"/>
        <w:adjustRightInd w:val="0"/>
        <w:ind w:firstLine="539"/>
        <w:jc w:val="both"/>
      </w:pPr>
      <w:r w:rsidRPr="00A72041">
        <w:t>2.7.2. При наступлении событий, являющихся основанием для предоставления муниципальной услуги, ОМСУ, предоставляющий</w:t>
      </w:r>
      <w:r w:rsidR="00A72041" w:rsidRPr="00A72041">
        <w:t xml:space="preserve"> </w:t>
      </w:r>
      <w:r w:rsidRPr="00A72041">
        <w:t>муниципальную услугу, вправе:</w:t>
      </w:r>
    </w:p>
    <w:p w:rsidR="00CA6818" w:rsidRPr="00A72041" w:rsidRDefault="00CA6818" w:rsidP="00CA6818">
      <w:pPr>
        <w:autoSpaceDE w:val="0"/>
        <w:autoSpaceDN w:val="0"/>
        <w:adjustRightInd w:val="0"/>
        <w:ind w:firstLine="540"/>
        <w:jc w:val="both"/>
      </w:pPr>
      <w:r w:rsidRPr="00A72041">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6818" w:rsidRPr="00A72041" w:rsidRDefault="00CA6818" w:rsidP="00CA6818">
      <w:pPr>
        <w:autoSpaceDE w:val="0"/>
        <w:autoSpaceDN w:val="0"/>
        <w:adjustRightInd w:val="0"/>
        <w:ind w:firstLine="540"/>
        <w:jc w:val="both"/>
      </w:pPr>
      <w:r w:rsidRPr="00A72041">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6818" w:rsidRPr="00A72041" w:rsidRDefault="00CA6818" w:rsidP="00CA6818">
      <w:pPr>
        <w:pStyle w:val="ConsPlusNormal"/>
        <w:ind w:firstLine="709"/>
        <w:jc w:val="both"/>
        <w:rPr>
          <w:rFonts w:ascii="Times New Roman" w:hAnsi="Times New Roman" w:cs="Times New Roman"/>
          <w:sz w:val="24"/>
          <w:szCs w:val="24"/>
        </w:rPr>
      </w:pPr>
      <w:bookmarkStart w:id="3" w:name="P125"/>
      <w:bookmarkEnd w:id="3"/>
      <w:r w:rsidRPr="00A7204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 xml:space="preserve">2.9. </w:t>
      </w:r>
      <w:bookmarkStart w:id="4" w:name="P129"/>
      <w:bookmarkStart w:id="5" w:name="P134"/>
      <w:bookmarkEnd w:id="4"/>
      <w:bookmarkEnd w:id="5"/>
      <w:r w:rsidRPr="00A7204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 заявление подано лицом, не уполномоченным на осуществление таких действий;</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41" w:rsidRPr="00A72041" w:rsidRDefault="00A72041" w:rsidP="00A72041">
      <w:pPr>
        <w:pStyle w:val="ConsPlusNormal"/>
        <w:ind w:firstLine="540"/>
        <w:jc w:val="both"/>
        <w:rPr>
          <w:rFonts w:ascii="Times New Roman" w:hAnsi="Times New Roman" w:cs="Times New Roman"/>
          <w:sz w:val="24"/>
          <w:szCs w:val="24"/>
        </w:rPr>
      </w:pPr>
      <w:r w:rsidRPr="00A7204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72041" w:rsidRPr="00A72041" w:rsidRDefault="00A72041" w:rsidP="00A72041">
      <w:pPr>
        <w:autoSpaceDE w:val="0"/>
        <w:autoSpaceDN w:val="0"/>
        <w:adjustRightInd w:val="0"/>
        <w:ind w:firstLine="540"/>
        <w:jc w:val="both"/>
      </w:pPr>
      <w:r w:rsidRPr="00A72041">
        <w:t>1) Представленные заявителем документы не отвечают требованиям, установленным административным регламентом:</w:t>
      </w:r>
    </w:p>
    <w:p w:rsidR="00A72041" w:rsidRPr="00A72041" w:rsidRDefault="00A72041" w:rsidP="00A72041">
      <w:pPr>
        <w:widowControl w:val="0"/>
        <w:autoSpaceDE w:val="0"/>
        <w:autoSpaceDN w:val="0"/>
        <w:adjustRightInd w:val="0"/>
        <w:ind w:firstLine="540"/>
        <w:jc w:val="both"/>
      </w:pPr>
      <w:r w:rsidRPr="00A72041">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A72041" w:rsidRPr="00A72041" w:rsidRDefault="00A72041" w:rsidP="00A72041">
      <w:pPr>
        <w:widowControl w:val="0"/>
        <w:autoSpaceDE w:val="0"/>
        <w:autoSpaceDN w:val="0"/>
        <w:adjustRightInd w:val="0"/>
        <w:ind w:firstLine="540"/>
        <w:jc w:val="both"/>
      </w:pPr>
      <w:r w:rsidRPr="00A72041">
        <w:t>- несоответствие заявления и прилагаемых документов требованиям, установленным пунктом 2.6 административного регламента;</w:t>
      </w:r>
    </w:p>
    <w:p w:rsidR="00A72041" w:rsidRPr="00A72041" w:rsidRDefault="00A72041" w:rsidP="00A72041">
      <w:pPr>
        <w:widowControl w:val="0"/>
        <w:autoSpaceDE w:val="0"/>
        <w:autoSpaceDN w:val="0"/>
        <w:adjustRightInd w:val="0"/>
        <w:ind w:firstLine="540"/>
        <w:jc w:val="both"/>
      </w:pPr>
      <w:r w:rsidRPr="00A72041">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муниципального образования Назиевское городское поселение Кировского муниципального района Ленинградской области.</w:t>
      </w:r>
    </w:p>
    <w:p w:rsidR="00A72041" w:rsidRPr="00A72041" w:rsidRDefault="00A72041" w:rsidP="00A72041">
      <w:pPr>
        <w:widowControl w:val="0"/>
        <w:autoSpaceDE w:val="0"/>
        <w:autoSpaceDN w:val="0"/>
        <w:adjustRightInd w:val="0"/>
        <w:ind w:firstLine="540"/>
        <w:jc w:val="both"/>
      </w:pPr>
      <w:r w:rsidRPr="00A72041">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A72041" w:rsidRPr="00A72041" w:rsidRDefault="00A72041" w:rsidP="00A72041">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2.11. Муниципальная услуга предоставляется бесплатно.</w:t>
      </w:r>
    </w:p>
    <w:p w:rsidR="00A72041" w:rsidRPr="00A72041" w:rsidRDefault="00A72041" w:rsidP="00A72041">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72041" w:rsidRPr="00A72041" w:rsidRDefault="00A72041" w:rsidP="00A72041">
      <w:pPr>
        <w:ind w:firstLine="709"/>
        <w:jc w:val="both"/>
        <w:rPr>
          <w:rFonts w:eastAsiaTheme="minorHAnsi"/>
          <w:lang w:eastAsia="en-US"/>
        </w:rPr>
      </w:pPr>
      <w:r w:rsidRPr="00A72041">
        <w:rPr>
          <w:rFonts w:eastAsiaTheme="minorHAnsi"/>
          <w:lang w:eastAsia="en-US"/>
        </w:rPr>
        <w:t>2.13. Срок регистрации заявления о предоставлении муниципальной услуги составляет в Администрации:</w:t>
      </w:r>
    </w:p>
    <w:p w:rsidR="00A72041" w:rsidRPr="00A72041" w:rsidRDefault="00A72041" w:rsidP="00A72041">
      <w:pPr>
        <w:ind w:firstLine="709"/>
        <w:jc w:val="both"/>
        <w:rPr>
          <w:rFonts w:eastAsiaTheme="minorHAnsi"/>
          <w:lang w:eastAsia="en-US"/>
        </w:rPr>
      </w:pPr>
      <w:r w:rsidRPr="00A72041">
        <w:rPr>
          <w:rFonts w:eastAsiaTheme="minorHAns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A72041" w:rsidRPr="00A72041" w:rsidRDefault="00A72041" w:rsidP="00A72041">
      <w:pPr>
        <w:ind w:firstLine="709"/>
        <w:jc w:val="both"/>
        <w:rPr>
          <w:rFonts w:eastAsiaTheme="minorHAnsi"/>
          <w:lang w:eastAsia="en-US"/>
        </w:rPr>
      </w:pPr>
      <w:r w:rsidRPr="00A72041">
        <w:rPr>
          <w:rFonts w:eastAsiaTheme="minorHAnsi"/>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72041" w:rsidRPr="00A72041" w:rsidRDefault="00A72041" w:rsidP="00A72041">
      <w:pPr>
        <w:widowControl w:val="0"/>
        <w:autoSpaceDE w:val="0"/>
        <w:autoSpaceDN w:val="0"/>
        <w:ind w:firstLine="709"/>
        <w:jc w:val="both"/>
      </w:pPr>
      <w:r w:rsidRPr="00A72041">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2041" w:rsidRPr="00A72041" w:rsidRDefault="00A72041" w:rsidP="00A72041">
      <w:pPr>
        <w:widowControl w:val="0"/>
        <w:autoSpaceDE w:val="0"/>
        <w:autoSpaceDN w:val="0"/>
        <w:ind w:firstLine="709"/>
        <w:jc w:val="both"/>
      </w:pPr>
      <w:r w:rsidRPr="00A72041">
        <w:t>2.14.1. Предоставление муниципальной услуги осуществляется в специально выделенных для этих целей помещениях МФЦ.</w:t>
      </w:r>
    </w:p>
    <w:p w:rsidR="00A72041" w:rsidRPr="00A72041" w:rsidRDefault="00A72041" w:rsidP="00A72041">
      <w:pPr>
        <w:widowControl w:val="0"/>
        <w:autoSpaceDE w:val="0"/>
        <w:autoSpaceDN w:val="0"/>
        <w:ind w:firstLine="709"/>
        <w:jc w:val="both"/>
      </w:pPr>
      <w:r w:rsidRPr="00A72041">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72041" w:rsidRPr="00A72041" w:rsidRDefault="00A72041" w:rsidP="00A72041">
      <w:pPr>
        <w:widowControl w:val="0"/>
        <w:autoSpaceDE w:val="0"/>
        <w:autoSpaceDN w:val="0"/>
        <w:ind w:firstLine="709"/>
        <w:jc w:val="both"/>
      </w:pPr>
      <w:r w:rsidRPr="00A72041">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6818" w:rsidRPr="00A72041" w:rsidRDefault="00CA6818" w:rsidP="00CA6818">
      <w:pPr>
        <w:widowControl w:val="0"/>
        <w:autoSpaceDE w:val="0"/>
        <w:autoSpaceDN w:val="0"/>
        <w:ind w:firstLine="709"/>
        <w:jc w:val="both"/>
      </w:pPr>
      <w:r w:rsidRPr="00A7204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6818" w:rsidRPr="00A72041" w:rsidRDefault="00CA6818" w:rsidP="00CA6818">
      <w:pPr>
        <w:widowControl w:val="0"/>
        <w:autoSpaceDE w:val="0"/>
        <w:autoSpaceDN w:val="0"/>
        <w:ind w:firstLine="709"/>
        <w:jc w:val="both"/>
      </w:pPr>
      <w:r w:rsidRPr="00A72041">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A6818" w:rsidRPr="00A72041" w:rsidRDefault="00CA6818" w:rsidP="00CA6818">
      <w:pPr>
        <w:widowControl w:val="0"/>
        <w:autoSpaceDE w:val="0"/>
        <w:autoSpaceDN w:val="0"/>
        <w:ind w:firstLine="709"/>
        <w:jc w:val="both"/>
      </w:pPr>
      <w:r w:rsidRPr="00A72041">
        <w:t>2.14.5. Вход в здание (помещение) и выход из него оборудуются лестницами с поручнями и пандусами для передвижения детских и инвалидных колясок.</w:t>
      </w:r>
    </w:p>
    <w:p w:rsidR="00CA6818" w:rsidRPr="00A72041" w:rsidRDefault="00CA6818" w:rsidP="00CA6818">
      <w:pPr>
        <w:widowControl w:val="0"/>
        <w:autoSpaceDE w:val="0"/>
        <w:autoSpaceDN w:val="0"/>
        <w:ind w:firstLine="709"/>
        <w:jc w:val="both"/>
      </w:pPr>
      <w:r w:rsidRPr="00A72041">
        <w:t>2.14.6. В помещении организуется бесплатный туалет для посетителей, в том числе туалет, предназначенный для инвалидов.</w:t>
      </w:r>
    </w:p>
    <w:p w:rsidR="00CA6818" w:rsidRPr="00A72041" w:rsidRDefault="00CA6818" w:rsidP="00CA6818">
      <w:pPr>
        <w:widowControl w:val="0"/>
        <w:autoSpaceDE w:val="0"/>
        <w:autoSpaceDN w:val="0"/>
        <w:ind w:firstLine="709"/>
        <w:jc w:val="both"/>
      </w:pPr>
      <w:r w:rsidRPr="00A72041">
        <w:lastRenderedPageBreak/>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A6818" w:rsidRPr="00A72041" w:rsidRDefault="00CA6818" w:rsidP="00CA6818">
      <w:pPr>
        <w:widowControl w:val="0"/>
        <w:autoSpaceDE w:val="0"/>
        <w:autoSpaceDN w:val="0"/>
        <w:ind w:firstLine="709"/>
        <w:jc w:val="both"/>
      </w:pPr>
      <w:r w:rsidRPr="00A7204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6818" w:rsidRPr="00A72041" w:rsidRDefault="00CA6818" w:rsidP="00CA6818">
      <w:pPr>
        <w:widowControl w:val="0"/>
        <w:autoSpaceDE w:val="0"/>
        <w:autoSpaceDN w:val="0"/>
        <w:ind w:firstLine="709"/>
        <w:jc w:val="both"/>
      </w:pPr>
      <w:r w:rsidRPr="00A72041">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6818" w:rsidRPr="00A72041" w:rsidRDefault="00CA6818" w:rsidP="00CA6818">
      <w:pPr>
        <w:widowControl w:val="0"/>
        <w:autoSpaceDE w:val="0"/>
        <w:autoSpaceDN w:val="0"/>
        <w:ind w:firstLine="709"/>
        <w:jc w:val="both"/>
      </w:pPr>
      <w:r w:rsidRPr="00A7204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6818" w:rsidRPr="00A72041" w:rsidRDefault="00CA6818" w:rsidP="00CA6818">
      <w:pPr>
        <w:widowControl w:val="0"/>
        <w:autoSpaceDE w:val="0"/>
        <w:autoSpaceDN w:val="0"/>
        <w:ind w:firstLine="709"/>
        <w:jc w:val="both"/>
      </w:pPr>
      <w:r w:rsidRPr="00A7204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6818" w:rsidRPr="00A72041" w:rsidRDefault="00CA6818" w:rsidP="00CA6818">
      <w:pPr>
        <w:widowControl w:val="0"/>
        <w:autoSpaceDE w:val="0"/>
        <w:autoSpaceDN w:val="0"/>
        <w:ind w:firstLine="709"/>
        <w:jc w:val="both"/>
      </w:pPr>
      <w:r w:rsidRPr="00A72041">
        <w:t>2.14.12. Помещения приема и выдачи документов должны предусматривать места для ожидания, информирования и приема заявителей.</w:t>
      </w:r>
    </w:p>
    <w:p w:rsidR="00CA6818" w:rsidRPr="00A72041" w:rsidRDefault="00CA6818" w:rsidP="00CA6818">
      <w:pPr>
        <w:widowControl w:val="0"/>
        <w:autoSpaceDE w:val="0"/>
        <w:autoSpaceDN w:val="0"/>
        <w:ind w:firstLine="709"/>
        <w:jc w:val="both"/>
      </w:pPr>
      <w:r w:rsidRPr="00A7204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6818" w:rsidRPr="00A72041" w:rsidRDefault="00CA6818" w:rsidP="00CA6818">
      <w:pPr>
        <w:widowControl w:val="0"/>
        <w:autoSpaceDE w:val="0"/>
        <w:autoSpaceDN w:val="0"/>
        <w:ind w:firstLine="709"/>
        <w:jc w:val="both"/>
      </w:pPr>
      <w:r w:rsidRPr="00A7204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6818" w:rsidRPr="00A72041" w:rsidRDefault="00CA6818" w:rsidP="00CA6818">
      <w:pPr>
        <w:widowControl w:val="0"/>
        <w:autoSpaceDE w:val="0"/>
        <w:autoSpaceDN w:val="0"/>
        <w:ind w:firstLine="709"/>
        <w:jc w:val="both"/>
      </w:pPr>
      <w:r w:rsidRPr="00A72041">
        <w:t>2.15. Показатели доступности и качества муниципальной услуги.</w:t>
      </w:r>
    </w:p>
    <w:p w:rsidR="00CA6818" w:rsidRPr="00A72041" w:rsidRDefault="00CA6818" w:rsidP="00CA6818">
      <w:pPr>
        <w:widowControl w:val="0"/>
        <w:autoSpaceDE w:val="0"/>
        <w:autoSpaceDN w:val="0"/>
        <w:ind w:firstLine="709"/>
        <w:jc w:val="both"/>
      </w:pPr>
      <w:r w:rsidRPr="00A72041">
        <w:t>2.15.1. Показатели доступности муниципальной услуги (общие, применимые в отношении всех заявителей):</w:t>
      </w:r>
    </w:p>
    <w:p w:rsidR="00CA6818" w:rsidRPr="00A72041" w:rsidRDefault="00CA6818" w:rsidP="00CA6818">
      <w:pPr>
        <w:widowControl w:val="0"/>
        <w:autoSpaceDE w:val="0"/>
        <w:autoSpaceDN w:val="0"/>
        <w:ind w:firstLine="709"/>
        <w:jc w:val="both"/>
      </w:pPr>
      <w:r w:rsidRPr="00A72041">
        <w:t>1) транспортная доступность к месту предоставления муниципальной услуги;</w:t>
      </w:r>
    </w:p>
    <w:p w:rsidR="00CA6818" w:rsidRPr="00A72041" w:rsidRDefault="00CA6818" w:rsidP="00CA6818">
      <w:pPr>
        <w:widowControl w:val="0"/>
        <w:autoSpaceDE w:val="0"/>
        <w:autoSpaceDN w:val="0"/>
        <w:ind w:firstLine="709"/>
        <w:jc w:val="both"/>
      </w:pPr>
      <w:r w:rsidRPr="00A72041">
        <w:t>2) наличие указателей, обеспечивающих беспрепятственный доступ к помещениям, в которых предоставляется услуга;</w:t>
      </w:r>
    </w:p>
    <w:p w:rsidR="00CA6818" w:rsidRPr="00A72041" w:rsidRDefault="00CA6818" w:rsidP="00CA6818">
      <w:pPr>
        <w:widowControl w:val="0"/>
        <w:autoSpaceDE w:val="0"/>
        <w:autoSpaceDN w:val="0"/>
        <w:ind w:firstLine="709"/>
        <w:jc w:val="both"/>
      </w:pPr>
      <w:r w:rsidRPr="00A72041">
        <w:t>3) возможность получения полной и достоверной информации о муниципальной услуге в Администрации, МФЦ по телефону, на официальном сайте;</w:t>
      </w:r>
    </w:p>
    <w:p w:rsidR="00CA6818" w:rsidRPr="00A72041" w:rsidRDefault="00CA6818" w:rsidP="00CA6818">
      <w:pPr>
        <w:widowControl w:val="0"/>
        <w:autoSpaceDE w:val="0"/>
        <w:autoSpaceDN w:val="0"/>
        <w:ind w:firstLine="709"/>
        <w:jc w:val="both"/>
      </w:pPr>
      <w:r w:rsidRPr="00A72041">
        <w:t>4) предоставление муниципальной услуги любым доступным способом, предусмотренным действующим законодательством;</w:t>
      </w:r>
    </w:p>
    <w:p w:rsidR="00CA6818" w:rsidRPr="00A72041" w:rsidRDefault="00CA6818" w:rsidP="00CA6818">
      <w:pPr>
        <w:widowControl w:val="0"/>
        <w:autoSpaceDE w:val="0"/>
        <w:autoSpaceDN w:val="0"/>
        <w:adjustRightInd w:val="0"/>
        <w:ind w:firstLine="709"/>
        <w:jc w:val="both"/>
      </w:pPr>
      <w:r w:rsidRPr="00A72041">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A6818" w:rsidRPr="00A72041" w:rsidRDefault="00CA6818" w:rsidP="00CA6818">
      <w:pPr>
        <w:widowControl w:val="0"/>
        <w:autoSpaceDE w:val="0"/>
        <w:autoSpaceDN w:val="0"/>
        <w:adjustRightInd w:val="0"/>
        <w:ind w:firstLine="709"/>
        <w:jc w:val="both"/>
      </w:pPr>
      <w:r w:rsidRPr="00A72041">
        <w:t>6) возможность получения муниципальной услуги по экстерриториальному принципу.</w:t>
      </w:r>
    </w:p>
    <w:p w:rsidR="00CA6818" w:rsidRPr="00A72041" w:rsidRDefault="00CA6818" w:rsidP="00CA6818">
      <w:pPr>
        <w:widowControl w:val="0"/>
        <w:autoSpaceDE w:val="0"/>
        <w:autoSpaceDN w:val="0"/>
        <w:ind w:firstLine="709"/>
        <w:jc w:val="both"/>
      </w:pPr>
      <w:r w:rsidRPr="00A72041">
        <w:t>2.15.2. Показатели доступности муниципальной услуги (специальные, применимые в отношении инвалидов):</w:t>
      </w:r>
    </w:p>
    <w:p w:rsidR="00CA6818" w:rsidRPr="00A72041" w:rsidRDefault="00CA6818" w:rsidP="00CA6818">
      <w:pPr>
        <w:widowControl w:val="0"/>
        <w:autoSpaceDE w:val="0"/>
        <w:autoSpaceDN w:val="0"/>
        <w:ind w:firstLine="709"/>
        <w:jc w:val="both"/>
      </w:pPr>
      <w:r w:rsidRPr="00A72041">
        <w:t xml:space="preserve">1) наличие инфраструктуры, указанной в </w:t>
      </w:r>
      <w:hyperlink w:anchor="P200" w:history="1">
        <w:r w:rsidRPr="00A72041">
          <w:t>п. 2.14</w:t>
        </w:r>
      </w:hyperlink>
      <w:r w:rsidRPr="00A72041">
        <w:t xml:space="preserve"> регламента;</w:t>
      </w:r>
    </w:p>
    <w:p w:rsidR="00CA6818" w:rsidRPr="00A72041" w:rsidRDefault="00CA6818" w:rsidP="00CA6818">
      <w:pPr>
        <w:widowControl w:val="0"/>
        <w:autoSpaceDE w:val="0"/>
        <w:autoSpaceDN w:val="0"/>
        <w:ind w:firstLine="709"/>
        <w:jc w:val="both"/>
      </w:pPr>
      <w:r w:rsidRPr="00A72041">
        <w:t>2) исполнение требований доступности услуг для инвалидов;</w:t>
      </w:r>
    </w:p>
    <w:p w:rsidR="00CA6818" w:rsidRPr="00A72041" w:rsidRDefault="00CA6818" w:rsidP="00CA6818">
      <w:pPr>
        <w:widowControl w:val="0"/>
        <w:autoSpaceDE w:val="0"/>
        <w:autoSpaceDN w:val="0"/>
        <w:ind w:firstLine="709"/>
        <w:jc w:val="both"/>
      </w:pPr>
      <w:r w:rsidRPr="00A72041">
        <w:t>3) обеспечение беспрепятственного доступа инвалидов к помещениям, в которых предоставляется муниципальная услуга.</w:t>
      </w:r>
    </w:p>
    <w:p w:rsidR="00CA6818" w:rsidRPr="00A72041" w:rsidRDefault="00CA6818" w:rsidP="00CA6818">
      <w:pPr>
        <w:widowControl w:val="0"/>
        <w:autoSpaceDE w:val="0"/>
        <w:autoSpaceDN w:val="0"/>
        <w:ind w:firstLine="709"/>
        <w:jc w:val="both"/>
      </w:pPr>
      <w:r w:rsidRPr="00A72041">
        <w:t>2.15.3. Показатели качества муниципальной услуги:</w:t>
      </w:r>
    </w:p>
    <w:p w:rsidR="00CA6818" w:rsidRPr="00A72041" w:rsidRDefault="00CA6818" w:rsidP="00CA6818">
      <w:pPr>
        <w:widowControl w:val="0"/>
        <w:autoSpaceDE w:val="0"/>
        <w:autoSpaceDN w:val="0"/>
        <w:ind w:firstLine="709"/>
        <w:jc w:val="both"/>
      </w:pPr>
      <w:r w:rsidRPr="00A72041">
        <w:t>1) соблюдение срока предоставления муниципальной услуги;</w:t>
      </w:r>
    </w:p>
    <w:p w:rsidR="00CA6818" w:rsidRPr="00A72041" w:rsidRDefault="00CA6818" w:rsidP="00CA6818">
      <w:pPr>
        <w:widowControl w:val="0"/>
        <w:autoSpaceDE w:val="0"/>
        <w:autoSpaceDN w:val="0"/>
        <w:ind w:firstLine="709"/>
        <w:jc w:val="both"/>
      </w:pPr>
      <w:r w:rsidRPr="00A72041">
        <w:t>2) соблюдение времени ожидания в очереди при подаче заявления и получении результата;</w:t>
      </w:r>
    </w:p>
    <w:p w:rsidR="00CA6818" w:rsidRPr="00A72041" w:rsidRDefault="00CA6818" w:rsidP="00CA6818">
      <w:pPr>
        <w:widowControl w:val="0"/>
        <w:autoSpaceDE w:val="0"/>
        <w:autoSpaceDN w:val="0"/>
        <w:ind w:firstLine="709"/>
        <w:jc w:val="both"/>
      </w:pPr>
      <w:r w:rsidRPr="00A72041">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A6818" w:rsidRPr="00A72041" w:rsidRDefault="00CA6818" w:rsidP="00CA6818">
      <w:pPr>
        <w:widowControl w:val="0"/>
        <w:autoSpaceDE w:val="0"/>
        <w:autoSpaceDN w:val="0"/>
        <w:ind w:firstLine="709"/>
        <w:jc w:val="both"/>
      </w:pPr>
      <w:r w:rsidRPr="00A72041">
        <w:t>4) отсутствие жалоб на действия или бездействие должностных лиц Администрации, поданных в установленном порядке.</w:t>
      </w:r>
    </w:p>
    <w:p w:rsidR="00CA6818" w:rsidRPr="00A72041" w:rsidRDefault="00CA6818" w:rsidP="00CA6818">
      <w:pPr>
        <w:widowControl w:val="0"/>
        <w:autoSpaceDE w:val="0"/>
        <w:autoSpaceDN w:val="0"/>
        <w:ind w:firstLine="709"/>
        <w:jc w:val="both"/>
      </w:pPr>
      <w:r w:rsidRPr="00A72041">
        <w:t xml:space="preserve">2.15.4. После получения результата услуги, предоставление которой осуществлялось в </w:t>
      </w:r>
      <w:r w:rsidRPr="00A72041">
        <w:lastRenderedPageBreak/>
        <w:t>электронном виде через ЕПГУ или ПГУ ЛО либо посредством МФЦ, заявителю обеспечивается возможность оценки качества оказания услуги.</w:t>
      </w:r>
    </w:p>
    <w:p w:rsidR="00CA6818" w:rsidRPr="00A72041" w:rsidRDefault="00CA6818" w:rsidP="00CA6818">
      <w:pPr>
        <w:widowControl w:val="0"/>
        <w:autoSpaceDE w:val="0"/>
        <w:autoSpaceDN w:val="0"/>
        <w:ind w:firstLine="709"/>
        <w:jc w:val="both"/>
      </w:pPr>
      <w:r w:rsidRPr="00A72041">
        <w:t>2.16. Получения услуг, которые являются необходимыми и обязательными для предоставления муниципальной услуги, не требуется.</w:t>
      </w:r>
    </w:p>
    <w:p w:rsidR="00CA6818" w:rsidRPr="00A72041" w:rsidRDefault="00CA6818" w:rsidP="00CA6818">
      <w:pPr>
        <w:widowControl w:val="0"/>
        <w:autoSpaceDE w:val="0"/>
        <w:autoSpaceDN w:val="0"/>
        <w:ind w:firstLine="709"/>
        <w:jc w:val="both"/>
      </w:pPr>
      <w:r w:rsidRPr="00A72041">
        <w:t>Согласований, необходимых для получения муниципальной услуги, не требуется.</w:t>
      </w:r>
    </w:p>
    <w:p w:rsidR="00CA6818" w:rsidRPr="00A72041" w:rsidRDefault="00CA6818" w:rsidP="00CA6818">
      <w:pPr>
        <w:widowControl w:val="0"/>
        <w:autoSpaceDE w:val="0"/>
        <w:autoSpaceDN w:val="0"/>
        <w:adjustRightInd w:val="0"/>
        <w:ind w:firstLine="709"/>
        <w:jc w:val="both"/>
      </w:pPr>
      <w:r w:rsidRPr="00A72041">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6818" w:rsidRPr="00A72041" w:rsidRDefault="00CA6818" w:rsidP="00CA6818">
      <w:pPr>
        <w:widowControl w:val="0"/>
        <w:autoSpaceDE w:val="0"/>
        <w:autoSpaceDN w:val="0"/>
        <w:adjustRightInd w:val="0"/>
        <w:ind w:firstLine="709"/>
        <w:jc w:val="both"/>
      </w:pPr>
      <w:r w:rsidRPr="00A72041">
        <w:t>2.17.1. Предоставление услуги по экстерриториальному принципу не предусмотрено.</w:t>
      </w:r>
    </w:p>
    <w:p w:rsidR="00CA6818" w:rsidRPr="00A72041" w:rsidRDefault="00CA6818" w:rsidP="00CA6818">
      <w:pPr>
        <w:widowControl w:val="0"/>
        <w:autoSpaceDE w:val="0"/>
        <w:autoSpaceDN w:val="0"/>
        <w:adjustRightInd w:val="0"/>
        <w:ind w:firstLine="709"/>
        <w:jc w:val="both"/>
      </w:pPr>
      <w:r w:rsidRPr="00A72041">
        <w:t>2.17.2. Предоставление муниципальной услуги в электронном виде осуществляется при технической реализации услуги посредством ПГУ ЛО и/или ЕПГУ.</w:t>
      </w:r>
    </w:p>
    <w:p w:rsidR="00CA6818" w:rsidRPr="0005433F" w:rsidRDefault="00CA6818" w:rsidP="00CA6818">
      <w:pPr>
        <w:widowControl w:val="0"/>
        <w:autoSpaceDE w:val="0"/>
        <w:autoSpaceDN w:val="0"/>
        <w:adjustRightInd w:val="0"/>
        <w:ind w:firstLine="567"/>
        <w:jc w:val="both"/>
        <w:outlineLvl w:val="2"/>
        <w:rPr>
          <w:sz w:val="28"/>
          <w:szCs w:val="28"/>
        </w:rPr>
      </w:pPr>
    </w:p>
    <w:p w:rsidR="00CA6818" w:rsidRPr="00A72041" w:rsidRDefault="00CA6818" w:rsidP="00CA6818">
      <w:pPr>
        <w:pStyle w:val="ConsPlusNormal"/>
        <w:ind w:firstLine="709"/>
        <w:jc w:val="center"/>
        <w:rPr>
          <w:rFonts w:ascii="Times New Roman" w:hAnsi="Times New Roman" w:cs="Times New Roman"/>
          <w:b/>
          <w:sz w:val="24"/>
          <w:szCs w:val="24"/>
        </w:rPr>
      </w:pPr>
      <w:r w:rsidRPr="00A72041">
        <w:rPr>
          <w:rFonts w:ascii="Times New Roman" w:hAnsi="Times New Roman" w:cs="Times New Roman"/>
          <w:b/>
          <w:sz w:val="24"/>
          <w:szCs w:val="24"/>
        </w:rPr>
        <w:t>3. Состав, последовательность и сроки выполнения</w:t>
      </w:r>
    </w:p>
    <w:p w:rsidR="00CA6818" w:rsidRPr="00A72041" w:rsidRDefault="00CA6818" w:rsidP="00CA6818">
      <w:pPr>
        <w:pStyle w:val="ConsPlusNormal"/>
        <w:ind w:firstLine="709"/>
        <w:jc w:val="center"/>
        <w:rPr>
          <w:rFonts w:ascii="Times New Roman" w:hAnsi="Times New Roman" w:cs="Times New Roman"/>
          <w:b/>
          <w:sz w:val="24"/>
          <w:szCs w:val="24"/>
        </w:rPr>
      </w:pPr>
      <w:r w:rsidRPr="00A72041">
        <w:rPr>
          <w:rFonts w:ascii="Times New Roman" w:hAnsi="Times New Roman" w:cs="Times New Roman"/>
          <w:b/>
          <w:sz w:val="24"/>
          <w:szCs w:val="24"/>
        </w:rPr>
        <w:t>административных процедур, требования к порядку их</w:t>
      </w:r>
    </w:p>
    <w:p w:rsidR="00CA6818" w:rsidRPr="00A72041" w:rsidRDefault="00CA6818" w:rsidP="00CA6818">
      <w:pPr>
        <w:pStyle w:val="ConsPlusNormal"/>
        <w:ind w:firstLine="709"/>
        <w:jc w:val="center"/>
        <w:rPr>
          <w:rFonts w:ascii="Times New Roman" w:hAnsi="Times New Roman" w:cs="Times New Roman"/>
          <w:b/>
          <w:sz w:val="24"/>
          <w:szCs w:val="24"/>
        </w:rPr>
      </w:pPr>
      <w:r w:rsidRPr="00A72041">
        <w:rPr>
          <w:rFonts w:ascii="Times New Roman" w:hAnsi="Times New Roman" w:cs="Times New Roman"/>
          <w:b/>
          <w:sz w:val="24"/>
          <w:szCs w:val="24"/>
        </w:rPr>
        <w:t>выполнения, в том числе особенности выполнения</w:t>
      </w:r>
    </w:p>
    <w:p w:rsidR="00CA6818" w:rsidRPr="00A72041" w:rsidRDefault="00CA6818" w:rsidP="00CA6818">
      <w:pPr>
        <w:pStyle w:val="ConsPlusNormal"/>
        <w:ind w:firstLine="709"/>
        <w:jc w:val="center"/>
        <w:rPr>
          <w:rFonts w:ascii="Times New Roman" w:hAnsi="Times New Roman" w:cs="Times New Roman"/>
          <w:b/>
          <w:sz w:val="24"/>
          <w:szCs w:val="24"/>
        </w:rPr>
      </w:pPr>
      <w:r w:rsidRPr="00A72041">
        <w:rPr>
          <w:rFonts w:ascii="Times New Roman" w:hAnsi="Times New Roman" w:cs="Times New Roman"/>
          <w:b/>
          <w:sz w:val="24"/>
          <w:szCs w:val="24"/>
        </w:rPr>
        <w:t>административных процедур в электронной форме, а также</w:t>
      </w:r>
    </w:p>
    <w:p w:rsidR="00CA6818" w:rsidRPr="00A72041" w:rsidRDefault="00CA6818" w:rsidP="00CA6818">
      <w:pPr>
        <w:pStyle w:val="ConsPlusNormal"/>
        <w:ind w:firstLine="709"/>
        <w:jc w:val="center"/>
        <w:rPr>
          <w:rFonts w:ascii="Times New Roman" w:hAnsi="Times New Roman" w:cs="Times New Roman"/>
          <w:b/>
          <w:sz w:val="24"/>
          <w:szCs w:val="24"/>
        </w:rPr>
      </w:pPr>
      <w:r w:rsidRPr="00A72041">
        <w:rPr>
          <w:rFonts w:ascii="Times New Roman" w:hAnsi="Times New Roman" w:cs="Times New Roman"/>
          <w:b/>
          <w:sz w:val="24"/>
          <w:szCs w:val="24"/>
        </w:rPr>
        <w:t>особенности выполнения административных процедур</w:t>
      </w:r>
    </w:p>
    <w:p w:rsidR="00CA6818" w:rsidRPr="00A72041" w:rsidRDefault="00CA6818" w:rsidP="00CA6818">
      <w:pPr>
        <w:pStyle w:val="ConsPlusNormal"/>
        <w:ind w:firstLine="709"/>
        <w:jc w:val="center"/>
        <w:rPr>
          <w:rFonts w:ascii="Times New Roman" w:hAnsi="Times New Roman" w:cs="Times New Roman"/>
          <w:b/>
          <w:sz w:val="24"/>
          <w:szCs w:val="24"/>
        </w:rPr>
      </w:pPr>
      <w:r w:rsidRPr="00A72041">
        <w:rPr>
          <w:rFonts w:ascii="Times New Roman" w:hAnsi="Times New Roman" w:cs="Times New Roman"/>
          <w:b/>
          <w:sz w:val="24"/>
          <w:szCs w:val="24"/>
        </w:rPr>
        <w:t>в многофункциональных центрах</w:t>
      </w:r>
    </w:p>
    <w:p w:rsidR="00CA6818" w:rsidRPr="00A72041" w:rsidRDefault="00CA6818" w:rsidP="00CA6818">
      <w:pPr>
        <w:pStyle w:val="ConsPlusNormal"/>
        <w:ind w:firstLine="709"/>
        <w:jc w:val="both"/>
        <w:rPr>
          <w:rFonts w:ascii="Times New Roman" w:hAnsi="Times New Roman" w:cs="Times New Roman"/>
          <w:sz w:val="24"/>
          <w:szCs w:val="24"/>
        </w:rPr>
      </w:pPr>
    </w:p>
    <w:p w:rsidR="00CA6818" w:rsidRPr="00A72041" w:rsidRDefault="00CA6818" w:rsidP="00CA6818">
      <w:pPr>
        <w:pStyle w:val="ConsPlusNormal"/>
        <w:ind w:firstLine="567"/>
        <w:jc w:val="both"/>
        <w:rPr>
          <w:rFonts w:ascii="Times New Roman" w:hAnsi="Times New Roman" w:cs="Times New Roman"/>
          <w:sz w:val="24"/>
          <w:szCs w:val="24"/>
        </w:rPr>
      </w:pPr>
      <w:r w:rsidRPr="00A7204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A6818" w:rsidRPr="00A72041" w:rsidRDefault="00CA6818" w:rsidP="00CA6818">
      <w:pPr>
        <w:widowControl w:val="0"/>
        <w:autoSpaceDE w:val="0"/>
        <w:autoSpaceDN w:val="0"/>
        <w:adjustRightInd w:val="0"/>
        <w:ind w:firstLine="709"/>
        <w:jc w:val="both"/>
        <w:rPr>
          <w:rFonts w:eastAsiaTheme="minorHAnsi"/>
          <w:lang w:eastAsia="en-US"/>
        </w:rPr>
      </w:pPr>
      <w:r w:rsidRPr="00A72041">
        <w:rPr>
          <w:rFonts w:eastAsiaTheme="minorHAnsi"/>
          <w:lang w:eastAsia="en-US"/>
        </w:rPr>
        <w:t>3.1.1. Предоставление муниципальной услуги включает в себя следующие административные процедуры:</w:t>
      </w:r>
    </w:p>
    <w:p w:rsidR="00CA6818" w:rsidRPr="00A72041" w:rsidRDefault="00CA6818" w:rsidP="00CA6818">
      <w:pPr>
        <w:pStyle w:val="ConsPlusNormal"/>
        <w:ind w:firstLine="567"/>
        <w:jc w:val="both"/>
        <w:rPr>
          <w:rFonts w:ascii="Times New Roman" w:hAnsi="Times New Roman" w:cs="Times New Roman"/>
          <w:sz w:val="24"/>
          <w:szCs w:val="24"/>
        </w:rPr>
      </w:pPr>
      <w:r w:rsidRPr="00A72041">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1рабочего дня;</w:t>
      </w:r>
    </w:p>
    <w:p w:rsidR="00CA6818" w:rsidRPr="00A72041" w:rsidRDefault="00CA6818" w:rsidP="00CA6818">
      <w:pPr>
        <w:widowControl w:val="0"/>
        <w:autoSpaceDE w:val="0"/>
        <w:autoSpaceDN w:val="0"/>
        <w:adjustRightInd w:val="0"/>
        <w:ind w:firstLine="540"/>
        <w:jc w:val="both"/>
      </w:pPr>
      <w:r w:rsidRPr="00A72041">
        <w:t>2) рассмотрение заявления и документов о предоставлении муниципальной услуги – не более 2</w:t>
      </w:r>
      <w:r w:rsidR="00A72041">
        <w:t xml:space="preserve"> </w:t>
      </w:r>
      <w:r w:rsidRPr="00A72041">
        <w:t>рабочих дней;</w:t>
      </w:r>
    </w:p>
    <w:p w:rsidR="00CA6818" w:rsidRPr="00A72041" w:rsidRDefault="00CA6818" w:rsidP="00CA6818">
      <w:pPr>
        <w:widowControl w:val="0"/>
        <w:autoSpaceDE w:val="0"/>
        <w:autoSpaceDN w:val="0"/>
        <w:adjustRightInd w:val="0"/>
        <w:ind w:firstLine="540"/>
        <w:jc w:val="both"/>
      </w:pPr>
      <w:r w:rsidRPr="00A72041">
        <w:t>3) принятие решения о предоставлении муниципальной услуги или об отказе в предоставлении муниципальной услуги - не более 1 рабочего дня;</w:t>
      </w:r>
    </w:p>
    <w:p w:rsidR="00CA6818" w:rsidRPr="00A72041" w:rsidRDefault="00CA6818" w:rsidP="00CA6818">
      <w:pPr>
        <w:widowControl w:val="0"/>
        <w:autoSpaceDE w:val="0"/>
        <w:autoSpaceDN w:val="0"/>
        <w:adjustRightInd w:val="0"/>
        <w:ind w:firstLine="540"/>
        <w:jc w:val="both"/>
      </w:pPr>
      <w:r w:rsidRPr="00A72041">
        <w:t>4) выдача результата – не более 1</w:t>
      </w:r>
      <w:r w:rsidR="00A72041" w:rsidRPr="00A72041">
        <w:t xml:space="preserve"> </w:t>
      </w:r>
      <w:r w:rsidRPr="00A72041">
        <w:t>рабочего дня.</w:t>
      </w:r>
    </w:p>
    <w:p w:rsidR="00CA6818" w:rsidRPr="00A72041" w:rsidRDefault="00CA6818" w:rsidP="00CA6818">
      <w:pPr>
        <w:widowControl w:val="0"/>
        <w:autoSpaceDE w:val="0"/>
        <w:autoSpaceDN w:val="0"/>
        <w:adjustRightInd w:val="0"/>
        <w:ind w:firstLine="540"/>
        <w:jc w:val="both"/>
      </w:pPr>
      <w:r w:rsidRPr="00A72041">
        <w:t>3.1.2. Прием и регистрация заявления и документов о предоставлении муниципальной услуги.</w:t>
      </w:r>
    </w:p>
    <w:p w:rsidR="00CA6818" w:rsidRPr="00A72041" w:rsidRDefault="00CA6818" w:rsidP="00CA6818">
      <w:pPr>
        <w:widowControl w:val="0"/>
        <w:autoSpaceDE w:val="0"/>
        <w:autoSpaceDN w:val="0"/>
        <w:adjustRightInd w:val="0"/>
        <w:ind w:firstLine="540"/>
        <w:jc w:val="both"/>
      </w:pPr>
      <w:r w:rsidRPr="00A72041">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A6818" w:rsidRPr="00A72041" w:rsidRDefault="00CA6818" w:rsidP="00CA6818">
      <w:pPr>
        <w:widowControl w:val="0"/>
        <w:autoSpaceDE w:val="0"/>
        <w:autoSpaceDN w:val="0"/>
        <w:adjustRightInd w:val="0"/>
        <w:ind w:firstLine="540"/>
        <w:jc w:val="both"/>
      </w:pPr>
      <w:r w:rsidRPr="00A72041">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CA6818" w:rsidRPr="00A72041" w:rsidRDefault="00CA6818" w:rsidP="00CA6818">
      <w:pPr>
        <w:widowControl w:val="0"/>
        <w:autoSpaceDE w:val="0"/>
        <w:autoSpaceDN w:val="0"/>
        <w:adjustRightInd w:val="0"/>
        <w:ind w:firstLine="709"/>
        <w:jc w:val="both"/>
      </w:pPr>
      <w:r w:rsidRPr="00A72041">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CA6818" w:rsidRPr="00A72041" w:rsidRDefault="00CA6818" w:rsidP="00CA6818">
      <w:pPr>
        <w:widowControl w:val="0"/>
        <w:autoSpaceDE w:val="0"/>
        <w:autoSpaceDN w:val="0"/>
        <w:adjustRightInd w:val="0"/>
        <w:ind w:firstLine="540"/>
        <w:jc w:val="both"/>
      </w:pPr>
      <w:r w:rsidRPr="00A72041">
        <w:t>3.1.2.3. Лицо, ответственное за выполнение административной процедуры: работник Администрации, ответственный за обработку входящих документов.</w:t>
      </w:r>
    </w:p>
    <w:p w:rsidR="00CA6818" w:rsidRPr="00A72041" w:rsidRDefault="00CA6818" w:rsidP="00CA6818">
      <w:pPr>
        <w:widowControl w:val="0"/>
        <w:autoSpaceDE w:val="0"/>
        <w:autoSpaceDN w:val="0"/>
        <w:adjustRightInd w:val="0"/>
        <w:ind w:firstLine="540"/>
        <w:jc w:val="both"/>
      </w:pPr>
      <w:r w:rsidRPr="00A72041">
        <w:lastRenderedPageBreak/>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CA6818" w:rsidRPr="00A72041" w:rsidRDefault="00CA6818" w:rsidP="00CA6818">
      <w:pPr>
        <w:widowControl w:val="0"/>
        <w:autoSpaceDE w:val="0"/>
        <w:autoSpaceDN w:val="0"/>
        <w:adjustRightInd w:val="0"/>
        <w:ind w:firstLine="540"/>
        <w:jc w:val="both"/>
      </w:pPr>
      <w:r w:rsidRPr="00A72041">
        <w:t xml:space="preserve">3.1.2.5. Результат выполнения административной процедуры: </w:t>
      </w:r>
    </w:p>
    <w:p w:rsidR="00CA6818" w:rsidRPr="00A72041" w:rsidRDefault="00CA6818" w:rsidP="00CA6818">
      <w:pPr>
        <w:widowControl w:val="0"/>
        <w:autoSpaceDE w:val="0"/>
        <w:autoSpaceDN w:val="0"/>
        <w:adjustRightInd w:val="0"/>
        <w:ind w:firstLine="540"/>
        <w:jc w:val="both"/>
      </w:pPr>
      <w:r w:rsidRPr="00A72041">
        <w:t>- отказ в приеме заявления о предоставлении муниципальной услуги и прилагаемых к нему документов, в том числе в АИС «Межвед ЛО»;</w:t>
      </w:r>
    </w:p>
    <w:p w:rsidR="00CA6818" w:rsidRPr="00A72041" w:rsidRDefault="00CA6818" w:rsidP="00CA6818">
      <w:pPr>
        <w:widowControl w:val="0"/>
        <w:autoSpaceDE w:val="0"/>
        <w:autoSpaceDN w:val="0"/>
        <w:adjustRightInd w:val="0"/>
        <w:ind w:firstLine="540"/>
        <w:jc w:val="both"/>
      </w:pPr>
      <w:r w:rsidRPr="00A72041">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CA6818" w:rsidRPr="00A72041" w:rsidRDefault="00CA6818" w:rsidP="00CA6818">
      <w:pPr>
        <w:widowControl w:val="0"/>
        <w:autoSpaceDE w:val="0"/>
        <w:autoSpaceDN w:val="0"/>
        <w:adjustRightInd w:val="0"/>
        <w:ind w:firstLine="540"/>
        <w:jc w:val="both"/>
      </w:pPr>
      <w:r w:rsidRPr="00A72041">
        <w:t>3.1.3. Рассмотрение заявления и документов о предоставлении муниципальной услуги.</w:t>
      </w:r>
    </w:p>
    <w:p w:rsidR="00CA6818" w:rsidRPr="00A72041" w:rsidRDefault="00CA6818" w:rsidP="00CA6818">
      <w:pPr>
        <w:widowControl w:val="0"/>
        <w:autoSpaceDE w:val="0"/>
        <w:autoSpaceDN w:val="0"/>
        <w:adjustRightInd w:val="0"/>
        <w:ind w:firstLine="540"/>
        <w:jc w:val="both"/>
      </w:pPr>
      <w:r w:rsidRPr="00A72041">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CA6818" w:rsidRPr="00A72041" w:rsidRDefault="00CA6818" w:rsidP="00CA6818">
      <w:pPr>
        <w:widowControl w:val="0"/>
        <w:autoSpaceDE w:val="0"/>
        <w:autoSpaceDN w:val="0"/>
        <w:adjustRightInd w:val="0"/>
        <w:ind w:firstLine="540"/>
        <w:jc w:val="both"/>
      </w:pPr>
      <w:r w:rsidRPr="00A72041">
        <w:t>3.1.3.2. Содержание административного действия (административных действий), продолжительность и(или) максимальный срок его (их) выполнения:</w:t>
      </w:r>
    </w:p>
    <w:p w:rsidR="00CA6818" w:rsidRPr="00A72041" w:rsidRDefault="00CA6818" w:rsidP="00CA6818">
      <w:pPr>
        <w:widowControl w:val="0"/>
        <w:autoSpaceDE w:val="0"/>
        <w:autoSpaceDN w:val="0"/>
        <w:adjustRightInd w:val="0"/>
        <w:ind w:firstLine="540"/>
        <w:jc w:val="both"/>
      </w:pPr>
      <w:r w:rsidRPr="00A72041">
        <w:rPr>
          <w:u w:val="single"/>
        </w:rPr>
        <w:t>1 действие:</w:t>
      </w:r>
      <w:r w:rsidRPr="00A72041">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CA6818" w:rsidRPr="00A72041" w:rsidRDefault="00CA6818" w:rsidP="00CA6818">
      <w:pPr>
        <w:widowControl w:val="0"/>
        <w:autoSpaceDE w:val="0"/>
        <w:autoSpaceDN w:val="0"/>
        <w:adjustRightInd w:val="0"/>
        <w:ind w:firstLine="540"/>
        <w:jc w:val="both"/>
      </w:pPr>
      <w:r w:rsidRPr="00A72041">
        <w:rPr>
          <w:u w:val="single"/>
        </w:rPr>
        <w:t>2 действие:</w:t>
      </w:r>
      <w:r w:rsidRPr="00A72041">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A6818" w:rsidRPr="00A72041" w:rsidRDefault="00CA6818" w:rsidP="00CA6818">
      <w:pPr>
        <w:widowControl w:val="0"/>
        <w:autoSpaceDE w:val="0"/>
        <w:autoSpaceDN w:val="0"/>
        <w:adjustRightInd w:val="0"/>
        <w:ind w:firstLine="540"/>
        <w:jc w:val="both"/>
      </w:pPr>
      <w:r w:rsidRPr="00A72041">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CA6818" w:rsidRPr="00A72041" w:rsidRDefault="00CA6818" w:rsidP="00CA6818">
      <w:pPr>
        <w:widowControl w:val="0"/>
        <w:autoSpaceDE w:val="0"/>
        <w:autoSpaceDN w:val="0"/>
        <w:adjustRightInd w:val="0"/>
        <w:ind w:firstLine="540"/>
        <w:jc w:val="both"/>
      </w:pPr>
      <w:r w:rsidRPr="00A72041">
        <w:rPr>
          <w:u w:val="single"/>
        </w:rPr>
        <w:t>3 действие:</w:t>
      </w:r>
      <w:r w:rsidRPr="00A72041">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CA6818" w:rsidRPr="00A72041" w:rsidRDefault="00CA6818" w:rsidP="00CA6818">
      <w:pPr>
        <w:widowControl w:val="0"/>
        <w:autoSpaceDE w:val="0"/>
        <w:autoSpaceDN w:val="0"/>
        <w:adjustRightInd w:val="0"/>
        <w:ind w:firstLine="540"/>
        <w:jc w:val="both"/>
      </w:pPr>
      <w:r w:rsidRPr="00A72041">
        <w:t>Общий срок выполнения административных действий: не более 2 рабочих дней со дня окончания первой административной процедуры.</w:t>
      </w:r>
    </w:p>
    <w:p w:rsidR="00CA6818" w:rsidRPr="00A72041" w:rsidRDefault="00CA6818" w:rsidP="00CA6818">
      <w:pPr>
        <w:autoSpaceDE w:val="0"/>
        <w:autoSpaceDN w:val="0"/>
        <w:adjustRightInd w:val="0"/>
        <w:ind w:firstLine="567"/>
        <w:jc w:val="both"/>
        <w:rPr>
          <w:rFonts w:eastAsia="Calibri"/>
        </w:rPr>
      </w:pPr>
      <w:r w:rsidRPr="00A72041">
        <w:rPr>
          <w:rFonts w:eastAsia="Calibri"/>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CA6818" w:rsidRPr="00A72041" w:rsidRDefault="00CA6818" w:rsidP="00CA6818">
      <w:pPr>
        <w:widowControl w:val="0"/>
        <w:autoSpaceDE w:val="0"/>
        <w:autoSpaceDN w:val="0"/>
        <w:ind w:firstLine="709"/>
        <w:jc w:val="both"/>
      </w:pPr>
      <w:r w:rsidRPr="00A72041">
        <w:rPr>
          <w:rFonts w:eastAsia="Calibri"/>
        </w:rPr>
        <w:t xml:space="preserve">3.1.3.4. Критерии принятия решения: </w:t>
      </w:r>
      <w:r w:rsidRPr="00A72041">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CA6818" w:rsidRPr="00A72041" w:rsidRDefault="00CA6818" w:rsidP="00CA6818">
      <w:pPr>
        <w:autoSpaceDE w:val="0"/>
        <w:autoSpaceDN w:val="0"/>
        <w:adjustRightInd w:val="0"/>
        <w:ind w:firstLine="567"/>
        <w:jc w:val="both"/>
        <w:rPr>
          <w:rFonts w:eastAsia="Calibri"/>
        </w:rPr>
      </w:pPr>
      <w:r w:rsidRPr="00A72041">
        <w:rPr>
          <w:rFonts w:eastAsia="Calibri"/>
        </w:rPr>
        <w:t>3.1.3.5. Результат выполнения административной процедуры:</w:t>
      </w:r>
    </w:p>
    <w:p w:rsidR="00CA6818" w:rsidRPr="00A72041" w:rsidRDefault="00CA6818" w:rsidP="00CA6818">
      <w:pPr>
        <w:widowControl w:val="0"/>
        <w:autoSpaceDE w:val="0"/>
        <w:autoSpaceDN w:val="0"/>
        <w:adjustRightInd w:val="0"/>
        <w:ind w:firstLine="540"/>
        <w:jc w:val="both"/>
      </w:pPr>
      <w:r w:rsidRPr="00A72041">
        <w:t xml:space="preserve">- проект решения о предоставлении выписки и сформированная выписка из реестра муниципального имущества </w:t>
      </w:r>
      <w:r w:rsidR="00A72041" w:rsidRPr="00A72041">
        <w:t>муниципального образования Назиевское городское поселение Кировского муниципального района Ленинградской области</w:t>
      </w:r>
      <w:r w:rsidRPr="00A72041">
        <w:t>;</w:t>
      </w:r>
    </w:p>
    <w:p w:rsidR="00CA6818" w:rsidRPr="00A72041" w:rsidRDefault="00CA6818" w:rsidP="00CA6818">
      <w:pPr>
        <w:widowControl w:val="0"/>
        <w:autoSpaceDE w:val="0"/>
        <w:autoSpaceDN w:val="0"/>
        <w:adjustRightInd w:val="0"/>
        <w:ind w:firstLine="540"/>
        <w:jc w:val="both"/>
      </w:pPr>
      <w:r w:rsidRPr="00A72041">
        <w:t xml:space="preserve">- проект уведомления об отсутствии объекта учета в реестре муниципального имущества </w:t>
      </w:r>
      <w:r w:rsidR="00A72041" w:rsidRPr="00A72041">
        <w:t>муниципального образования Назиевское городское поселение Кировского муниципального района Ленинградской области</w:t>
      </w:r>
      <w:r w:rsidRPr="00A72041">
        <w:t>;</w:t>
      </w:r>
    </w:p>
    <w:p w:rsidR="00CA6818" w:rsidRPr="00A72041" w:rsidRDefault="00CA6818" w:rsidP="00CA6818">
      <w:pPr>
        <w:widowControl w:val="0"/>
        <w:autoSpaceDE w:val="0"/>
        <w:autoSpaceDN w:val="0"/>
        <w:adjustRightInd w:val="0"/>
        <w:ind w:firstLine="540"/>
        <w:jc w:val="both"/>
      </w:pPr>
      <w:r w:rsidRPr="00A72041">
        <w:t>- проект решения об отказе в предоставлении муниципальной услуги с обоснованием причин отказа.</w:t>
      </w:r>
    </w:p>
    <w:p w:rsidR="00CA6818" w:rsidRPr="00A72041" w:rsidRDefault="00CA6818" w:rsidP="00CA6818">
      <w:pPr>
        <w:autoSpaceDE w:val="0"/>
        <w:autoSpaceDN w:val="0"/>
        <w:adjustRightInd w:val="0"/>
        <w:ind w:firstLine="709"/>
        <w:jc w:val="both"/>
        <w:rPr>
          <w:rFonts w:eastAsia="Calibri"/>
        </w:rPr>
      </w:pPr>
      <w:r w:rsidRPr="00A72041">
        <w:rPr>
          <w:rFonts w:eastAsia="Calibri"/>
        </w:rPr>
        <w:t xml:space="preserve">3.1.4. Принятие решения о предоставлении муниципальной услуги </w:t>
      </w:r>
      <w:r w:rsidRPr="00A72041">
        <w:rPr>
          <w:rFonts w:eastAsia="Calibri"/>
        </w:rPr>
        <w:br/>
        <w:t>или об отказе в предоставлении муниципальной услуги.</w:t>
      </w:r>
    </w:p>
    <w:p w:rsidR="00CA6818" w:rsidRPr="00A72041" w:rsidRDefault="00CA6818" w:rsidP="00CA6818">
      <w:pPr>
        <w:autoSpaceDE w:val="0"/>
        <w:autoSpaceDN w:val="0"/>
        <w:adjustRightInd w:val="0"/>
        <w:ind w:firstLine="709"/>
        <w:jc w:val="both"/>
        <w:rPr>
          <w:rFonts w:eastAsia="Calibri"/>
        </w:rPr>
      </w:pPr>
      <w:r w:rsidRPr="00A72041">
        <w:rPr>
          <w:rFonts w:eastAsia="Calibri"/>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A6818" w:rsidRPr="00A72041" w:rsidRDefault="00CA6818" w:rsidP="00CA6818">
      <w:pPr>
        <w:autoSpaceDE w:val="0"/>
        <w:autoSpaceDN w:val="0"/>
        <w:adjustRightInd w:val="0"/>
        <w:ind w:firstLine="709"/>
        <w:jc w:val="both"/>
        <w:rPr>
          <w:rFonts w:eastAsia="Calibri"/>
        </w:rPr>
      </w:pPr>
      <w:r w:rsidRPr="00A72041">
        <w:rPr>
          <w:rFonts w:eastAsia="Calibri"/>
        </w:rPr>
        <w:lastRenderedPageBreak/>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CA6818" w:rsidRPr="00A72041" w:rsidRDefault="00CA6818" w:rsidP="00CA6818">
      <w:pPr>
        <w:autoSpaceDE w:val="0"/>
        <w:autoSpaceDN w:val="0"/>
        <w:adjustRightInd w:val="0"/>
        <w:ind w:firstLine="709"/>
        <w:jc w:val="both"/>
        <w:rPr>
          <w:rFonts w:eastAsia="Calibri"/>
        </w:rPr>
      </w:pPr>
      <w:r w:rsidRPr="00A72041">
        <w:rPr>
          <w:rFonts w:eastAsia="Calibri"/>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CA6818" w:rsidRPr="00A72041" w:rsidRDefault="00CA6818" w:rsidP="00CA6818">
      <w:pPr>
        <w:autoSpaceDE w:val="0"/>
        <w:autoSpaceDN w:val="0"/>
        <w:adjustRightInd w:val="0"/>
        <w:ind w:firstLine="709"/>
        <w:jc w:val="both"/>
        <w:rPr>
          <w:rFonts w:eastAsia="Calibri"/>
        </w:rPr>
      </w:pPr>
      <w:r w:rsidRPr="00A72041">
        <w:rPr>
          <w:rFonts w:eastAsia="Calibri"/>
        </w:rPr>
        <w:t>3.1.4.4. Критерии принятия решения: наличие либо отсутствие у заявителя права на получение муниципальной услуги.</w:t>
      </w:r>
    </w:p>
    <w:p w:rsidR="00CA6818" w:rsidRPr="00A72041" w:rsidRDefault="00CA6818" w:rsidP="00CA6818">
      <w:pPr>
        <w:autoSpaceDE w:val="0"/>
        <w:autoSpaceDN w:val="0"/>
        <w:adjustRightInd w:val="0"/>
        <w:ind w:firstLine="709"/>
        <w:jc w:val="both"/>
        <w:rPr>
          <w:rFonts w:eastAsia="Calibri"/>
        </w:rPr>
      </w:pPr>
      <w:r w:rsidRPr="00A72041">
        <w:rPr>
          <w:rFonts w:eastAsia="Calibri"/>
        </w:rPr>
        <w:t>3.1.4.5. Результат выполнения административной процедуры:</w:t>
      </w:r>
    </w:p>
    <w:p w:rsidR="00CA6818" w:rsidRPr="00A72041" w:rsidRDefault="00CA6818" w:rsidP="00CA6818">
      <w:pPr>
        <w:autoSpaceDE w:val="0"/>
        <w:autoSpaceDN w:val="0"/>
        <w:adjustRightInd w:val="0"/>
        <w:ind w:firstLine="709"/>
        <w:jc w:val="both"/>
        <w:rPr>
          <w:rFonts w:eastAsia="Calibri"/>
        </w:rPr>
      </w:pPr>
      <w:r w:rsidRPr="00A72041">
        <w:rPr>
          <w:rFonts w:eastAsia="Calibri"/>
        </w:rPr>
        <w:t xml:space="preserve">- подписание проекта решения о предоставлении выписки и выписки из реестра муниципального имущества </w:t>
      </w:r>
      <w:r w:rsidR="00A72041" w:rsidRPr="00A72041">
        <w:t>муниципального образования Назиевское городское поселение Кировского муниципального района Ленинградской области</w:t>
      </w:r>
      <w:r w:rsidRPr="00A72041">
        <w:rPr>
          <w:rFonts w:eastAsia="Calibri"/>
        </w:rPr>
        <w:t>;</w:t>
      </w:r>
    </w:p>
    <w:p w:rsidR="00CA6818" w:rsidRPr="00A72041" w:rsidRDefault="00CA6818" w:rsidP="00CA6818">
      <w:pPr>
        <w:autoSpaceDE w:val="0"/>
        <w:autoSpaceDN w:val="0"/>
        <w:adjustRightInd w:val="0"/>
        <w:ind w:firstLine="709"/>
        <w:jc w:val="both"/>
        <w:rPr>
          <w:rFonts w:eastAsia="Calibri"/>
        </w:rPr>
      </w:pPr>
      <w:r w:rsidRPr="00A72041">
        <w:rPr>
          <w:rFonts w:eastAsia="Calibri"/>
        </w:rPr>
        <w:t xml:space="preserve">- подписание уведомления об отсутствии объекта учета в реестре муниципального имущества </w:t>
      </w:r>
      <w:r w:rsidR="00A72041" w:rsidRPr="00A72041">
        <w:t>муниципального образования Назиевское городское поселение Кировского муниципального района Ленинградской области</w:t>
      </w:r>
      <w:r w:rsidRPr="00A72041">
        <w:rPr>
          <w:rFonts w:eastAsia="Calibri"/>
        </w:rPr>
        <w:t>;</w:t>
      </w:r>
    </w:p>
    <w:p w:rsidR="00CA6818" w:rsidRPr="00A72041" w:rsidRDefault="00CA6818" w:rsidP="00CA6818">
      <w:pPr>
        <w:autoSpaceDE w:val="0"/>
        <w:autoSpaceDN w:val="0"/>
        <w:adjustRightInd w:val="0"/>
        <w:ind w:firstLine="709"/>
        <w:jc w:val="both"/>
        <w:rPr>
          <w:rFonts w:eastAsia="Calibri"/>
        </w:rPr>
      </w:pPr>
      <w:r w:rsidRPr="00A72041">
        <w:rPr>
          <w:rFonts w:eastAsia="Calibri"/>
        </w:rPr>
        <w:t>- подписание решения об отказе в предоставлении муниципальной услуги с обоснованием причин отказа.</w:t>
      </w:r>
    </w:p>
    <w:p w:rsidR="00CA6818" w:rsidRPr="00A72041" w:rsidRDefault="00CA6818" w:rsidP="00CA6818">
      <w:pPr>
        <w:autoSpaceDE w:val="0"/>
        <w:autoSpaceDN w:val="0"/>
        <w:adjustRightInd w:val="0"/>
        <w:ind w:firstLine="709"/>
        <w:jc w:val="both"/>
        <w:rPr>
          <w:rFonts w:eastAsia="Calibri"/>
        </w:rPr>
      </w:pPr>
      <w:r w:rsidRPr="00A72041">
        <w:rPr>
          <w:rFonts w:eastAsia="Calibri"/>
        </w:rPr>
        <w:t>3.1.5. Выдача результата.</w:t>
      </w:r>
    </w:p>
    <w:p w:rsidR="00CA6818" w:rsidRPr="00A72041" w:rsidRDefault="00CA6818" w:rsidP="00CA6818">
      <w:pPr>
        <w:autoSpaceDE w:val="0"/>
        <w:autoSpaceDN w:val="0"/>
        <w:adjustRightInd w:val="0"/>
        <w:ind w:firstLine="709"/>
        <w:jc w:val="both"/>
        <w:rPr>
          <w:rFonts w:eastAsia="Calibri"/>
        </w:rPr>
      </w:pPr>
      <w:r w:rsidRPr="00A72041">
        <w:rPr>
          <w:rFonts w:eastAsia="Calibri"/>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A6818" w:rsidRPr="00A72041" w:rsidRDefault="00CA6818" w:rsidP="00CA6818">
      <w:pPr>
        <w:ind w:firstLine="709"/>
        <w:contextualSpacing/>
        <w:jc w:val="both"/>
        <w:rPr>
          <w:rFonts w:eastAsiaTheme="minorHAnsi"/>
          <w:lang w:eastAsia="en-US"/>
        </w:rPr>
      </w:pPr>
      <w:r w:rsidRPr="00A72041">
        <w:rPr>
          <w:rFonts w:eastAsia="Calibri"/>
        </w:rPr>
        <w:t xml:space="preserve">3.1.5.2. </w:t>
      </w:r>
      <w:r w:rsidRPr="00A72041">
        <w:rPr>
          <w:rFonts w:eastAsiaTheme="minorHAnsi"/>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CA6818" w:rsidRPr="00A72041" w:rsidRDefault="00CA6818" w:rsidP="00CA6818">
      <w:pPr>
        <w:autoSpaceDE w:val="0"/>
        <w:autoSpaceDN w:val="0"/>
        <w:adjustRightInd w:val="0"/>
        <w:ind w:firstLine="709"/>
        <w:jc w:val="both"/>
        <w:rPr>
          <w:rFonts w:eastAsia="Calibri"/>
        </w:rPr>
      </w:pPr>
      <w:r w:rsidRPr="00A72041">
        <w:rPr>
          <w:rFonts w:eastAsia="Calibri"/>
        </w:rPr>
        <w:t>3.1.5.3. Лицо, ответственное за выполнение административной процедуры: работник Администрации, ответственный за делопроизводство.</w:t>
      </w:r>
    </w:p>
    <w:p w:rsidR="00CA6818" w:rsidRPr="00A72041" w:rsidRDefault="00CA6818" w:rsidP="00CA6818">
      <w:pPr>
        <w:autoSpaceDE w:val="0"/>
        <w:autoSpaceDN w:val="0"/>
        <w:adjustRightInd w:val="0"/>
        <w:ind w:firstLine="709"/>
        <w:jc w:val="both"/>
        <w:rPr>
          <w:rFonts w:eastAsia="Calibri"/>
        </w:rPr>
      </w:pPr>
      <w:r w:rsidRPr="00A72041">
        <w:rPr>
          <w:rFonts w:eastAsia="Calibri"/>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A72041">
        <w:rPr>
          <w:rFonts w:eastAsia="Calibri"/>
        </w:rPr>
        <w:br/>
        <w:t>в заявлении.</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3.2. Особенности выполнения административных процедур в электронной форме</w:t>
      </w:r>
    </w:p>
    <w:p w:rsidR="00CA6818" w:rsidRPr="00A72041" w:rsidRDefault="00CA6818" w:rsidP="00CA6818">
      <w:pPr>
        <w:widowControl w:val="0"/>
        <w:autoSpaceDE w:val="0"/>
        <w:autoSpaceDN w:val="0"/>
        <w:ind w:firstLine="709"/>
        <w:jc w:val="both"/>
      </w:pPr>
      <w:r w:rsidRPr="00A72041">
        <w:t xml:space="preserve">3.2.1. Предоставление муниципальной услуги на ЕПГУ и ПГУ ЛО осуществляется в соответствии с Федеральным </w:t>
      </w:r>
      <w:hyperlink r:id="rId13" w:history="1">
        <w:r w:rsidRPr="00A72041">
          <w:t>законом</w:t>
        </w:r>
      </w:hyperlink>
      <w:r w:rsidRPr="00A72041">
        <w:t xml:space="preserve"> № 210-ФЗ, Федеральным </w:t>
      </w:r>
      <w:hyperlink r:id="rId14" w:history="1">
        <w:r w:rsidRPr="00A72041">
          <w:t>законом</w:t>
        </w:r>
      </w:hyperlink>
      <w:r w:rsidRPr="00A72041">
        <w:t xml:space="preserve"> от 27.07.2006 № 149-ФЗ «Об информации, информационных технологиях и о защите информации», </w:t>
      </w:r>
      <w:hyperlink r:id="rId15" w:history="1">
        <w:r w:rsidRPr="00A72041">
          <w:t>постановлением</w:t>
        </w:r>
      </w:hyperlink>
      <w:r w:rsidRPr="00A7204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6818" w:rsidRPr="00A72041" w:rsidRDefault="00CA6818" w:rsidP="00CA6818">
      <w:pPr>
        <w:widowControl w:val="0"/>
        <w:autoSpaceDE w:val="0"/>
        <w:autoSpaceDN w:val="0"/>
        <w:ind w:firstLine="709"/>
        <w:jc w:val="both"/>
      </w:pPr>
      <w:r w:rsidRPr="00A7204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6818" w:rsidRPr="00A72041" w:rsidRDefault="00CA6818" w:rsidP="00CA6818">
      <w:pPr>
        <w:widowControl w:val="0"/>
        <w:autoSpaceDE w:val="0"/>
        <w:autoSpaceDN w:val="0"/>
        <w:ind w:firstLine="709"/>
        <w:jc w:val="both"/>
      </w:pPr>
      <w:r w:rsidRPr="00A72041">
        <w:t>3.2.3. Муниципальная услуга может быть получена через ПГУ ЛО либо через ЕПГУ следующими способами:</w:t>
      </w:r>
    </w:p>
    <w:p w:rsidR="00CA6818" w:rsidRPr="00A72041" w:rsidRDefault="00CA6818" w:rsidP="00CA6818">
      <w:pPr>
        <w:widowControl w:val="0"/>
        <w:autoSpaceDE w:val="0"/>
        <w:autoSpaceDN w:val="0"/>
        <w:ind w:firstLine="709"/>
        <w:jc w:val="both"/>
      </w:pPr>
      <w:r w:rsidRPr="00A72041">
        <w:t>без личной явки на прием в Администрацию.</w:t>
      </w:r>
    </w:p>
    <w:p w:rsidR="00CA6818" w:rsidRPr="00A72041" w:rsidRDefault="00CA6818" w:rsidP="00CA6818">
      <w:pPr>
        <w:widowControl w:val="0"/>
        <w:autoSpaceDE w:val="0"/>
        <w:autoSpaceDN w:val="0"/>
        <w:ind w:firstLine="709"/>
        <w:jc w:val="both"/>
      </w:pPr>
      <w:r w:rsidRPr="00A72041">
        <w:t>3.2.4. Для подачи заявления через ЕПГУ или через ПГУ ЛО заявитель должен выполнить следующие действия:</w:t>
      </w:r>
    </w:p>
    <w:p w:rsidR="00CA6818" w:rsidRPr="00A72041" w:rsidRDefault="00CA6818" w:rsidP="00CA6818">
      <w:pPr>
        <w:widowControl w:val="0"/>
        <w:autoSpaceDE w:val="0"/>
        <w:autoSpaceDN w:val="0"/>
        <w:ind w:firstLine="709"/>
        <w:jc w:val="both"/>
      </w:pPr>
      <w:r w:rsidRPr="00A72041">
        <w:t>пройти идентификацию и аутентификацию в ЕСИА;</w:t>
      </w:r>
    </w:p>
    <w:p w:rsidR="00CA6818" w:rsidRPr="00A72041" w:rsidRDefault="00CA6818" w:rsidP="00CA6818">
      <w:pPr>
        <w:widowControl w:val="0"/>
        <w:autoSpaceDE w:val="0"/>
        <w:autoSpaceDN w:val="0"/>
        <w:ind w:firstLine="709"/>
        <w:jc w:val="both"/>
      </w:pPr>
      <w:r w:rsidRPr="00A72041">
        <w:t>в личном кабинете на ЕПГУ или на ПГУ ЛО заполнить в электронной форме заявление на оказание муниципальной услуги;</w:t>
      </w:r>
    </w:p>
    <w:p w:rsidR="00CA6818" w:rsidRPr="00A72041" w:rsidRDefault="00CA6818" w:rsidP="00CA6818">
      <w:pPr>
        <w:widowControl w:val="0"/>
        <w:autoSpaceDE w:val="0"/>
        <w:autoSpaceDN w:val="0"/>
        <w:ind w:firstLine="709"/>
        <w:jc w:val="both"/>
      </w:pPr>
      <w:r w:rsidRPr="00A7204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6818" w:rsidRPr="00A72041" w:rsidRDefault="00CA6818" w:rsidP="00CA6818">
      <w:pPr>
        <w:widowControl w:val="0"/>
        <w:autoSpaceDE w:val="0"/>
        <w:autoSpaceDN w:val="0"/>
        <w:ind w:firstLine="709"/>
        <w:jc w:val="both"/>
      </w:pPr>
      <w:r w:rsidRPr="00A72041">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w:t>
      </w:r>
      <w:r w:rsidRPr="00A72041">
        <w:lastRenderedPageBreak/>
        <w:t>пакета электронных документов и присвоение пакету уникального номера дела. Номер дела доступен заявителю в личном кабинете ПГУ ЛО и(или) ЕПГУ.</w:t>
      </w:r>
    </w:p>
    <w:p w:rsidR="00CA6818" w:rsidRPr="00A72041" w:rsidRDefault="00CA6818" w:rsidP="00CA6818">
      <w:pPr>
        <w:widowControl w:val="0"/>
        <w:autoSpaceDE w:val="0"/>
        <w:autoSpaceDN w:val="0"/>
        <w:ind w:firstLine="709"/>
        <w:jc w:val="both"/>
      </w:pPr>
      <w:r w:rsidRPr="00A72041">
        <w:t>3.2.6. При предоставлении муниципальной услуги через ПГУ ЛО либо через ЕПГУ, должностное лицо Администрации выполняет следующие действия:</w:t>
      </w:r>
    </w:p>
    <w:p w:rsidR="00CA6818" w:rsidRPr="00A72041" w:rsidRDefault="00CA6818" w:rsidP="00CA6818">
      <w:pPr>
        <w:widowControl w:val="0"/>
        <w:autoSpaceDE w:val="0"/>
        <w:autoSpaceDN w:val="0"/>
        <w:ind w:firstLine="709"/>
        <w:jc w:val="both"/>
      </w:pPr>
      <w:r w:rsidRPr="00A7204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6818" w:rsidRPr="00A72041" w:rsidRDefault="00CA6818" w:rsidP="00CA6818">
      <w:pPr>
        <w:widowControl w:val="0"/>
        <w:autoSpaceDE w:val="0"/>
        <w:autoSpaceDN w:val="0"/>
        <w:ind w:firstLine="709"/>
        <w:jc w:val="both"/>
      </w:pPr>
      <w:r w:rsidRPr="00A7204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A6818" w:rsidRPr="00A72041" w:rsidRDefault="00CA6818" w:rsidP="00CA6818">
      <w:pPr>
        <w:widowControl w:val="0"/>
        <w:autoSpaceDE w:val="0"/>
        <w:autoSpaceDN w:val="0"/>
        <w:ind w:firstLine="709"/>
        <w:jc w:val="both"/>
      </w:pPr>
      <w:r w:rsidRPr="00A7204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6818" w:rsidRPr="00A72041" w:rsidRDefault="00CA6818" w:rsidP="00CA6818">
      <w:pPr>
        <w:widowControl w:val="0"/>
        <w:autoSpaceDE w:val="0"/>
        <w:autoSpaceDN w:val="0"/>
        <w:ind w:firstLine="709"/>
        <w:jc w:val="both"/>
      </w:pPr>
      <w:r w:rsidRPr="00A72041">
        <w:t xml:space="preserve">3.2.7. В случае поступления всех документов, указанных в </w:t>
      </w:r>
      <w:hyperlink w:anchor="P99" w:history="1">
        <w:r w:rsidRPr="00A72041">
          <w:t>пункте 2.6</w:t>
        </w:r>
      </w:hyperlink>
      <w:r w:rsidRPr="00A7204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6818" w:rsidRPr="00A72041" w:rsidRDefault="00CA6818" w:rsidP="00CA6818">
      <w:pPr>
        <w:widowControl w:val="0"/>
        <w:autoSpaceDE w:val="0"/>
        <w:autoSpaceDN w:val="0"/>
        <w:ind w:firstLine="709"/>
        <w:jc w:val="both"/>
      </w:pPr>
      <w:r w:rsidRPr="00A7204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6818" w:rsidRPr="00A72041" w:rsidRDefault="00CA6818" w:rsidP="00CA6818">
      <w:pPr>
        <w:widowControl w:val="0"/>
        <w:autoSpaceDE w:val="0"/>
        <w:autoSpaceDN w:val="0"/>
        <w:ind w:firstLine="709"/>
        <w:jc w:val="both"/>
      </w:pPr>
      <w:r w:rsidRPr="00A7204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6818" w:rsidRPr="00A72041" w:rsidRDefault="00CA6818" w:rsidP="00CA6818">
      <w:pPr>
        <w:widowControl w:val="0"/>
        <w:autoSpaceDE w:val="0"/>
        <w:autoSpaceDN w:val="0"/>
        <w:ind w:firstLine="709"/>
        <w:jc w:val="both"/>
      </w:pPr>
      <w:r w:rsidRPr="00A7204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6818" w:rsidRPr="00A72041" w:rsidRDefault="00CA6818" w:rsidP="00CA6818">
      <w:pPr>
        <w:widowControl w:val="0"/>
        <w:autoSpaceDE w:val="0"/>
        <w:autoSpaceDN w:val="0"/>
        <w:ind w:firstLine="709"/>
        <w:jc w:val="both"/>
      </w:pPr>
    </w:p>
    <w:p w:rsidR="00CA6818" w:rsidRPr="00A72041" w:rsidRDefault="00CA6818" w:rsidP="00CA6818">
      <w:pPr>
        <w:widowControl w:val="0"/>
        <w:autoSpaceDE w:val="0"/>
        <w:autoSpaceDN w:val="0"/>
        <w:ind w:firstLine="709"/>
        <w:jc w:val="both"/>
      </w:pPr>
      <w:r w:rsidRPr="00A72041">
        <w:t>3.3. Порядок исправления допущенных опечаток и ошибок в выданных в результате предоставления муниципальной услуги документах</w:t>
      </w:r>
    </w:p>
    <w:p w:rsidR="00CA6818" w:rsidRPr="00A72041" w:rsidRDefault="00CA6818" w:rsidP="00CA6818">
      <w:pPr>
        <w:widowControl w:val="0"/>
        <w:autoSpaceDE w:val="0"/>
        <w:autoSpaceDN w:val="0"/>
        <w:ind w:firstLine="709"/>
        <w:jc w:val="both"/>
      </w:pPr>
    </w:p>
    <w:p w:rsidR="00CA6818" w:rsidRPr="00A72041" w:rsidRDefault="00CA6818" w:rsidP="00CA6818">
      <w:pPr>
        <w:widowControl w:val="0"/>
        <w:autoSpaceDE w:val="0"/>
        <w:autoSpaceDN w:val="0"/>
        <w:ind w:firstLine="709"/>
        <w:jc w:val="both"/>
      </w:pPr>
      <w:r w:rsidRPr="00A7204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A6818" w:rsidRPr="00A72041" w:rsidRDefault="00CA6818" w:rsidP="00CA6818">
      <w:pPr>
        <w:widowControl w:val="0"/>
        <w:autoSpaceDE w:val="0"/>
        <w:autoSpaceDN w:val="0"/>
        <w:ind w:firstLine="709"/>
        <w:jc w:val="both"/>
      </w:pPr>
      <w:r w:rsidRPr="00A72041">
        <w:t xml:space="preserve">3.3.2. В течение </w:t>
      </w:r>
      <w:r w:rsidRPr="00A72041">
        <w:rPr>
          <w:strike/>
        </w:rPr>
        <w:t>5</w:t>
      </w:r>
      <w:r w:rsidRPr="00A72041">
        <w:t>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A6818" w:rsidRPr="0005433F" w:rsidRDefault="00CA6818" w:rsidP="00CA6818">
      <w:pPr>
        <w:pStyle w:val="ConsPlusNormal"/>
        <w:ind w:firstLine="709"/>
        <w:jc w:val="both"/>
        <w:rPr>
          <w:rFonts w:ascii="Times New Roman" w:hAnsi="Times New Roman" w:cs="Times New Roman"/>
          <w:sz w:val="28"/>
          <w:szCs w:val="28"/>
        </w:rPr>
      </w:pPr>
    </w:p>
    <w:p w:rsidR="00CA6818" w:rsidRDefault="00CA6818" w:rsidP="00CA6818">
      <w:pPr>
        <w:pStyle w:val="ConsPlusNormal"/>
        <w:ind w:firstLine="709"/>
        <w:jc w:val="center"/>
        <w:rPr>
          <w:rFonts w:ascii="Times New Roman" w:hAnsi="Times New Roman" w:cs="Times New Roman"/>
          <w:b/>
          <w:sz w:val="24"/>
          <w:szCs w:val="24"/>
        </w:rPr>
      </w:pPr>
      <w:r w:rsidRPr="00A72041">
        <w:rPr>
          <w:rFonts w:ascii="Times New Roman" w:hAnsi="Times New Roman" w:cs="Times New Roman"/>
          <w:b/>
          <w:sz w:val="24"/>
          <w:szCs w:val="24"/>
        </w:rPr>
        <w:t>4. Формы контроля за исполнением административного регламента</w:t>
      </w:r>
    </w:p>
    <w:p w:rsidR="00A72041" w:rsidRPr="00A72041" w:rsidRDefault="00A72041" w:rsidP="00CA6818">
      <w:pPr>
        <w:pStyle w:val="ConsPlusNormal"/>
        <w:ind w:firstLine="709"/>
        <w:jc w:val="center"/>
        <w:rPr>
          <w:rFonts w:ascii="Times New Roman" w:hAnsi="Times New Roman" w:cs="Times New Roman"/>
          <w:b/>
          <w:sz w:val="24"/>
          <w:szCs w:val="24"/>
        </w:rPr>
      </w:pP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w:t>
      </w:r>
      <w:r w:rsidRPr="00A72041">
        <w:rPr>
          <w:rFonts w:ascii="Times New Roman" w:hAnsi="Times New Roman" w:cs="Times New Roman"/>
          <w:sz w:val="24"/>
          <w:szCs w:val="24"/>
        </w:rPr>
        <w:lastRenderedPageBreak/>
        <w:t>актов, устанавливающих требования к предоставлению муниципальной услуги, а также принятием решений ответственными лицами.</w:t>
      </w:r>
    </w:p>
    <w:p w:rsidR="00CA6818" w:rsidRPr="00A72041" w:rsidRDefault="00CA6818" w:rsidP="00CA6818">
      <w:pPr>
        <w:pStyle w:val="ConsPlusNormal"/>
        <w:ind w:firstLine="709"/>
        <w:jc w:val="both"/>
        <w:rPr>
          <w:rFonts w:ascii="Times New Roman" w:hAnsi="Times New Roman" w:cs="Times New Roman"/>
          <w:sz w:val="24"/>
          <w:szCs w:val="24"/>
        </w:rPr>
      </w:pPr>
      <w:r w:rsidRPr="00A7204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По результатам рассмотрения обращений обратившемуся дается письменный ответ.</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A6818" w:rsidRPr="0005433F" w:rsidRDefault="00CA6818" w:rsidP="00CA6818">
      <w:pPr>
        <w:pStyle w:val="ConsPlusNormal"/>
        <w:ind w:firstLine="709"/>
        <w:jc w:val="both"/>
        <w:rPr>
          <w:rFonts w:ascii="Times New Roman" w:hAnsi="Times New Roman" w:cs="Times New Roman"/>
          <w:sz w:val="28"/>
          <w:szCs w:val="28"/>
        </w:rPr>
      </w:pPr>
    </w:p>
    <w:p w:rsidR="00CA6818" w:rsidRPr="001B41FA" w:rsidRDefault="00CA6818" w:rsidP="00CA6818">
      <w:pPr>
        <w:autoSpaceDE w:val="0"/>
        <w:autoSpaceDN w:val="0"/>
        <w:adjustRightInd w:val="0"/>
        <w:ind w:firstLine="709"/>
        <w:jc w:val="center"/>
        <w:rPr>
          <w:rFonts w:eastAsia="Calibri"/>
          <w:b/>
        </w:rPr>
      </w:pPr>
      <w:r w:rsidRPr="001B41FA">
        <w:rPr>
          <w:rFonts w:eastAsia="Calibri"/>
          <w:b/>
        </w:rPr>
        <w:t>5. Досудебный (внесудебный) порядок обжалования решений</w:t>
      </w:r>
      <w:r w:rsidR="001B41FA">
        <w:rPr>
          <w:rFonts w:eastAsia="Calibri"/>
          <w:b/>
        </w:rPr>
        <w:t xml:space="preserve"> </w:t>
      </w:r>
      <w:r w:rsidRPr="001B41FA">
        <w:rPr>
          <w:rFonts w:eastAsia="Calibri"/>
          <w:b/>
        </w:rPr>
        <w:t xml:space="preserve">и действий (бездействия) органа, предоставляющего муниципальную услугу, должностных лиц </w:t>
      </w:r>
      <w:r w:rsidRPr="001B41FA">
        <w:rPr>
          <w:rFonts w:eastAsia="Calibri"/>
          <w:b/>
        </w:rPr>
        <w:lastRenderedPageBreak/>
        <w:t>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6818" w:rsidRPr="0005433F" w:rsidRDefault="00CA6818" w:rsidP="00CA6818">
      <w:pPr>
        <w:autoSpaceDE w:val="0"/>
        <w:autoSpaceDN w:val="0"/>
        <w:adjustRightInd w:val="0"/>
        <w:ind w:firstLine="709"/>
        <w:jc w:val="both"/>
        <w:rPr>
          <w:rFonts w:eastAsia="Calibri"/>
          <w:sz w:val="28"/>
          <w:szCs w:val="28"/>
        </w:rPr>
      </w:pP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1B41FA" w:rsidRPr="001B41FA">
        <w:rPr>
          <w:rFonts w:ascii="Times New Roman" w:hAnsi="Times New Roman" w:cs="Times New Roman"/>
          <w:sz w:val="24"/>
          <w:szCs w:val="24"/>
        </w:rPr>
        <w:t xml:space="preserve"> </w:t>
      </w:r>
      <w:r w:rsidRPr="001B41F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1B41FA" w:rsidRPr="001B41FA">
        <w:rPr>
          <w:rFonts w:ascii="Times New Roman" w:hAnsi="Times New Roman" w:cs="Times New Roman"/>
          <w:sz w:val="24"/>
          <w:szCs w:val="24"/>
        </w:rPr>
        <w:t xml:space="preserve"> </w:t>
      </w:r>
      <w:r w:rsidRPr="001B41F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1B41FA" w:rsidRPr="001B41FA">
        <w:rPr>
          <w:rFonts w:ascii="Times New Roman" w:hAnsi="Times New Roman" w:cs="Times New Roman"/>
          <w:sz w:val="24"/>
          <w:szCs w:val="24"/>
        </w:rPr>
        <w:t>муниципального образования Назиевское городское поселение Кировского муниципального района Ленинградской области</w:t>
      </w:r>
      <w:r w:rsidRPr="001B41FA">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B41FA">
          <w:rPr>
            <w:rFonts w:ascii="Times New Roman" w:hAnsi="Times New Roman" w:cs="Times New Roman"/>
            <w:sz w:val="24"/>
            <w:szCs w:val="24"/>
          </w:rPr>
          <w:t>ч. 5 ст. 11.2</w:t>
        </w:r>
      </w:hyperlink>
      <w:r w:rsidRPr="001B41FA">
        <w:rPr>
          <w:rFonts w:ascii="Times New Roman" w:hAnsi="Times New Roman" w:cs="Times New Roman"/>
          <w:sz w:val="24"/>
          <w:szCs w:val="24"/>
        </w:rPr>
        <w:t xml:space="preserve"> Федерального закона от 27.07.2010 № 210-ФЗ.</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В письменной жалобе в обязательном порядке указываются:</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B41FA">
          <w:rPr>
            <w:rFonts w:ascii="Times New Roman" w:hAnsi="Times New Roman" w:cs="Times New Roman"/>
            <w:sz w:val="24"/>
            <w:szCs w:val="24"/>
          </w:rPr>
          <w:t>ст. 11.1</w:t>
        </w:r>
      </w:hyperlink>
      <w:r w:rsidRPr="001B41F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1B41FA" w:rsidRPr="001B41FA">
        <w:rPr>
          <w:rFonts w:ascii="Times New Roman" w:hAnsi="Times New Roman" w:cs="Times New Roman"/>
          <w:sz w:val="24"/>
          <w:szCs w:val="24"/>
        </w:rPr>
        <w:t>муниципального образования Назиевское городское поселение Кировского муниципального района Ленинградской области</w:t>
      </w:r>
      <w:r w:rsidRPr="001B41FA">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5.7. По результатам рассмотрения жалобы принимается одно из следующих решений:</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2) в удовлетворении жалобы отказывается.</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6818" w:rsidRPr="001B41FA" w:rsidRDefault="00CA6818" w:rsidP="00CA6818">
      <w:pPr>
        <w:pStyle w:val="ConsPlusNormal"/>
        <w:ind w:firstLine="709"/>
        <w:jc w:val="both"/>
        <w:rPr>
          <w:rFonts w:ascii="Times New Roman" w:hAnsi="Times New Roman" w:cs="Times New Roman"/>
          <w:sz w:val="24"/>
          <w:szCs w:val="24"/>
        </w:rPr>
      </w:pPr>
      <w:r w:rsidRPr="001B41F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6818" w:rsidRPr="001B41FA" w:rsidRDefault="00CA6818" w:rsidP="00CA6818">
      <w:pPr>
        <w:autoSpaceDE w:val="0"/>
        <w:autoSpaceDN w:val="0"/>
        <w:adjustRightInd w:val="0"/>
        <w:ind w:firstLine="540"/>
        <w:jc w:val="center"/>
        <w:outlineLvl w:val="2"/>
        <w:rPr>
          <w:b/>
        </w:rPr>
      </w:pPr>
    </w:p>
    <w:p w:rsidR="00CA6818" w:rsidRPr="001B41FA" w:rsidRDefault="00CA6818" w:rsidP="00CA6818">
      <w:pPr>
        <w:autoSpaceDE w:val="0"/>
        <w:autoSpaceDN w:val="0"/>
        <w:adjustRightInd w:val="0"/>
        <w:ind w:firstLine="540"/>
        <w:jc w:val="center"/>
        <w:outlineLvl w:val="2"/>
        <w:rPr>
          <w:b/>
        </w:rPr>
      </w:pPr>
      <w:r w:rsidRPr="001B41FA">
        <w:rPr>
          <w:b/>
        </w:rPr>
        <w:tab/>
        <w:t>6. Особенности выполнения административных процедур в многофункциональных центрах.</w:t>
      </w:r>
    </w:p>
    <w:p w:rsidR="00CA6818" w:rsidRPr="0005433F" w:rsidRDefault="00CA6818" w:rsidP="00CA6818">
      <w:pPr>
        <w:autoSpaceDE w:val="0"/>
        <w:autoSpaceDN w:val="0"/>
        <w:adjustRightInd w:val="0"/>
        <w:ind w:firstLine="540"/>
        <w:jc w:val="center"/>
        <w:outlineLvl w:val="2"/>
        <w:rPr>
          <w:sz w:val="20"/>
          <w:szCs w:val="20"/>
        </w:rPr>
      </w:pPr>
    </w:p>
    <w:p w:rsidR="00CA6818" w:rsidRPr="001B41FA" w:rsidRDefault="00CA6818" w:rsidP="00CA6818">
      <w:pPr>
        <w:autoSpaceDE w:val="0"/>
        <w:autoSpaceDN w:val="0"/>
        <w:adjustRightInd w:val="0"/>
        <w:ind w:firstLine="539"/>
        <w:jc w:val="both"/>
      </w:pPr>
      <w:r w:rsidRPr="001B41FA">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w:t>
      </w:r>
      <w:r w:rsidRPr="001B41FA">
        <w:lastRenderedPageBreak/>
        <w:t>услуги в иных МФЦ осуществляется при наличии вступившего в силу соглашения о взаимодействии между ГБУ ЛО «МФЦ» и иным МФЦ.</w:t>
      </w:r>
    </w:p>
    <w:p w:rsidR="00CA6818" w:rsidRPr="001B41FA" w:rsidRDefault="00CA6818" w:rsidP="00CA6818">
      <w:pPr>
        <w:autoSpaceDE w:val="0"/>
        <w:autoSpaceDN w:val="0"/>
        <w:adjustRightInd w:val="0"/>
        <w:ind w:firstLine="539"/>
        <w:jc w:val="both"/>
      </w:pPr>
      <w:r w:rsidRPr="001B41FA">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6818" w:rsidRPr="001B41FA" w:rsidRDefault="00CA6818" w:rsidP="00CA6818">
      <w:pPr>
        <w:autoSpaceDE w:val="0"/>
        <w:autoSpaceDN w:val="0"/>
        <w:adjustRightInd w:val="0"/>
        <w:ind w:firstLine="539"/>
        <w:jc w:val="both"/>
      </w:pPr>
      <w:r w:rsidRPr="001B41FA">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A6818" w:rsidRPr="001B41FA" w:rsidRDefault="00CA6818" w:rsidP="00CA6818">
      <w:pPr>
        <w:autoSpaceDE w:val="0"/>
        <w:autoSpaceDN w:val="0"/>
        <w:adjustRightInd w:val="0"/>
        <w:ind w:firstLine="539"/>
        <w:jc w:val="both"/>
      </w:pPr>
      <w:r w:rsidRPr="001B41FA">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6818" w:rsidRPr="001B41FA" w:rsidRDefault="00CA6818" w:rsidP="00CA6818">
      <w:pPr>
        <w:autoSpaceDE w:val="0"/>
        <w:autoSpaceDN w:val="0"/>
        <w:adjustRightInd w:val="0"/>
        <w:ind w:firstLine="539"/>
        <w:jc w:val="both"/>
      </w:pPr>
      <w:r w:rsidRPr="001B41FA">
        <w:t>б) определяет предмет обращения;</w:t>
      </w:r>
    </w:p>
    <w:p w:rsidR="00CA6818" w:rsidRPr="001B41FA" w:rsidRDefault="00CA6818" w:rsidP="00CA6818">
      <w:pPr>
        <w:autoSpaceDE w:val="0"/>
        <w:autoSpaceDN w:val="0"/>
        <w:adjustRightInd w:val="0"/>
        <w:ind w:firstLine="539"/>
        <w:jc w:val="both"/>
      </w:pPr>
      <w:r w:rsidRPr="001B41FA">
        <w:t>в) проводит проверку правильности заполнения обращения;</w:t>
      </w:r>
    </w:p>
    <w:p w:rsidR="00CA6818" w:rsidRPr="001B41FA" w:rsidRDefault="00CA6818" w:rsidP="00CA6818">
      <w:pPr>
        <w:autoSpaceDE w:val="0"/>
        <w:autoSpaceDN w:val="0"/>
        <w:adjustRightInd w:val="0"/>
        <w:ind w:firstLine="539"/>
        <w:jc w:val="both"/>
      </w:pPr>
      <w:r w:rsidRPr="001B41FA">
        <w:t>г) проводит проверку укомплектованности пакета документов;</w:t>
      </w:r>
    </w:p>
    <w:p w:rsidR="00CA6818" w:rsidRPr="001B41FA" w:rsidRDefault="00CA6818" w:rsidP="00CA6818">
      <w:pPr>
        <w:autoSpaceDE w:val="0"/>
        <w:autoSpaceDN w:val="0"/>
        <w:adjustRightInd w:val="0"/>
        <w:ind w:firstLine="539"/>
        <w:jc w:val="both"/>
      </w:pPr>
      <w:r w:rsidRPr="001B41FA">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6818" w:rsidRPr="001B41FA" w:rsidRDefault="00CA6818" w:rsidP="00CA6818">
      <w:pPr>
        <w:autoSpaceDE w:val="0"/>
        <w:autoSpaceDN w:val="0"/>
        <w:adjustRightInd w:val="0"/>
        <w:ind w:firstLine="539"/>
        <w:jc w:val="both"/>
      </w:pPr>
      <w:r w:rsidRPr="001B41FA">
        <w:t>е) заверяет каждый документ дела своей электронной подписью (далее - ЭП);</w:t>
      </w:r>
    </w:p>
    <w:p w:rsidR="00CA6818" w:rsidRPr="001B41FA" w:rsidRDefault="00CA6818" w:rsidP="00CA6818">
      <w:pPr>
        <w:autoSpaceDE w:val="0"/>
        <w:autoSpaceDN w:val="0"/>
        <w:adjustRightInd w:val="0"/>
        <w:ind w:firstLine="539"/>
        <w:jc w:val="both"/>
      </w:pPr>
      <w:r w:rsidRPr="001B41FA">
        <w:t>ж) направляет копии документов и реестр документов в комитет:</w:t>
      </w:r>
    </w:p>
    <w:p w:rsidR="00CA6818" w:rsidRPr="001B41FA" w:rsidRDefault="00CA6818" w:rsidP="00CA6818">
      <w:pPr>
        <w:autoSpaceDE w:val="0"/>
        <w:autoSpaceDN w:val="0"/>
        <w:adjustRightInd w:val="0"/>
        <w:ind w:firstLine="539"/>
        <w:jc w:val="both"/>
      </w:pPr>
      <w:r w:rsidRPr="001B41FA">
        <w:t>- в электронном виде (в составе пакетов электронных дел) в день обращения заявителя в МФЦ;</w:t>
      </w:r>
    </w:p>
    <w:p w:rsidR="00CA6818" w:rsidRPr="001B41FA" w:rsidRDefault="00CA6818" w:rsidP="00CA6818">
      <w:pPr>
        <w:autoSpaceDE w:val="0"/>
        <w:autoSpaceDN w:val="0"/>
        <w:adjustRightInd w:val="0"/>
        <w:ind w:firstLine="539"/>
        <w:jc w:val="both"/>
      </w:pPr>
      <w:r w:rsidRPr="001B41FA">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6818" w:rsidRPr="001B41FA" w:rsidRDefault="00CA6818" w:rsidP="00CA6818">
      <w:pPr>
        <w:autoSpaceDE w:val="0"/>
        <w:autoSpaceDN w:val="0"/>
        <w:adjustRightInd w:val="0"/>
        <w:ind w:firstLine="539"/>
        <w:jc w:val="both"/>
      </w:pPr>
      <w:r w:rsidRPr="001B41FA">
        <w:t>По окончании приема документов специалист МФЦ выдает заявителю расписку в приеме документов.</w:t>
      </w:r>
    </w:p>
    <w:p w:rsidR="00CA6818" w:rsidRPr="001B41FA" w:rsidRDefault="00CA6818" w:rsidP="00CA6818">
      <w:pPr>
        <w:autoSpaceDE w:val="0"/>
        <w:autoSpaceDN w:val="0"/>
        <w:adjustRightInd w:val="0"/>
        <w:ind w:firstLine="539"/>
        <w:jc w:val="both"/>
      </w:pPr>
      <w:r w:rsidRPr="001B41FA">
        <w:t>6.3. При установлении работником МФЦ факта</w:t>
      </w:r>
      <w:r w:rsidR="001B41FA" w:rsidRPr="001B41FA">
        <w:t xml:space="preserve"> </w:t>
      </w:r>
      <w:r w:rsidRPr="001B41FA">
        <w:t xml:space="preserve">наличия соответствующего основания для отказа в приеме документов, указанного в </w:t>
      </w:r>
      <w:hyperlink r:id="rId18" w:history="1">
        <w:r w:rsidRPr="001B41FA">
          <w:rPr>
            <w:color w:val="0000FF"/>
          </w:rPr>
          <w:t>пункте 2.9</w:t>
        </w:r>
      </w:hyperlink>
      <w:r w:rsidRPr="001B41FA">
        <w:t xml:space="preserve"> настоящего административного регламента, специалист МФЦ выполняет в соответствии с настоящим регламентом следующие действия:</w:t>
      </w:r>
    </w:p>
    <w:p w:rsidR="00CA6818" w:rsidRPr="001B41FA" w:rsidRDefault="00CA6818" w:rsidP="00CA6818">
      <w:pPr>
        <w:autoSpaceDE w:val="0"/>
        <w:autoSpaceDN w:val="0"/>
        <w:adjustRightInd w:val="0"/>
        <w:ind w:firstLine="539"/>
        <w:jc w:val="both"/>
      </w:pPr>
      <w:r w:rsidRPr="001B41FA">
        <w:t>сообщает заявителю об отсутствии у него права на получение государственной услуги;</w:t>
      </w:r>
    </w:p>
    <w:p w:rsidR="00CA6818" w:rsidRPr="001B41FA" w:rsidRDefault="00CA6818" w:rsidP="00CA6818">
      <w:pPr>
        <w:autoSpaceDE w:val="0"/>
        <w:autoSpaceDN w:val="0"/>
        <w:adjustRightInd w:val="0"/>
        <w:ind w:firstLine="539"/>
        <w:jc w:val="both"/>
      </w:pPr>
      <w:r w:rsidRPr="001B41FA">
        <w:t>распечатывает расписку о предоставлении консультации.</w:t>
      </w:r>
    </w:p>
    <w:p w:rsidR="00CA6818" w:rsidRPr="001B41FA" w:rsidRDefault="00CA6818" w:rsidP="00CA6818">
      <w:pPr>
        <w:autoSpaceDE w:val="0"/>
        <w:autoSpaceDN w:val="0"/>
        <w:adjustRightInd w:val="0"/>
        <w:ind w:firstLine="539"/>
        <w:jc w:val="both"/>
      </w:pPr>
      <w:r w:rsidRPr="001B41FA">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6818" w:rsidRPr="001B41FA" w:rsidRDefault="00CA6818" w:rsidP="00CA6818">
      <w:pPr>
        <w:autoSpaceDE w:val="0"/>
        <w:autoSpaceDN w:val="0"/>
        <w:adjustRightInd w:val="0"/>
        <w:ind w:firstLine="539"/>
        <w:jc w:val="both"/>
      </w:pPr>
      <w:r w:rsidRPr="001B41FA">
        <w:t>- в электронной</w:t>
      </w:r>
      <w:r w:rsidR="001B41FA" w:rsidRPr="001B41FA">
        <w:t xml:space="preserve"> </w:t>
      </w:r>
      <w:r w:rsidRPr="001B41FA">
        <w:t>форме в течение 1 рабочего дня со дня принятия решения о предоставлении (отказе в предоставлении) муниципальной услуги заявителю;</w:t>
      </w:r>
    </w:p>
    <w:p w:rsidR="00CA6818" w:rsidRPr="001B41FA" w:rsidRDefault="00CA6818" w:rsidP="00CA6818">
      <w:pPr>
        <w:autoSpaceDE w:val="0"/>
        <w:autoSpaceDN w:val="0"/>
        <w:adjustRightInd w:val="0"/>
        <w:spacing w:before="120"/>
        <w:ind w:firstLine="539"/>
        <w:jc w:val="both"/>
      </w:pPr>
      <w:r w:rsidRPr="001B41FA">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6818" w:rsidRPr="001B41FA" w:rsidRDefault="00CA6818" w:rsidP="00CA6818">
      <w:pPr>
        <w:autoSpaceDE w:val="0"/>
        <w:autoSpaceDN w:val="0"/>
        <w:adjustRightInd w:val="0"/>
        <w:ind w:firstLine="540"/>
        <w:jc w:val="both"/>
      </w:pPr>
      <w:r w:rsidRPr="001B41FA">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6818" w:rsidRPr="0005433F" w:rsidRDefault="00CA6818" w:rsidP="001B41FA">
      <w:pPr>
        <w:autoSpaceDE w:val="0"/>
        <w:autoSpaceDN w:val="0"/>
        <w:adjustRightInd w:val="0"/>
        <w:ind w:firstLine="540"/>
        <w:jc w:val="both"/>
        <w:outlineLvl w:val="0"/>
      </w:pPr>
      <w:r w:rsidRPr="001B41FA">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A6818" w:rsidRPr="0005433F" w:rsidRDefault="00CA6818" w:rsidP="00CA6818">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Pr="0005433F">
        <w:rPr>
          <w:rFonts w:ascii="Times New Roman" w:hAnsi="Times New Roman" w:cs="Times New Roman"/>
          <w:sz w:val="24"/>
          <w:szCs w:val="24"/>
        </w:rPr>
        <w:lastRenderedPageBreak/>
        <w:t>Приложение 1</w:t>
      </w:r>
    </w:p>
    <w:p w:rsidR="00CA6818" w:rsidRPr="0005433F" w:rsidRDefault="00CA6818" w:rsidP="00CA6818">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CA6818" w:rsidRPr="0005433F" w:rsidRDefault="00CA6818" w:rsidP="00CA6818">
      <w:pPr>
        <w:spacing w:after="1"/>
      </w:pPr>
    </w:p>
    <w:p w:rsidR="00CA6818" w:rsidRPr="0005433F" w:rsidRDefault="00CA6818" w:rsidP="00CA6818">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CA6818" w:rsidRPr="0005433F" w:rsidRDefault="00CA6818" w:rsidP="00CA6818">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CA6818" w:rsidRDefault="001B41FA" w:rsidP="00CA6818">
      <w:pPr>
        <w:pStyle w:val="ConsPlusNormal"/>
        <w:jc w:val="right"/>
        <w:rPr>
          <w:rFonts w:ascii="Times New Roman" w:hAnsi="Times New Roman" w:cs="Times New Roman"/>
          <w:sz w:val="24"/>
          <w:szCs w:val="24"/>
        </w:rPr>
      </w:pPr>
      <w:r>
        <w:rPr>
          <w:rFonts w:ascii="Times New Roman" w:hAnsi="Times New Roman" w:cs="Times New Roman"/>
          <w:sz w:val="24"/>
          <w:szCs w:val="24"/>
        </w:rPr>
        <w:t>Назиевское городское поселение</w:t>
      </w:r>
    </w:p>
    <w:p w:rsidR="001B41FA" w:rsidRPr="0005433F" w:rsidRDefault="001B41FA" w:rsidP="00CA6818">
      <w:pPr>
        <w:pStyle w:val="ConsPlusNormal"/>
        <w:jc w:val="right"/>
        <w:rPr>
          <w:rFonts w:ascii="Times New Roman" w:hAnsi="Times New Roman" w:cs="Times New Roman"/>
          <w:sz w:val="24"/>
          <w:szCs w:val="24"/>
        </w:rPr>
      </w:pPr>
      <w:r>
        <w:rPr>
          <w:rFonts w:ascii="Times New Roman" w:hAnsi="Times New Roman" w:cs="Times New Roman"/>
          <w:sz w:val="24"/>
          <w:szCs w:val="24"/>
        </w:rPr>
        <w:t>Кировского муниципального района</w:t>
      </w:r>
    </w:p>
    <w:p w:rsidR="00CA6818" w:rsidRPr="0005433F" w:rsidRDefault="00CA6818" w:rsidP="00CA6818">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CA6818" w:rsidRPr="0005433F" w:rsidRDefault="00CA6818" w:rsidP="00CA6818">
      <w:pPr>
        <w:pStyle w:val="ConsPlusNormal"/>
        <w:jc w:val="right"/>
        <w:rPr>
          <w:rFonts w:ascii="Times New Roman" w:hAnsi="Times New Roman" w:cs="Times New Roman"/>
          <w:sz w:val="24"/>
          <w:szCs w:val="24"/>
        </w:rPr>
      </w:pPr>
    </w:p>
    <w:p w:rsidR="00CA6818" w:rsidRPr="0005433F" w:rsidRDefault="00CA6818" w:rsidP="00CA6818">
      <w:pPr>
        <w:pStyle w:val="ConsPlusNormal"/>
        <w:rPr>
          <w:rFonts w:ascii="Times New Roman" w:hAnsi="Times New Roman" w:cs="Times New Roman"/>
          <w:sz w:val="24"/>
          <w:szCs w:val="24"/>
        </w:rPr>
      </w:pPr>
    </w:p>
    <w:p w:rsidR="00CA6818" w:rsidRPr="0005433F" w:rsidRDefault="00CA6818" w:rsidP="00CA6818">
      <w:pPr>
        <w:widowControl w:val="0"/>
        <w:autoSpaceDE w:val="0"/>
        <w:autoSpaceDN w:val="0"/>
        <w:jc w:val="both"/>
        <w:rPr>
          <w:rFonts w:cstheme="minorHAnsi"/>
        </w:rPr>
      </w:pPr>
      <w:bookmarkStart w:id="6" w:name="P397"/>
      <w:bookmarkEnd w:id="6"/>
      <w:r w:rsidRPr="0005433F">
        <w:rPr>
          <w:rFonts w:cstheme="minorHAnsi"/>
        </w:rPr>
        <w:t>НА БЛАНКЕ ОРГАНИЗАЦИИ</w:t>
      </w:r>
    </w:p>
    <w:p w:rsidR="00CA6818" w:rsidRPr="0005433F" w:rsidRDefault="00CA6818" w:rsidP="00CA6818">
      <w:pPr>
        <w:widowControl w:val="0"/>
        <w:autoSpaceDE w:val="0"/>
        <w:autoSpaceDN w:val="0"/>
        <w:ind w:left="5670"/>
        <w:jc w:val="center"/>
        <w:rPr>
          <w:rFonts w:cstheme="minorHAnsi"/>
        </w:rPr>
      </w:pPr>
      <w:r w:rsidRPr="0005433F">
        <w:rPr>
          <w:rFonts w:cstheme="minorHAnsi"/>
        </w:rPr>
        <w:t>от</w:t>
      </w:r>
    </w:p>
    <w:p w:rsidR="00CA6818" w:rsidRPr="0005433F" w:rsidRDefault="00CA6818" w:rsidP="00CA6818">
      <w:pPr>
        <w:widowControl w:val="0"/>
        <w:autoSpaceDE w:val="0"/>
        <w:autoSpaceDN w:val="0"/>
        <w:ind w:left="5670"/>
        <w:jc w:val="center"/>
        <w:rPr>
          <w:rFonts w:cstheme="minorHAnsi"/>
        </w:rPr>
      </w:pPr>
      <w:r w:rsidRPr="0005433F">
        <w:rPr>
          <w:rFonts w:cstheme="minorHAnsi"/>
        </w:rPr>
        <w:t>______________________________</w:t>
      </w:r>
    </w:p>
    <w:p w:rsidR="00CA6818" w:rsidRPr="0005433F" w:rsidRDefault="00CA6818" w:rsidP="00CA6818">
      <w:pPr>
        <w:widowControl w:val="0"/>
        <w:autoSpaceDE w:val="0"/>
        <w:autoSpaceDN w:val="0"/>
        <w:ind w:left="5670"/>
        <w:jc w:val="center"/>
        <w:rPr>
          <w:rFonts w:cstheme="minorHAnsi"/>
        </w:rPr>
      </w:pPr>
      <w:r w:rsidRPr="0005433F">
        <w:rPr>
          <w:rFonts w:cstheme="minorHAnsi"/>
        </w:rPr>
        <w:t>(полное наименование заявителя для юр. лиц,</w:t>
      </w:r>
    </w:p>
    <w:p w:rsidR="00CA6818" w:rsidRPr="0005433F" w:rsidRDefault="00CA6818" w:rsidP="00CA6818">
      <w:pPr>
        <w:widowControl w:val="0"/>
        <w:autoSpaceDE w:val="0"/>
        <w:autoSpaceDN w:val="0"/>
        <w:ind w:left="5670"/>
        <w:jc w:val="center"/>
        <w:rPr>
          <w:rFonts w:cstheme="minorHAnsi"/>
        </w:rPr>
      </w:pPr>
      <w:r w:rsidRPr="0005433F">
        <w:rPr>
          <w:rFonts w:cstheme="minorHAnsi"/>
        </w:rPr>
        <w:t>ФИО – для физ. лиц)</w:t>
      </w:r>
    </w:p>
    <w:p w:rsidR="00CA6818" w:rsidRPr="0005433F" w:rsidRDefault="00CA6818" w:rsidP="00CA6818">
      <w:pPr>
        <w:widowControl w:val="0"/>
        <w:autoSpaceDE w:val="0"/>
        <w:autoSpaceDN w:val="0"/>
        <w:ind w:left="5670"/>
        <w:jc w:val="center"/>
        <w:rPr>
          <w:rFonts w:cstheme="minorHAnsi"/>
        </w:rPr>
      </w:pPr>
    </w:p>
    <w:p w:rsidR="00CA6818" w:rsidRPr="0005433F" w:rsidRDefault="00CA6818" w:rsidP="00CA6818">
      <w:pPr>
        <w:ind w:left="5670"/>
        <w:jc w:val="center"/>
        <w:rPr>
          <w:rFonts w:cstheme="minorHAnsi"/>
        </w:rPr>
      </w:pPr>
      <w:r w:rsidRPr="0005433F">
        <w:rPr>
          <w:rFonts w:eastAsiaTheme="minorHAnsi" w:cstheme="minorHAnsi"/>
          <w:lang w:eastAsia="en-US"/>
        </w:rPr>
        <w:t>______________________________</w:t>
      </w:r>
    </w:p>
    <w:p w:rsidR="00CA6818" w:rsidRPr="0005433F" w:rsidRDefault="00CA6818" w:rsidP="00CA6818">
      <w:pPr>
        <w:widowControl w:val="0"/>
        <w:autoSpaceDE w:val="0"/>
        <w:autoSpaceDN w:val="0"/>
        <w:ind w:left="5670"/>
        <w:jc w:val="center"/>
        <w:rPr>
          <w:rFonts w:cstheme="minorHAnsi"/>
        </w:rPr>
      </w:pPr>
      <w:r w:rsidRPr="0005433F">
        <w:rPr>
          <w:rFonts w:cstheme="minorHAnsi"/>
        </w:rPr>
        <w:t>(ИНН – для юр. лиц,</w:t>
      </w:r>
    </w:p>
    <w:p w:rsidR="00CA6818" w:rsidRPr="0005433F" w:rsidRDefault="00CA6818" w:rsidP="00CA6818">
      <w:pPr>
        <w:widowControl w:val="0"/>
        <w:autoSpaceDE w:val="0"/>
        <w:autoSpaceDN w:val="0"/>
        <w:ind w:left="5670"/>
        <w:jc w:val="center"/>
        <w:rPr>
          <w:rFonts w:cstheme="minorHAnsi"/>
        </w:rPr>
      </w:pPr>
      <w:r w:rsidRPr="0005433F">
        <w:rPr>
          <w:rFonts w:cstheme="minorHAnsi"/>
        </w:rPr>
        <w:t xml:space="preserve">серия, номер, дата выдачи паспорта, </w:t>
      </w:r>
    </w:p>
    <w:p w:rsidR="00CA6818" w:rsidRPr="0005433F" w:rsidRDefault="00CA6818" w:rsidP="00CA6818">
      <w:pPr>
        <w:widowControl w:val="0"/>
        <w:autoSpaceDE w:val="0"/>
        <w:autoSpaceDN w:val="0"/>
        <w:ind w:left="5670"/>
        <w:jc w:val="center"/>
        <w:rPr>
          <w:rFonts w:cstheme="minorHAnsi"/>
        </w:rPr>
      </w:pPr>
      <w:r w:rsidRPr="0005433F">
        <w:rPr>
          <w:rFonts w:cstheme="minorHAnsi"/>
        </w:rPr>
        <w:t xml:space="preserve"> либо номер СНИЛС – для физ. лиц)</w:t>
      </w:r>
    </w:p>
    <w:p w:rsidR="00CA6818" w:rsidRPr="0005433F" w:rsidRDefault="00CA6818" w:rsidP="00CA6818">
      <w:pPr>
        <w:widowControl w:val="0"/>
        <w:autoSpaceDE w:val="0"/>
        <w:autoSpaceDN w:val="0"/>
        <w:ind w:left="5670"/>
        <w:jc w:val="center"/>
        <w:rPr>
          <w:rFonts w:cstheme="minorHAnsi"/>
        </w:rPr>
      </w:pPr>
    </w:p>
    <w:p w:rsidR="00CA6818" w:rsidRPr="0005433F" w:rsidRDefault="00CA6818" w:rsidP="00CA6818">
      <w:pPr>
        <w:ind w:left="5670"/>
        <w:jc w:val="center"/>
        <w:rPr>
          <w:rFonts w:cstheme="minorHAnsi"/>
        </w:rPr>
      </w:pPr>
      <w:r w:rsidRPr="0005433F">
        <w:rPr>
          <w:rFonts w:eastAsiaTheme="minorHAnsi" w:cstheme="minorHAnsi"/>
          <w:lang w:eastAsia="en-US"/>
        </w:rPr>
        <w:t>______________________________</w:t>
      </w:r>
    </w:p>
    <w:p w:rsidR="00CA6818" w:rsidRPr="0005433F" w:rsidRDefault="00CA6818" w:rsidP="00CA6818">
      <w:pPr>
        <w:widowControl w:val="0"/>
        <w:autoSpaceDE w:val="0"/>
        <w:autoSpaceDN w:val="0"/>
        <w:ind w:left="5670"/>
        <w:jc w:val="center"/>
        <w:rPr>
          <w:rFonts w:cstheme="minorHAnsi"/>
        </w:rPr>
      </w:pPr>
      <w:r w:rsidRPr="0005433F">
        <w:rPr>
          <w:rFonts w:cstheme="minorHAnsi"/>
        </w:rPr>
        <w:t>(почтовый адрес)</w:t>
      </w:r>
    </w:p>
    <w:p w:rsidR="00CA6818" w:rsidRPr="0005433F" w:rsidRDefault="00CA6818" w:rsidP="00CA6818">
      <w:pPr>
        <w:ind w:left="5670"/>
        <w:jc w:val="center"/>
        <w:rPr>
          <w:rFonts w:cstheme="minorHAnsi"/>
        </w:rPr>
      </w:pPr>
      <w:r w:rsidRPr="0005433F">
        <w:rPr>
          <w:rFonts w:eastAsiaTheme="minorHAnsi" w:cstheme="minorHAnsi"/>
          <w:lang w:eastAsia="en-US"/>
        </w:rPr>
        <w:t>______________________________</w:t>
      </w:r>
    </w:p>
    <w:p w:rsidR="00CA6818" w:rsidRPr="0005433F" w:rsidRDefault="00CA6818" w:rsidP="00CA6818">
      <w:pPr>
        <w:widowControl w:val="0"/>
        <w:autoSpaceDE w:val="0"/>
        <w:autoSpaceDN w:val="0"/>
        <w:ind w:left="5670"/>
        <w:jc w:val="center"/>
        <w:rPr>
          <w:rFonts w:cstheme="minorHAnsi"/>
        </w:rPr>
      </w:pPr>
      <w:r w:rsidRPr="0005433F">
        <w:rPr>
          <w:rFonts w:cstheme="minorHAnsi"/>
        </w:rPr>
        <w:t xml:space="preserve"> (адрес электронной почты, телефон)</w:t>
      </w:r>
    </w:p>
    <w:p w:rsidR="00CA6818" w:rsidRPr="0005433F" w:rsidRDefault="00CA6818" w:rsidP="00CA6818">
      <w:pPr>
        <w:widowControl w:val="0"/>
        <w:autoSpaceDE w:val="0"/>
        <w:autoSpaceDN w:val="0"/>
        <w:jc w:val="right"/>
        <w:rPr>
          <w:rFonts w:cstheme="minorHAnsi"/>
        </w:rPr>
      </w:pPr>
    </w:p>
    <w:p w:rsidR="00CA6818" w:rsidRPr="0005433F" w:rsidRDefault="00CA6818" w:rsidP="00CA6818">
      <w:pPr>
        <w:widowControl w:val="0"/>
        <w:autoSpaceDE w:val="0"/>
        <w:autoSpaceDN w:val="0"/>
        <w:jc w:val="center"/>
        <w:rPr>
          <w:rFonts w:cstheme="minorHAnsi"/>
          <w:b/>
        </w:rPr>
      </w:pPr>
      <w:r w:rsidRPr="0005433F">
        <w:rPr>
          <w:rFonts w:cstheme="minorHAnsi"/>
          <w:b/>
        </w:rPr>
        <w:t>Заявление</w:t>
      </w:r>
    </w:p>
    <w:p w:rsidR="00CA6818" w:rsidRPr="0005433F" w:rsidRDefault="00CA6818" w:rsidP="00CA6818">
      <w:pPr>
        <w:widowControl w:val="0"/>
        <w:autoSpaceDE w:val="0"/>
        <w:autoSpaceDN w:val="0"/>
        <w:jc w:val="center"/>
        <w:rPr>
          <w:rFonts w:cstheme="minorHAnsi"/>
          <w:b/>
        </w:rPr>
      </w:pPr>
      <w:r w:rsidRPr="0005433F">
        <w:rPr>
          <w:rFonts w:cstheme="minorHAnsi"/>
          <w:b/>
        </w:rPr>
        <w:t>о предоставлении муниципальной услуги</w:t>
      </w:r>
    </w:p>
    <w:p w:rsidR="00CA6818" w:rsidRPr="0005433F" w:rsidRDefault="001B41FA" w:rsidP="00CA6818">
      <w:pPr>
        <w:widowControl w:val="0"/>
        <w:autoSpaceDE w:val="0"/>
        <w:autoSpaceDN w:val="0"/>
        <w:jc w:val="center"/>
        <w:rPr>
          <w:rFonts w:cstheme="minorHAnsi"/>
          <w:b/>
        </w:rPr>
      </w:pPr>
      <w:r>
        <w:rPr>
          <w:rFonts w:cstheme="minorHAnsi"/>
          <w:b/>
        </w:rPr>
        <w:t>«</w:t>
      </w:r>
      <w:r w:rsidR="00CA6818" w:rsidRPr="0005433F">
        <w:rPr>
          <w:rFonts w:cstheme="minorHAnsi"/>
          <w:b/>
        </w:rPr>
        <w:t>Предоставление сведений об объектах учета, содержащихся в реестре муниципального имущества</w:t>
      </w:r>
      <w:r>
        <w:rPr>
          <w:rFonts w:cstheme="minorHAnsi"/>
          <w:b/>
        </w:rPr>
        <w:t>»</w:t>
      </w:r>
    </w:p>
    <w:p w:rsidR="00CA6818" w:rsidRPr="0005433F" w:rsidRDefault="00CA6818" w:rsidP="00CA6818">
      <w:pPr>
        <w:widowControl w:val="0"/>
        <w:autoSpaceDE w:val="0"/>
        <w:autoSpaceDN w:val="0"/>
        <w:ind w:firstLine="540"/>
        <w:jc w:val="both"/>
        <w:rPr>
          <w:rFonts w:cstheme="minorHAnsi"/>
        </w:rPr>
      </w:pPr>
    </w:p>
    <w:p w:rsidR="00CA6818" w:rsidRPr="0005433F" w:rsidRDefault="00CA6818" w:rsidP="00CA6818">
      <w:pPr>
        <w:widowControl w:val="0"/>
        <w:autoSpaceDE w:val="0"/>
        <w:autoSpaceDN w:val="0"/>
        <w:jc w:val="both"/>
        <w:rPr>
          <w:rFonts w:cstheme="minorHAnsi"/>
        </w:rPr>
      </w:pPr>
      <w:r w:rsidRPr="001B41FA">
        <w:rPr>
          <w:rFonts w:cstheme="minorHAnsi"/>
        </w:rPr>
        <w:t xml:space="preserve">Прошу предоставить информацию из реестра муниципального имущества </w:t>
      </w:r>
      <w:r w:rsidR="001B41FA" w:rsidRPr="001B41FA">
        <w:t>муниципального образования Назиевское городское поселение Кировского муниципального района Ленинградской области</w:t>
      </w:r>
      <w:r w:rsidRPr="001B41FA">
        <w:rPr>
          <w:rFonts w:cstheme="minorHAnsi"/>
        </w:rPr>
        <w:t xml:space="preserve"> в отношении</w:t>
      </w:r>
      <w:r w:rsidR="001B41FA">
        <w:rPr>
          <w:rFonts w:cstheme="minorHAnsi"/>
        </w:rPr>
        <w:t xml:space="preserve"> </w:t>
      </w:r>
      <w:r w:rsidRPr="001B41FA">
        <w:rPr>
          <w:rFonts w:cstheme="minorHAnsi"/>
        </w:rPr>
        <w:t>_______________________</w:t>
      </w:r>
      <w:r w:rsidR="001B41FA">
        <w:rPr>
          <w:rFonts w:cstheme="minorHAnsi"/>
        </w:rPr>
        <w:t xml:space="preserve"> </w:t>
      </w:r>
      <w:r w:rsidRPr="001B41FA">
        <w:rPr>
          <w:rFonts w:cstheme="minorHAnsi"/>
        </w:rPr>
        <w:t>__________________________</w:t>
      </w:r>
      <w:r w:rsidR="001B41FA">
        <w:rPr>
          <w:rFonts w:cstheme="minorHAnsi"/>
        </w:rPr>
        <w:t>_______________________________</w:t>
      </w:r>
      <w:r w:rsidRPr="0005433F">
        <w:rPr>
          <w:rFonts w:cstheme="minorHAnsi"/>
        </w:rPr>
        <w:t>__________________________________________________________________________________________</w:t>
      </w:r>
      <w:r w:rsidR="001B41FA">
        <w:rPr>
          <w:rFonts w:cstheme="minorHAnsi"/>
        </w:rPr>
        <w:t>_________________</w:t>
      </w:r>
    </w:p>
    <w:p w:rsidR="00CA6818" w:rsidRPr="0005433F" w:rsidRDefault="00CA6818" w:rsidP="00CA6818">
      <w:pPr>
        <w:widowControl w:val="0"/>
        <w:autoSpaceDE w:val="0"/>
        <w:autoSpaceDN w:val="0"/>
        <w:jc w:val="center"/>
        <w:rPr>
          <w:rFonts w:cstheme="minorHAnsi"/>
        </w:rPr>
      </w:pPr>
      <w:r w:rsidRPr="0005433F">
        <w:rPr>
          <w:rFonts w:cstheme="minorHAnsi"/>
        </w:rPr>
        <w:t>(указываются при наличии: наименование объекта</w:t>
      </w:r>
      <w:r w:rsidRPr="0005433F">
        <w:rPr>
          <w:rFonts w:cstheme="minorHAnsi"/>
          <w:vertAlign w:val="superscript"/>
        </w:rPr>
        <w:footnoteReference w:id="2"/>
      </w:r>
      <w:r w:rsidRPr="0005433F">
        <w:rPr>
          <w:rFonts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CA6818" w:rsidRPr="0005433F" w:rsidRDefault="00CA6818" w:rsidP="00CA6818">
      <w:pPr>
        <w:widowControl w:val="0"/>
        <w:autoSpaceDE w:val="0"/>
        <w:autoSpaceDN w:val="0"/>
        <w:ind w:firstLine="540"/>
        <w:jc w:val="both"/>
        <w:rPr>
          <w:rFonts w:cstheme="minorHAnsi"/>
        </w:rPr>
      </w:pPr>
    </w:p>
    <w:p w:rsidR="00CA6818" w:rsidRPr="0005433F" w:rsidRDefault="00CA6818" w:rsidP="00CA6818">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CA6818" w:rsidRPr="0005433F" w:rsidRDefault="00CA6818" w:rsidP="00CA6818">
      <w:pPr>
        <w:widowControl w:val="0"/>
        <w:autoSpaceDE w:val="0"/>
        <w:autoSpaceDN w:val="0"/>
        <w:jc w:val="both"/>
        <w:rPr>
          <w:rFonts w:cstheme="minorHAnsi"/>
        </w:rPr>
      </w:pPr>
      <w:r w:rsidRPr="0005433F">
        <w:rPr>
          <w:rFonts w:cstheme="minorHAnsi"/>
        </w:rPr>
        <w:t>Результат  рассмотрения  заявления  прошу:</w:t>
      </w:r>
    </w:p>
    <w:tbl>
      <w:tblPr>
        <w:tblStyle w:val="afe"/>
        <w:tblW w:w="0" w:type="auto"/>
        <w:tblLook w:val="04A0"/>
      </w:tblPr>
      <w:tblGrid>
        <w:gridCol w:w="675"/>
        <w:gridCol w:w="8364"/>
      </w:tblGrid>
      <w:tr w:rsidR="00CA6818" w:rsidRPr="0005433F" w:rsidTr="00CA6818">
        <w:trPr>
          <w:trHeight w:val="527"/>
        </w:trPr>
        <w:tc>
          <w:tcPr>
            <w:tcW w:w="675" w:type="dxa"/>
            <w:tcBorders>
              <w:right w:val="single" w:sz="4" w:space="0" w:color="auto"/>
            </w:tcBorders>
          </w:tcPr>
          <w:p w:rsidR="00CA6818" w:rsidRPr="0005433F" w:rsidRDefault="00CA6818" w:rsidP="00CA6818">
            <w:pPr>
              <w:widowControl w:val="0"/>
              <w:autoSpaceDE w:val="0"/>
              <w:autoSpaceDN w:val="0"/>
              <w:jc w:val="both"/>
              <w:rPr>
                <w:rFonts w:cstheme="minorHAnsi"/>
              </w:rPr>
            </w:pPr>
          </w:p>
        </w:tc>
        <w:tc>
          <w:tcPr>
            <w:tcW w:w="8364" w:type="dxa"/>
            <w:tcBorders>
              <w:top w:val="nil"/>
              <w:left w:val="single" w:sz="4" w:space="0" w:color="auto"/>
              <w:bottom w:val="nil"/>
              <w:right w:val="nil"/>
            </w:tcBorders>
          </w:tcPr>
          <w:p w:rsidR="00CA6818" w:rsidRPr="0005433F" w:rsidRDefault="00CA6818" w:rsidP="001B41FA">
            <w:pPr>
              <w:widowControl w:val="0"/>
              <w:autoSpaceDE w:val="0"/>
              <w:autoSpaceDN w:val="0"/>
              <w:jc w:val="both"/>
              <w:rPr>
                <w:rFonts w:cstheme="minorHAnsi"/>
              </w:rPr>
            </w:pPr>
            <w:r w:rsidRPr="0005433F">
              <w:rPr>
                <w:rFonts w:cstheme="minorHAnsi"/>
              </w:rPr>
              <w:t>выдать на руки в МФЦ</w:t>
            </w:r>
          </w:p>
        </w:tc>
      </w:tr>
      <w:tr w:rsidR="00CA6818" w:rsidRPr="0005433F" w:rsidTr="00CA6818">
        <w:tc>
          <w:tcPr>
            <w:tcW w:w="675" w:type="dxa"/>
            <w:tcBorders>
              <w:right w:val="single" w:sz="4" w:space="0" w:color="auto"/>
            </w:tcBorders>
          </w:tcPr>
          <w:p w:rsidR="00CA6818" w:rsidRPr="0005433F" w:rsidRDefault="00CA6818" w:rsidP="00CA6818">
            <w:pPr>
              <w:widowControl w:val="0"/>
              <w:autoSpaceDE w:val="0"/>
              <w:autoSpaceDN w:val="0"/>
              <w:jc w:val="both"/>
              <w:rPr>
                <w:rFonts w:cstheme="minorHAnsi"/>
              </w:rPr>
            </w:pPr>
          </w:p>
          <w:p w:rsidR="00CA6818" w:rsidRPr="0005433F" w:rsidRDefault="00CA6818" w:rsidP="00CA6818">
            <w:pPr>
              <w:widowControl w:val="0"/>
              <w:autoSpaceDE w:val="0"/>
              <w:autoSpaceDN w:val="0"/>
              <w:jc w:val="both"/>
              <w:rPr>
                <w:rFonts w:cstheme="minorHAnsi"/>
              </w:rPr>
            </w:pPr>
          </w:p>
        </w:tc>
        <w:tc>
          <w:tcPr>
            <w:tcW w:w="8364" w:type="dxa"/>
            <w:tcBorders>
              <w:top w:val="nil"/>
              <w:left w:val="single" w:sz="4" w:space="0" w:color="auto"/>
              <w:bottom w:val="nil"/>
              <w:right w:val="nil"/>
            </w:tcBorders>
          </w:tcPr>
          <w:p w:rsidR="00CA6818" w:rsidRPr="0005433F" w:rsidRDefault="00CA6818" w:rsidP="00CA6818">
            <w:pPr>
              <w:widowControl w:val="0"/>
              <w:autoSpaceDE w:val="0"/>
              <w:autoSpaceDN w:val="0"/>
              <w:jc w:val="both"/>
              <w:rPr>
                <w:rFonts w:cstheme="minorHAnsi"/>
              </w:rPr>
            </w:pPr>
            <w:r w:rsidRPr="0005433F">
              <w:rPr>
                <w:rFonts w:cstheme="minorHAnsi"/>
              </w:rPr>
              <w:t>в электронной форме в личный кабинет на ПГУ ЛО/ЕПГУ</w:t>
            </w:r>
          </w:p>
          <w:p w:rsidR="00CA6818" w:rsidRPr="0005433F" w:rsidRDefault="00CA6818" w:rsidP="00CA6818">
            <w:pPr>
              <w:widowControl w:val="0"/>
              <w:autoSpaceDE w:val="0"/>
              <w:autoSpaceDN w:val="0"/>
              <w:jc w:val="both"/>
              <w:rPr>
                <w:rFonts w:cstheme="minorHAnsi"/>
              </w:rPr>
            </w:pPr>
          </w:p>
        </w:tc>
      </w:tr>
      <w:tr w:rsidR="00CA6818" w:rsidRPr="0005433F" w:rsidTr="00CA6818">
        <w:tc>
          <w:tcPr>
            <w:tcW w:w="675" w:type="dxa"/>
            <w:tcBorders>
              <w:right w:val="single" w:sz="4" w:space="0" w:color="auto"/>
            </w:tcBorders>
          </w:tcPr>
          <w:p w:rsidR="00CA6818" w:rsidRPr="0005433F" w:rsidRDefault="00CA6818" w:rsidP="00CA6818">
            <w:pPr>
              <w:widowControl w:val="0"/>
              <w:autoSpaceDE w:val="0"/>
              <w:autoSpaceDN w:val="0"/>
              <w:jc w:val="both"/>
              <w:rPr>
                <w:rFonts w:cstheme="minorHAnsi"/>
              </w:rPr>
            </w:pPr>
          </w:p>
        </w:tc>
        <w:tc>
          <w:tcPr>
            <w:tcW w:w="8364" w:type="dxa"/>
            <w:tcBorders>
              <w:top w:val="nil"/>
              <w:left w:val="single" w:sz="4" w:space="0" w:color="auto"/>
              <w:bottom w:val="nil"/>
              <w:right w:val="nil"/>
            </w:tcBorders>
          </w:tcPr>
          <w:p w:rsidR="00CA6818" w:rsidRPr="0005433F" w:rsidRDefault="00CA6818" w:rsidP="00CA6818">
            <w:pPr>
              <w:widowControl w:val="0"/>
              <w:autoSpaceDE w:val="0"/>
              <w:autoSpaceDN w:val="0"/>
              <w:jc w:val="both"/>
              <w:rPr>
                <w:rFonts w:cstheme="minorHAnsi"/>
              </w:rPr>
            </w:pPr>
            <w:r w:rsidRPr="0005433F">
              <w:rPr>
                <w:rFonts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CA6818" w:rsidRPr="0005433F" w:rsidTr="00CA6818">
        <w:trPr>
          <w:cantSplit/>
          <w:trHeight w:val="536"/>
        </w:trPr>
        <w:tc>
          <w:tcPr>
            <w:tcW w:w="2835" w:type="dxa"/>
            <w:tcBorders>
              <w:top w:val="nil"/>
              <w:left w:val="nil"/>
              <w:bottom w:val="single" w:sz="4" w:space="0" w:color="auto"/>
              <w:right w:val="nil"/>
            </w:tcBorders>
            <w:vAlign w:val="bottom"/>
          </w:tcPr>
          <w:p w:rsidR="00CA6818" w:rsidRPr="0005433F" w:rsidRDefault="00CA6818" w:rsidP="00CA6818">
            <w:pPr>
              <w:jc w:val="center"/>
              <w:rPr>
                <w:rFonts w:eastAsiaTheme="minorHAnsi" w:cstheme="minorHAnsi"/>
                <w:lang w:eastAsia="en-US"/>
              </w:rPr>
            </w:pPr>
          </w:p>
        </w:tc>
        <w:tc>
          <w:tcPr>
            <w:tcW w:w="426" w:type="dxa"/>
            <w:tcBorders>
              <w:top w:val="nil"/>
              <w:left w:val="nil"/>
              <w:bottom w:val="nil"/>
              <w:right w:val="nil"/>
            </w:tcBorders>
            <w:vAlign w:val="bottom"/>
          </w:tcPr>
          <w:p w:rsidR="00CA6818" w:rsidRPr="0005433F" w:rsidRDefault="00CA6818" w:rsidP="00CA6818">
            <w:pPr>
              <w:rPr>
                <w:rFonts w:eastAsiaTheme="minorHAnsi" w:cstheme="minorHAnsi"/>
                <w:lang w:eastAsia="en-US"/>
              </w:rPr>
            </w:pPr>
          </w:p>
        </w:tc>
        <w:tc>
          <w:tcPr>
            <w:tcW w:w="4252" w:type="dxa"/>
            <w:tcBorders>
              <w:top w:val="nil"/>
              <w:left w:val="nil"/>
              <w:bottom w:val="single" w:sz="4" w:space="0" w:color="auto"/>
              <w:right w:val="nil"/>
            </w:tcBorders>
            <w:vAlign w:val="bottom"/>
          </w:tcPr>
          <w:p w:rsidR="00CA6818" w:rsidRPr="0005433F" w:rsidRDefault="00CA6818" w:rsidP="00CA6818">
            <w:pPr>
              <w:jc w:val="center"/>
              <w:rPr>
                <w:rFonts w:eastAsiaTheme="minorHAnsi" w:cstheme="minorHAnsi"/>
                <w:lang w:eastAsia="en-US"/>
              </w:rPr>
            </w:pPr>
          </w:p>
        </w:tc>
        <w:tc>
          <w:tcPr>
            <w:tcW w:w="425" w:type="dxa"/>
            <w:tcBorders>
              <w:top w:val="nil"/>
              <w:left w:val="nil"/>
              <w:bottom w:val="nil"/>
              <w:right w:val="nil"/>
            </w:tcBorders>
            <w:vAlign w:val="bottom"/>
          </w:tcPr>
          <w:p w:rsidR="00CA6818" w:rsidRPr="0005433F" w:rsidRDefault="00CA6818" w:rsidP="00CA6818">
            <w:pPr>
              <w:rPr>
                <w:rFonts w:eastAsiaTheme="minorHAnsi" w:cstheme="minorHAnsi"/>
                <w:lang w:eastAsia="en-US"/>
              </w:rPr>
            </w:pPr>
          </w:p>
        </w:tc>
        <w:tc>
          <w:tcPr>
            <w:tcW w:w="1985" w:type="dxa"/>
            <w:tcBorders>
              <w:top w:val="nil"/>
              <w:left w:val="nil"/>
              <w:bottom w:val="single" w:sz="4" w:space="0" w:color="auto"/>
              <w:right w:val="nil"/>
            </w:tcBorders>
            <w:vAlign w:val="bottom"/>
          </w:tcPr>
          <w:p w:rsidR="00CA6818" w:rsidRPr="0005433F" w:rsidRDefault="00CA6818" w:rsidP="00CA6818">
            <w:pPr>
              <w:jc w:val="center"/>
              <w:rPr>
                <w:rFonts w:eastAsiaTheme="minorHAnsi" w:cstheme="minorHAnsi"/>
                <w:lang w:eastAsia="en-US"/>
              </w:rPr>
            </w:pPr>
          </w:p>
        </w:tc>
      </w:tr>
      <w:tr w:rsidR="00CA6818" w:rsidRPr="0005433F" w:rsidTr="00CA6818">
        <w:trPr>
          <w:cantSplit/>
        </w:trPr>
        <w:tc>
          <w:tcPr>
            <w:tcW w:w="2835" w:type="dxa"/>
            <w:tcBorders>
              <w:top w:val="single" w:sz="4" w:space="0" w:color="auto"/>
              <w:left w:val="nil"/>
              <w:bottom w:val="nil"/>
              <w:right w:val="nil"/>
            </w:tcBorders>
          </w:tcPr>
          <w:p w:rsidR="00CA6818" w:rsidRPr="0005433F" w:rsidRDefault="00CA6818" w:rsidP="00CA6818">
            <w:pPr>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rsidR="00CA6818" w:rsidRPr="0005433F" w:rsidRDefault="00CA6818" w:rsidP="00CA6818">
            <w:pPr>
              <w:jc w:val="center"/>
              <w:rPr>
                <w:rFonts w:eastAsiaTheme="minorHAnsi" w:cstheme="minorHAnsi"/>
                <w:lang w:val="en-US" w:eastAsia="en-US"/>
              </w:rPr>
            </w:pPr>
          </w:p>
        </w:tc>
        <w:tc>
          <w:tcPr>
            <w:tcW w:w="4252" w:type="dxa"/>
            <w:tcBorders>
              <w:top w:val="single" w:sz="4" w:space="0" w:color="auto"/>
              <w:left w:val="nil"/>
              <w:bottom w:val="nil"/>
              <w:right w:val="nil"/>
            </w:tcBorders>
          </w:tcPr>
          <w:p w:rsidR="00CA6818" w:rsidRPr="0005433F" w:rsidRDefault="00CA6818" w:rsidP="00CA6818">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CA6818" w:rsidRPr="0005433F" w:rsidRDefault="00CA6818" w:rsidP="00CA6818">
            <w:pPr>
              <w:jc w:val="center"/>
              <w:rPr>
                <w:rFonts w:eastAsiaTheme="minorHAnsi" w:cstheme="minorHAnsi"/>
                <w:lang w:eastAsia="en-US"/>
              </w:rPr>
            </w:pPr>
          </w:p>
        </w:tc>
        <w:tc>
          <w:tcPr>
            <w:tcW w:w="1985" w:type="dxa"/>
            <w:tcBorders>
              <w:top w:val="single" w:sz="4" w:space="0" w:color="auto"/>
              <w:left w:val="nil"/>
              <w:bottom w:val="nil"/>
              <w:right w:val="nil"/>
            </w:tcBorders>
          </w:tcPr>
          <w:p w:rsidR="00CA6818" w:rsidRPr="0005433F" w:rsidRDefault="00CA6818" w:rsidP="00CA6818">
            <w:pPr>
              <w:jc w:val="center"/>
              <w:rPr>
                <w:rFonts w:eastAsiaTheme="minorHAnsi" w:cstheme="minorHAnsi"/>
                <w:lang w:eastAsia="en-US"/>
              </w:rPr>
            </w:pPr>
            <w:r w:rsidRPr="0005433F">
              <w:rPr>
                <w:rFonts w:eastAsiaTheme="minorHAnsi" w:cstheme="minorHAnsi"/>
                <w:lang w:eastAsia="en-US"/>
              </w:rPr>
              <w:t>(ФИО)</w:t>
            </w:r>
          </w:p>
        </w:tc>
      </w:tr>
    </w:tbl>
    <w:p w:rsidR="00CA6818" w:rsidRPr="0005433F" w:rsidRDefault="00CA6818" w:rsidP="00CA6818">
      <w:pPr>
        <w:widowControl w:val="0"/>
        <w:autoSpaceDE w:val="0"/>
        <w:autoSpaceDN w:val="0"/>
        <w:spacing w:line="192" w:lineRule="auto"/>
        <w:jc w:val="both"/>
        <w:rPr>
          <w:rFonts w:cstheme="minorHAnsi"/>
        </w:rPr>
      </w:pPr>
      <w:r w:rsidRPr="0005433F">
        <w:rPr>
          <w:rFonts w:cstheme="minorHAnsi"/>
        </w:rPr>
        <w:t>Исполнитель______________________</w:t>
      </w:r>
    </w:p>
    <w:p w:rsidR="00CA6818" w:rsidRPr="0005433F" w:rsidRDefault="00CA6818" w:rsidP="00CA6818">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CA6818" w:rsidRPr="0005433F" w:rsidRDefault="00CA6818" w:rsidP="00CA6818">
      <w:pPr>
        <w:pStyle w:val="ConsPlusNormal"/>
        <w:rPr>
          <w:rFonts w:ascii="Times New Roman" w:hAnsi="Times New Roman" w:cs="Times New Roman"/>
          <w:sz w:val="24"/>
          <w:szCs w:val="24"/>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1B41FA" w:rsidRDefault="001B41FA" w:rsidP="00CA6818">
      <w:pPr>
        <w:widowControl w:val="0"/>
        <w:autoSpaceDE w:val="0"/>
        <w:autoSpaceDN w:val="0"/>
        <w:jc w:val="right"/>
        <w:outlineLvl w:val="1"/>
        <w:rPr>
          <w:rFonts w:ascii="Calibri" w:hAnsi="Calibri" w:cs="Calibri"/>
          <w:szCs w:val="20"/>
        </w:rPr>
      </w:pPr>
    </w:p>
    <w:p w:rsidR="00CA6818" w:rsidRPr="001B41FA" w:rsidRDefault="00CA6818" w:rsidP="00CA6818">
      <w:pPr>
        <w:widowControl w:val="0"/>
        <w:autoSpaceDE w:val="0"/>
        <w:autoSpaceDN w:val="0"/>
        <w:jc w:val="right"/>
        <w:outlineLvl w:val="1"/>
        <w:rPr>
          <w:szCs w:val="20"/>
        </w:rPr>
      </w:pPr>
      <w:r w:rsidRPr="001B41FA">
        <w:rPr>
          <w:szCs w:val="20"/>
        </w:rPr>
        <w:lastRenderedPageBreak/>
        <w:t>Приложение 2</w:t>
      </w:r>
    </w:p>
    <w:p w:rsidR="00CA6818" w:rsidRPr="001B41FA" w:rsidRDefault="00CA6818" w:rsidP="00CA6818">
      <w:pPr>
        <w:widowControl w:val="0"/>
        <w:autoSpaceDE w:val="0"/>
        <w:autoSpaceDN w:val="0"/>
        <w:jc w:val="right"/>
        <w:rPr>
          <w:szCs w:val="20"/>
        </w:rPr>
      </w:pPr>
      <w:r w:rsidRPr="001B41FA">
        <w:rPr>
          <w:szCs w:val="20"/>
        </w:rPr>
        <w:t xml:space="preserve">к административному регламенту </w:t>
      </w:r>
    </w:p>
    <w:p w:rsidR="00CA6818" w:rsidRPr="001B41FA" w:rsidRDefault="00CA6818" w:rsidP="00CA6818">
      <w:pPr>
        <w:widowControl w:val="0"/>
        <w:autoSpaceDE w:val="0"/>
        <w:autoSpaceDN w:val="0"/>
        <w:rPr>
          <w:szCs w:val="20"/>
        </w:rPr>
      </w:pPr>
    </w:p>
    <w:p w:rsidR="00CA6818" w:rsidRPr="0005433F" w:rsidRDefault="00CA6818" w:rsidP="00CA6818">
      <w:pPr>
        <w:widowControl w:val="0"/>
        <w:autoSpaceDE w:val="0"/>
        <w:autoSpaceDN w:val="0"/>
        <w:rPr>
          <w:rFonts w:ascii="Calibri" w:hAnsi="Calibri" w:cs="Calibri"/>
          <w:szCs w:val="20"/>
        </w:rPr>
      </w:pP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CA6818" w:rsidRPr="0005433F" w:rsidRDefault="00CA6818" w:rsidP="001B41FA">
      <w:pPr>
        <w:widowControl w:val="0"/>
        <w:autoSpaceDE w:val="0"/>
        <w:autoSpaceDN w:val="0"/>
        <w:jc w:val="right"/>
        <w:rPr>
          <w:rFonts w:ascii="Courier New" w:hAnsi="Courier New" w:cs="Courier New"/>
          <w:sz w:val="20"/>
          <w:szCs w:val="20"/>
        </w:rPr>
      </w:pPr>
      <w:r w:rsidRPr="0005433F">
        <w:rPr>
          <w:rFonts w:ascii="Courier New" w:hAnsi="Courier New" w:cs="Courier New"/>
          <w:sz w:val="20"/>
          <w:szCs w:val="20"/>
        </w:rPr>
        <w:t>(контактные данные заявителя</w:t>
      </w:r>
    </w:p>
    <w:p w:rsidR="00CA6818" w:rsidRPr="0005433F" w:rsidRDefault="00CA6818" w:rsidP="001B41FA">
      <w:pPr>
        <w:widowControl w:val="0"/>
        <w:autoSpaceDE w:val="0"/>
        <w:autoSpaceDN w:val="0"/>
        <w:jc w:val="right"/>
        <w:rPr>
          <w:rFonts w:ascii="Courier New" w:hAnsi="Courier New" w:cs="Courier New"/>
          <w:sz w:val="20"/>
          <w:szCs w:val="20"/>
        </w:rPr>
      </w:pPr>
      <w:r w:rsidRPr="0005433F">
        <w:rPr>
          <w:rFonts w:ascii="Courier New" w:hAnsi="Courier New" w:cs="Courier New"/>
          <w:sz w:val="20"/>
          <w:szCs w:val="20"/>
        </w:rPr>
        <w:t xml:space="preserve">                                                            адрес, телефон)</w:t>
      </w: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УВЕДОМЛЕНИЕ</w:t>
      </w:r>
    </w:p>
    <w:p w:rsidR="00CA6818" w:rsidRPr="0005433F" w:rsidRDefault="00CA6818" w:rsidP="00CA6818">
      <w:pPr>
        <w:widowControl w:val="0"/>
        <w:autoSpaceDE w:val="0"/>
        <w:autoSpaceDN w:val="0"/>
        <w:rPr>
          <w:rFonts w:ascii="Courier New" w:hAnsi="Courier New" w:cs="Courier New"/>
          <w:sz w:val="20"/>
          <w:szCs w:val="20"/>
        </w:rPr>
      </w:pPr>
      <w:r w:rsidRPr="0005433F">
        <w:rPr>
          <w:rFonts w:ascii="Courier New" w:hAnsi="Courier New" w:cs="Courier New"/>
          <w:sz w:val="20"/>
          <w:szCs w:val="20"/>
        </w:rPr>
        <w:t>об отсутствии объекта учета в реестре муниципального имуществ</w:t>
      </w:r>
      <w:r w:rsidRPr="001B41FA">
        <w:rPr>
          <w:rFonts w:ascii="Courier New" w:hAnsi="Courier New" w:cs="Courier New"/>
          <w:sz w:val="20"/>
          <w:szCs w:val="20"/>
        </w:rPr>
        <w:t xml:space="preserve">а </w:t>
      </w:r>
      <w:r w:rsidR="001B41FA" w:rsidRPr="001B41FA">
        <w:rPr>
          <w:rFonts w:ascii="Courier New" w:hAnsi="Courier New" w:cs="Courier New"/>
          <w:sz w:val="20"/>
          <w:szCs w:val="20"/>
        </w:rPr>
        <w:t>муниципального образования Назиевское городское поселение Кировского муниципального района Ленинградской области</w:t>
      </w:r>
      <w:r w:rsidRPr="001B41FA">
        <w:rPr>
          <w:rFonts w:ascii="Courier New" w:hAnsi="Courier New" w:cs="Courier New"/>
          <w:sz w:val="20"/>
          <w:szCs w:val="20"/>
        </w:rPr>
        <w:t>;</w:t>
      </w: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Уполномоченное лицо                            ____________________________</w:t>
      </w:r>
    </w:p>
    <w:p w:rsidR="00CA6818" w:rsidRPr="0005433F" w:rsidRDefault="00CA6818" w:rsidP="00CA6818">
      <w:pPr>
        <w:rPr>
          <w:rFonts w:ascii="Courier New" w:hAnsi="Courier New" w:cs="Courier New"/>
          <w:sz w:val="20"/>
          <w:szCs w:val="20"/>
        </w:rPr>
      </w:pPr>
    </w:p>
    <w:p w:rsidR="00CA6818" w:rsidRPr="0005433F" w:rsidRDefault="00CA6818" w:rsidP="00CA6818">
      <w:pPr>
        <w:rPr>
          <w:rFonts w:ascii="Courier New" w:hAnsi="Courier New" w:cs="Courier New"/>
          <w:sz w:val="20"/>
          <w:szCs w:val="20"/>
        </w:rPr>
      </w:pPr>
    </w:p>
    <w:p w:rsidR="00CA6818" w:rsidRPr="0005433F" w:rsidRDefault="00CA6818" w:rsidP="00CA6818">
      <w:pPr>
        <w:widowControl w:val="0"/>
        <w:autoSpaceDE w:val="0"/>
        <w:autoSpaceDN w:val="0"/>
        <w:jc w:val="right"/>
        <w:outlineLvl w:val="1"/>
        <w:rPr>
          <w:rFonts w:ascii="Calibri" w:hAnsi="Calibri" w:cs="Calibri"/>
          <w:szCs w:val="20"/>
        </w:rPr>
      </w:pPr>
    </w:p>
    <w:p w:rsidR="00CA6818" w:rsidRPr="0005433F" w:rsidRDefault="00CA6818" w:rsidP="00CA6818">
      <w:pPr>
        <w:widowControl w:val="0"/>
        <w:autoSpaceDE w:val="0"/>
        <w:autoSpaceDN w:val="0"/>
        <w:jc w:val="right"/>
        <w:outlineLvl w:val="1"/>
        <w:rPr>
          <w:rFonts w:ascii="Calibri" w:hAnsi="Calibri" w:cs="Calibri"/>
          <w:szCs w:val="20"/>
        </w:rPr>
      </w:pPr>
    </w:p>
    <w:p w:rsidR="00CA6818" w:rsidRPr="0005433F" w:rsidRDefault="00CA6818" w:rsidP="00CA6818">
      <w:pPr>
        <w:widowControl w:val="0"/>
        <w:autoSpaceDE w:val="0"/>
        <w:autoSpaceDN w:val="0"/>
        <w:jc w:val="right"/>
        <w:outlineLvl w:val="1"/>
        <w:rPr>
          <w:rFonts w:ascii="Calibri" w:hAnsi="Calibri" w:cs="Calibri"/>
          <w:szCs w:val="20"/>
        </w:rPr>
      </w:pPr>
    </w:p>
    <w:p w:rsidR="00CA6818" w:rsidRPr="0005433F" w:rsidRDefault="00CA6818" w:rsidP="00CA6818">
      <w:pPr>
        <w:widowControl w:val="0"/>
        <w:autoSpaceDE w:val="0"/>
        <w:autoSpaceDN w:val="0"/>
        <w:jc w:val="right"/>
        <w:outlineLvl w:val="1"/>
        <w:rPr>
          <w:rFonts w:ascii="Calibri" w:hAnsi="Calibri" w:cs="Calibri"/>
          <w:szCs w:val="20"/>
        </w:rPr>
      </w:pPr>
    </w:p>
    <w:p w:rsidR="00CA6818" w:rsidRPr="001B41FA" w:rsidRDefault="00CA6818" w:rsidP="00CA6818">
      <w:pPr>
        <w:widowControl w:val="0"/>
        <w:autoSpaceDE w:val="0"/>
        <w:autoSpaceDN w:val="0"/>
        <w:jc w:val="right"/>
        <w:outlineLvl w:val="1"/>
        <w:rPr>
          <w:szCs w:val="20"/>
        </w:rPr>
      </w:pPr>
      <w:r w:rsidRPr="0005433F">
        <w:rPr>
          <w:rFonts w:ascii="Calibri" w:hAnsi="Calibri" w:cs="Calibri"/>
          <w:szCs w:val="20"/>
        </w:rPr>
        <w:br w:type="column"/>
      </w:r>
      <w:r w:rsidRPr="001B41FA">
        <w:rPr>
          <w:szCs w:val="20"/>
        </w:rPr>
        <w:lastRenderedPageBreak/>
        <w:t>Приложение 3</w:t>
      </w:r>
    </w:p>
    <w:p w:rsidR="00CA6818" w:rsidRPr="001B41FA" w:rsidRDefault="00CA6818" w:rsidP="00CA6818">
      <w:pPr>
        <w:widowControl w:val="0"/>
        <w:autoSpaceDE w:val="0"/>
        <w:autoSpaceDN w:val="0"/>
        <w:jc w:val="right"/>
        <w:rPr>
          <w:szCs w:val="20"/>
        </w:rPr>
      </w:pPr>
      <w:r w:rsidRPr="001B41FA">
        <w:rPr>
          <w:szCs w:val="20"/>
        </w:rPr>
        <w:t>к методическим рекомендациям</w:t>
      </w:r>
    </w:p>
    <w:p w:rsidR="00CA6818" w:rsidRPr="0005433F" w:rsidRDefault="00CA6818" w:rsidP="00CA6818">
      <w:pPr>
        <w:widowControl w:val="0"/>
        <w:autoSpaceDE w:val="0"/>
        <w:autoSpaceDN w:val="0"/>
        <w:rPr>
          <w:rFonts w:ascii="Calibri" w:hAnsi="Calibri" w:cs="Calibri"/>
          <w:szCs w:val="20"/>
        </w:rPr>
      </w:pPr>
    </w:p>
    <w:p w:rsidR="00CA6818" w:rsidRPr="0005433F" w:rsidRDefault="00CA6818" w:rsidP="00CA6818">
      <w:pPr>
        <w:widowControl w:val="0"/>
        <w:autoSpaceDE w:val="0"/>
        <w:autoSpaceDN w:val="0"/>
        <w:rPr>
          <w:rFonts w:ascii="Calibri" w:hAnsi="Calibri" w:cs="Calibri"/>
          <w:szCs w:val="20"/>
        </w:rPr>
      </w:pP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rsidR="00CA6818" w:rsidRPr="0005433F" w:rsidRDefault="00CA6818" w:rsidP="001B41FA">
      <w:pPr>
        <w:widowControl w:val="0"/>
        <w:autoSpaceDE w:val="0"/>
        <w:autoSpaceDN w:val="0"/>
        <w:jc w:val="right"/>
        <w:rPr>
          <w:rFonts w:ascii="Courier New" w:hAnsi="Courier New" w:cs="Courier New"/>
          <w:sz w:val="20"/>
          <w:szCs w:val="20"/>
        </w:rPr>
      </w:pPr>
      <w:r w:rsidRPr="0005433F">
        <w:rPr>
          <w:rFonts w:ascii="Courier New" w:hAnsi="Courier New" w:cs="Courier New"/>
          <w:sz w:val="20"/>
          <w:szCs w:val="20"/>
        </w:rPr>
        <w:t>(контактные данные заявителя</w:t>
      </w:r>
    </w:p>
    <w:p w:rsidR="00CA6818" w:rsidRPr="0005433F" w:rsidRDefault="00CA6818" w:rsidP="001B41FA">
      <w:pPr>
        <w:widowControl w:val="0"/>
        <w:autoSpaceDE w:val="0"/>
        <w:autoSpaceDN w:val="0"/>
        <w:jc w:val="right"/>
        <w:rPr>
          <w:rFonts w:ascii="Courier New" w:hAnsi="Courier New" w:cs="Courier New"/>
          <w:sz w:val="20"/>
          <w:szCs w:val="20"/>
        </w:rPr>
      </w:pPr>
      <w:r w:rsidRPr="0005433F">
        <w:rPr>
          <w:rFonts w:ascii="Courier New" w:hAnsi="Courier New" w:cs="Courier New"/>
          <w:sz w:val="20"/>
          <w:szCs w:val="20"/>
        </w:rPr>
        <w:t xml:space="preserve">                                                            адрес, телефон)</w:t>
      </w: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widowControl w:val="0"/>
        <w:autoSpaceDE w:val="0"/>
        <w:autoSpaceDN w:val="0"/>
        <w:jc w:val="center"/>
        <w:rPr>
          <w:rFonts w:ascii="Courier New" w:hAnsi="Courier New" w:cs="Courier New"/>
          <w:sz w:val="20"/>
          <w:szCs w:val="20"/>
        </w:rPr>
      </w:pPr>
      <w:r w:rsidRPr="0005433F">
        <w:rPr>
          <w:rFonts w:ascii="Courier New" w:hAnsi="Courier New" w:cs="Courier New"/>
          <w:sz w:val="20"/>
          <w:szCs w:val="20"/>
        </w:rPr>
        <w:t>РЕШЕНИЕ</w:t>
      </w:r>
    </w:p>
    <w:p w:rsidR="00CA6818" w:rsidRPr="0005433F" w:rsidRDefault="00CA6818" w:rsidP="00CA6818">
      <w:pPr>
        <w:widowControl w:val="0"/>
        <w:autoSpaceDE w:val="0"/>
        <w:autoSpaceDN w:val="0"/>
        <w:jc w:val="center"/>
        <w:rPr>
          <w:rFonts w:ascii="Courier New" w:hAnsi="Courier New" w:cs="Courier New"/>
          <w:sz w:val="20"/>
          <w:szCs w:val="20"/>
        </w:rPr>
      </w:pPr>
      <w:r w:rsidRPr="0005433F">
        <w:rPr>
          <w:rFonts w:ascii="Courier New" w:hAnsi="Courier New" w:cs="Courier New"/>
          <w:sz w:val="20"/>
          <w:szCs w:val="20"/>
        </w:rPr>
        <w:t>об отказе в предоставлении муниципальной услуги</w:t>
      </w: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___________________________________________________________________________</w:t>
      </w: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Уполномоченное лицо                            ____________________________</w:t>
      </w:r>
    </w:p>
    <w:p w:rsidR="00CA6818" w:rsidRPr="0005433F" w:rsidRDefault="00CA6818" w:rsidP="00CA6818">
      <w:pPr>
        <w:pStyle w:val="ConsPlusNormal"/>
        <w:rPr>
          <w:rFonts w:ascii="Times New Roman" w:hAnsi="Times New Roman" w:cs="Times New Roman"/>
          <w:sz w:val="24"/>
          <w:szCs w:val="24"/>
        </w:rPr>
      </w:pPr>
    </w:p>
    <w:p w:rsidR="00CA6818" w:rsidRPr="0005433F" w:rsidRDefault="00CA6818" w:rsidP="00CA6818">
      <w:pPr>
        <w:pStyle w:val="ConsPlusNormal"/>
        <w:rPr>
          <w:rFonts w:ascii="Times New Roman" w:hAnsi="Times New Roman" w:cs="Times New Roman"/>
          <w:sz w:val="24"/>
          <w:szCs w:val="24"/>
        </w:rPr>
      </w:pPr>
    </w:p>
    <w:p w:rsidR="00CA6818" w:rsidRPr="0005433F" w:rsidRDefault="00CA6818" w:rsidP="00CA6818">
      <w:pPr>
        <w:pStyle w:val="ConsPlusNormal"/>
        <w:rPr>
          <w:rFonts w:ascii="Times New Roman" w:hAnsi="Times New Roman" w:cs="Times New Roman"/>
          <w:sz w:val="24"/>
          <w:szCs w:val="24"/>
        </w:rPr>
      </w:pPr>
    </w:p>
    <w:p w:rsidR="00CA6818" w:rsidRPr="0005433F" w:rsidRDefault="00CA6818" w:rsidP="00CA6818">
      <w:pPr>
        <w:pStyle w:val="ConsPlusNormal"/>
        <w:rPr>
          <w:rFonts w:ascii="Times New Roman" w:hAnsi="Times New Roman" w:cs="Times New Roman"/>
          <w:sz w:val="24"/>
          <w:szCs w:val="24"/>
        </w:rPr>
      </w:pP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widowControl w:val="0"/>
        <w:autoSpaceDE w:val="0"/>
        <w:autoSpaceDN w:val="0"/>
        <w:jc w:val="both"/>
        <w:rPr>
          <w:rFonts w:ascii="Courier New" w:hAnsi="Courier New" w:cs="Courier New"/>
          <w:sz w:val="20"/>
          <w:szCs w:val="20"/>
        </w:rPr>
      </w:pPr>
    </w:p>
    <w:p w:rsidR="00CA6818" w:rsidRPr="0005433F" w:rsidRDefault="00CA6818" w:rsidP="00CA6818">
      <w:pPr>
        <w:pStyle w:val="ConsPlusNormal"/>
        <w:jc w:val="right"/>
      </w:pPr>
    </w:p>
    <w:p w:rsidR="00CA6818" w:rsidRPr="0005433F" w:rsidRDefault="00CA6818" w:rsidP="00CA6818">
      <w:pPr>
        <w:pStyle w:val="ConsPlusNormal"/>
        <w:jc w:val="right"/>
      </w:pPr>
    </w:p>
    <w:p w:rsidR="00CA6818" w:rsidRPr="0005433F" w:rsidRDefault="00CA6818" w:rsidP="00CA6818">
      <w:pPr>
        <w:pStyle w:val="ConsPlusNormal"/>
        <w:jc w:val="right"/>
      </w:pPr>
    </w:p>
    <w:p w:rsidR="00CA6818" w:rsidRPr="001B41FA" w:rsidRDefault="00CA6818" w:rsidP="00CA6818">
      <w:pPr>
        <w:pStyle w:val="ConsPlusNormal"/>
        <w:jc w:val="right"/>
        <w:rPr>
          <w:rFonts w:ascii="Times New Roman" w:hAnsi="Times New Roman" w:cs="Times New Roman"/>
          <w:sz w:val="24"/>
          <w:szCs w:val="24"/>
        </w:rPr>
      </w:pPr>
      <w:r w:rsidRPr="0005433F">
        <w:rPr>
          <w:rFonts w:ascii="Courier New" w:hAnsi="Courier New" w:cs="Courier New"/>
        </w:rPr>
        <w:br w:type="column"/>
      </w:r>
      <w:r w:rsidRPr="001B41FA">
        <w:rPr>
          <w:rFonts w:ascii="Times New Roman" w:hAnsi="Times New Roman" w:cs="Times New Roman"/>
          <w:sz w:val="24"/>
          <w:szCs w:val="24"/>
        </w:rPr>
        <w:lastRenderedPageBreak/>
        <w:t>Приложение 4</w:t>
      </w:r>
    </w:p>
    <w:p w:rsidR="00CA6818" w:rsidRPr="001B41FA" w:rsidRDefault="00CA6818" w:rsidP="00CA6818">
      <w:pPr>
        <w:widowControl w:val="0"/>
        <w:autoSpaceDE w:val="0"/>
        <w:autoSpaceDN w:val="0"/>
        <w:adjustRightInd w:val="0"/>
        <w:jc w:val="right"/>
      </w:pPr>
      <w:r w:rsidRPr="001B41FA">
        <w:t>к административному регламенту</w:t>
      </w:r>
    </w:p>
    <w:p w:rsidR="00CA6818" w:rsidRPr="0005433F" w:rsidRDefault="00CA6818" w:rsidP="00CA6818">
      <w:pPr>
        <w:autoSpaceDE w:val="0"/>
        <w:autoSpaceDN w:val="0"/>
        <w:adjustRightInd w:val="0"/>
        <w:spacing w:line="360" w:lineRule="auto"/>
        <w:ind w:left="4536"/>
        <w:jc w:val="both"/>
        <w:rPr>
          <w:rFonts w:ascii="Courier New" w:eastAsiaTheme="minorHAnsi" w:hAnsi="Courier New" w:cs="Courier New"/>
          <w:sz w:val="20"/>
          <w:szCs w:val="20"/>
          <w:lang w:eastAsia="en-US"/>
        </w:rPr>
      </w:pPr>
    </w:p>
    <w:p w:rsidR="00CA6818" w:rsidRPr="0005433F" w:rsidRDefault="00CA6818" w:rsidP="00CA6818">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CA6818" w:rsidRPr="0005433F" w:rsidRDefault="00CA6818" w:rsidP="00CA6818">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CA6818" w:rsidRPr="0005433F" w:rsidRDefault="00CA6818" w:rsidP="00CA6818">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CA6818" w:rsidRPr="0005433F" w:rsidRDefault="00CA6818" w:rsidP="00CA6818">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CA6818" w:rsidRPr="0005433F" w:rsidRDefault="00CA6818" w:rsidP="00CA6818">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CA6818" w:rsidRPr="0005433F" w:rsidRDefault="00CA6818" w:rsidP="00CA6818">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CA6818" w:rsidRPr="0005433F" w:rsidRDefault="00CA6818" w:rsidP="00CA6818">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CA6818" w:rsidRPr="0005433F" w:rsidRDefault="00CA6818" w:rsidP="00CA6818">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CA6818" w:rsidRPr="0005433F" w:rsidRDefault="00CA6818" w:rsidP="00CA6818">
      <w:pPr>
        <w:autoSpaceDE w:val="0"/>
        <w:autoSpaceDN w:val="0"/>
        <w:adjustRightInd w:val="0"/>
        <w:jc w:val="center"/>
        <w:rPr>
          <w:rFonts w:ascii="Courier New" w:eastAsiaTheme="minorHAnsi" w:hAnsi="Courier New" w:cs="Courier New"/>
          <w:sz w:val="20"/>
          <w:szCs w:val="20"/>
          <w:lang w:eastAsia="en-US"/>
        </w:rPr>
      </w:pPr>
    </w:p>
    <w:p w:rsidR="00CA6818" w:rsidRPr="0005433F" w:rsidRDefault="00CA6818" w:rsidP="00CA6818">
      <w:pPr>
        <w:autoSpaceDE w:val="0"/>
        <w:autoSpaceDN w:val="0"/>
        <w:adjustRightInd w:val="0"/>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CA6818" w:rsidRPr="0005433F" w:rsidRDefault="00CA6818" w:rsidP="00CA6818">
      <w:pPr>
        <w:autoSpaceDE w:val="0"/>
        <w:autoSpaceDN w:val="0"/>
        <w:adjustRightInd w:val="0"/>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CA6818" w:rsidRPr="0005433F" w:rsidRDefault="00CA6818" w:rsidP="00CA6818">
      <w:pPr>
        <w:autoSpaceDE w:val="0"/>
        <w:autoSpaceDN w:val="0"/>
        <w:adjustRightInd w:val="0"/>
        <w:ind w:firstLine="709"/>
        <w:jc w:val="both"/>
        <w:rPr>
          <w:rFonts w:ascii="Courier New" w:eastAsiaTheme="minorHAnsi" w:hAnsi="Courier New" w:cs="Courier New"/>
          <w:sz w:val="20"/>
          <w:szCs w:val="20"/>
          <w:lang w:eastAsia="en-US"/>
        </w:rPr>
      </w:pPr>
    </w:p>
    <w:p w:rsidR="00CA6818" w:rsidRPr="0005433F" w:rsidRDefault="00CA6818" w:rsidP="00CA6818">
      <w:pPr>
        <w:autoSpaceDE w:val="0"/>
        <w:autoSpaceDN w:val="0"/>
        <w:adjustRightInd w:val="0"/>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w:t>
      </w:r>
      <w:r w:rsidR="001B41FA">
        <w:rPr>
          <w:rFonts w:ascii="Courier New" w:eastAsiaTheme="minorHAnsi" w:hAnsi="Courier New" w:cs="Courier New"/>
          <w:sz w:val="20"/>
          <w:szCs w:val="20"/>
          <w:lang w:eastAsia="en-US"/>
        </w:rPr>
        <w:t xml:space="preserve"> </w:t>
      </w:r>
      <w:r w:rsidRPr="0005433F">
        <w:rPr>
          <w:rFonts w:ascii="Courier New" w:eastAsiaTheme="minorHAnsi" w:hAnsi="Courier New" w:cs="Courier New"/>
          <w:sz w:val="20"/>
          <w:szCs w:val="20"/>
          <w:lang w:eastAsia="en-US"/>
        </w:rPr>
        <w:t>были выявлены следующие основания для отказа в приеме документов:</w:t>
      </w:r>
    </w:p>
    <w:p w:rsidR="00CA6818" w:rsidRPr="0005433F" w:rsidRDefault="00CA6818" w:rsidP="00CA6818">
      <w:pPr>
        <w:autoSpaceDE w:val="0"/>
        <w:autoSpaceDN w:val="0"/>
        <w:adjustRightInd w:val="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CA6818" w:rsidRPr="0005433F" w:rsidRDefault="00CA6818" w:rsidP="00CA6818">
      <w:pPr>
        <w:autoSpaceDE w:val="0"/>
        <w:autoSpaceDN w:val="0"/>
        <w:adjustRightInd w:val="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CA6818" w:rsidRPr="0005433F" w:rsidRDefault="00CA6818" w:rsidP="00CA6818">
      <w:pPr>
        <w:autoSpaceDE w:val="0"/>
        <w:autoSpaceDN w:val="0"/>
        <w:adjustRightInd w:val="0"/>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CA6818" w:rsidRPr="0005433F" w:rsidRDefault="00CA6818" w:rsidP="00CA6818">
      <w:pPr>
        <w:autoSpaceDE w:val="0"/>
        <w:autoSpaceDN w:val="0"/>
        <w:adjustRightInd w:val="0"/>
        <w:ind w:firstLine="709"/>
        <w:jc w:val="both"/>
        <w:rPr>
          <w:rFonts w:ascii="Courier New" w:eastAsiaTheme="minorHAnsi" w:hAnsi="Courier New" w:cs="Courier New"/>
          <w:sz w:val="20"/>
          <w:szCs w:val="20"/>
          <w:lang w:eastAsia="en-US"/>
        </w:rPr>
      </w:pPr>
    </w:p>
    <w:p w:rsidR="00CA6818" w:rsidRPr="0005433F" w:rsidRDefault="00CA6818" w:rsidP="00CA6818">
      <w:pPr>
        <w:autoSpaceDE w:val="0"/>
        <w:autoSpaceDN w:val="0"/>
        <w:adjustRightInd w:val="0"/>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A6818" w:rsidRPr="0005433F" w:rsidRDefault="00CA6818" w:rsidP="00CA6818">
      <w:pPr>
        <w:autoSpaceDE w:val="0"/>
        <w:autoSpaceDN w:val="0"/>
        <w:adjustRightInd w:val="0"/>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CA6818" w:rsidRPr="0005433F" w:rsidRDefault="00CA6818" w:rsidP="00CA6818">
      <w:pPr>
        <w:autoSpaceDE w:val="0"/>
        <w:autoSpaceDN w:val="0"/>
        <w:adjustRightInd w:val="0"/>
        <w:spacing w:before="24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CA6818" w:rsidRPr="0005433F" w:rsidRDefault="00CA6818" w:rsidP="00CA6818">
      <w:pPr>
        <w:autoSpaceDE w:val="0"/>
        <w:autoSpaceDN w:val="0"/>
        <w:adjustRightInd w:val="0"/>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
    <w:p w:rsidR="00CA6818" w:rsidRPr="0005433F" w:rsidRDefault="00CA6818" w:rsidP="00CA6818">
      <w:pPr>
        <w:autoSpaceDE w:val="0"/>
        <w:autoSpaceDN w:val="0"/>
        <w:adjustRightInd w:val="0"/>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CA6818" w:rsidRPr="0005433F" w:rsidRDefault="00CA6818" w:rsidP="00CA6818">
      <w:pPr>
        <w:autoSpaceDE w:val="0"/>
        <w:autoSpaceDN w:val="0"/>
        <w:adjustRightInd w:val="0"/>
        <w:spacing w:before="12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CA6818" w:rsidRPr="0005433F" w:rsidRDefault="00CA6818" w:rsidP="00CA6818">
      <w:pPr>
        <w:autoSpaceDE w:val="0"/>
        <w:autoSpaceDN w:val="0"/>
        <w:adjustRightInd w:val="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Pr="0005433F">
        <w:rPr>
          <w:rFonts w:ascii="Courier New" w:hAnsi="Courier New" w:cs="Courier New"/>
          <w:sz w:val="20"/>
          <w:szCs w:val="20"/>
        </w:rPr>
        <w:t>Уполномоченное лицо</w:t>
      </w:r>
      <w:r w:rsidRPr="0005433F">
        <w:rPr>
          <w:rFonts w:ascii="Courier New" w:eastAsiaTheme="minorHAnsi" w:hAnsi="Courier New" w:cs="Courier New"/>
          <w:sz w:val="20"/>
          <w:szCs w:val="20"/>
          <w:lang w:eastAsia="en-US"/>
        </w:rPr>
        <w:t xml:space="preserve">(специалист МФЦ)                       (подпись)                   (инициалы, фамилия)                    </w:t>
      </w:r>
    </w:p>
    <w:p w:rsidR="00CA6818" w:rsidRPr="0005433F" w:rsidRDefault="00CA6818" w:rsidP="00CA6818">
      <w:pPr>
        <w:autoSpaceDE w:val="0"/>
        <w:autoSpaceDN w:val="0"/>
        <w:adjustRightInd w:val="0"/>
        <w:rPr>
          <w:rFonts w:ascii="Courier New" w:eastAsiaTheme="minorHAnsi" w:hAnsi="Courier New" w:cs="Courier New"/>
          <w:sz w:val="20"/>
          <w:szCs w:val="20"/>
          <w:lang w:eastAsia="en-US"/>
        </w:rPr>
      </w:pPr>
    </w:p>
    <w:p w:rsidR="00CA6818" w:rsidRPr="0005433F" w:rsidRDefault="00CA6818" w:rsidP="00CA6818">
      <w:pPr>
        <w:autoSpaceDE w:val="0"/>
        <w:autoSpaceDN w:val="0"/>
        <w:adjustRightInd w:val="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CA6818" w:rsidRPr="0005433F" w:rsidRDefault="00CA6818" w:rsidP="00CA6818">
      <w:pPr>
        <w:autoSpaceDE w:val="0"/>
        <w:autoSpaceDN w:val="0"/>
        <w:adjustRightInd w:val="0"/>
        <w:rPr>
          <w:rFonts w:ascii="Courier New" w:eastAsiaTheme="minorHAnsi" w:hAnsi="Courier New" w:cs="Courier New"/>
          <w:sz w:val="20"/>
          <w:szCs w:val="20"/>
          <w:lang w:eastAsia="en-US"/>
        </w:rPr>
      </w:pPr>
    </w:p>
    <w:p w:rsidR="00CA6818" w:rsidRPr="0005433F" w:rsidRDefault="00CA6818" w:rsidP="00CA6818">
      <w:pPr>
        <w:autoSpaceDE w:val="0"/>
        <w:autoSpaceDN w:val="0"/>
        <w:adjustRightInd w:val="0"/>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CA6818" w:rsidRPr="0005433F" w:rsidRDefault="00CA6818" w:rsidP="00CA6818">
      <w:pPr>
        <w:autoSpaceDE w:val="0"/>
        <w:autoSpaceDN w:val="0"/>
        <w:adjustRightInd w:val="0"/>
        <w:rPr>
          <w:rFonts w:ascii="Courier New" w:eastAsiaTheme="minorHAnsi" w:hAnsi="Courier New" w:cs="Courier New"/>
          <w:sz w:val="20"/>
          <w:szCs w:val="20"/>
          <w:lang w:eastAsia="en-US"/>
        </w:rPr>
      </w:pPr>
    </w:p>
    <w:p w:rsidR="00CA6818" w:rsidRPr="0005433F" w:rsidRDefault="00CA6818" w:rsidP="00CA6818">
      <w:pPr>
        <w:autoSpaceDE w:val="0"/>
        <w:autoSpaceDN w:val="0"/>
        <w:adjustRightInd w:val="0"/>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CA6818" w:rsidRPr="0005433F" w:rsidRDefault="00CA6818" w:rsidP="00CA6818">
      <w:pPr>
        <w:widowControl w:val="0"/>
        <w:autoSpaceDE w:val="0"/>
        <w:autoSpaceDN w:val="0"/>
        <w:rPr>
          <w:rFonts w:ascii="Courier New" w:hAnsi="Courier New" w:cs="Courier New"/>
          <w:sz w:val="20"/>
          <w:szCs w:val="20"/>
        </w:rPr>
      </w:pPr>
      <w:r w:rsidRPr="0005433F">
        <w:rPr>
          <w:rFonts w:ascii="Courier New" w:hAnsi="Courier New" w:cs="Courier New"/>
          <w:sz w:val="20"/>
          <w:szCs w:val="20"/>
        </w:rPr>
        <w:t xml:space="preserve">      ________________</w:t>
      </w:r>
      <w:r w:rsidRPr="0005433F">
        <w:rPr>
          <w:rFonts w:ascii="Courier New" w:hAnsi="Courier New" w:cs="Courier New"/>
          <w:sz w:val="20"/>
          <w:szCs w:val="20"/>
        </w:rPr>
        <w:tab/>
        <w:t xml:space="preserve">         ___________________________________________</w:t>
      </w:r>
      <w:r w:rsidRPr="0005433F">
        <w:rPr>
          <w:rFonts w:ascii="Courier New" w:hAnsi="Courier New" w:cs="Courier New"/>
          <w:sz w:val="20"/>
          <w:szCs w:val="20"/>
        </w:rPr>
        <w:tab/>
        <w:t>__________</w:t>
      </w:r>
    </w:p>
    <w:p w:rsidR="00CA6818" w:rsidRPr="00EB334B" w:rsidRDefault="00CA6818" w:rsidP="00CA6818">
      <w:pPr>
        <w:ind w:firstLine="708"/>
        <w:rPr>
          <w:rFonts w:ascii="Courier New"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CA6818" w:rsidRPr="00EB334B" w:rsidRDefault="00CA6818" w:rsidP="00CA6818">
      <w:pPr>
        <w:tabs>
          <w:tab w:val="left" w:pos="8728"/>
        </w:tabs>
      </w:pPr>
    </w:p>
    <w:p w:rsidR="00CA6818" w:rsidRDefault="00CA6818" w:rsidP="00CA6818"/>
    <w:sectPr w:rsidR="00CA6818" w:rsidSect="00CA6818">
      <w:headerReference w:type="even" r:id="rId19"/>
      <w:headerReference w:type="default" r:id="rId20"/>
      <w:footerReference w:type="default" r:id="rId21"/>
      <w:pgSz w:w="11905" w:h="16838"/>
      <w:pgMar w:top="851" w:right="706" w:bottom="993"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B1C" w:rsidRDefault="004C7B1C">
      <w:r>
        <w:separator/>
      </w:r>
    </w:p>
  </w:endnote>
  <w:endnote w:type="continuationSeparator" w:id="1">
    <w:p w:rsidR="004C7B1C" w:rsidRDefault="004C7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18" w:rsidRDefault="00CA68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B1C" w:rsidRDefault="004C7B1C">
      <w:r>
        <w:separator/>
      </w:r>
    </w:p>
  </w:footnote>
  <w:footnote w:type="continuationSeparator" w:id="1">
    <w:p w:rsidR="004C7B1C" w:rsidRDefault="004C7B1C">
      <w:r>
        <w:continuationSeparator/>
      </w:r>
    </w:p>
  </w:footnote>
  <w:footnote w:id="2">
    <w:p w:rsidR="00CA6818" w:rsidRDefault="00CA6818" w:rsidP="00CA6818">
      <w:pPr>
        <w:pStyle w:val="af1"/>
      </w:pPr>
      <w:r w:rsidRPr="001B41FA">
        <w:rPr>
          <w:rStyle w:val="af3"/>
        </w:rPr>
        <w:footnoteRef/>
      </w:r>
      <w:r w:rsidRPr="001B41FA">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18" w:rsidRDefault="00CA6818"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CA6818" w:rsidRDefault="00CA6818"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18" w:rsidRDefault="00CA6818"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6">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9"/>
  </w:num>
  <w:num w:numId="5">
    <w:abstractNumId w:val="1"/>
  </w:num>
  <w:num w:numId="6">
    <w:abstractNumId w:val="5"/>
  </w:num>
  <w:num w:numId="7">
    <w:abstractNumId w:val="2"/>
  </w:num>
  <w:num w:numId="8">
    <w:abstractNumId w:val="3"/>
  </w:num>
  <w:num w:numId="9">
    <w:abstractNumId w:val="4"/>
  </w:num>
  <w:num w:numId="10">
    <w:abstractNumId w:val="6"/>
  </w:num>
  <w:num w:numId="11">
    <w:abstractNumId w:val="7"/>
  </w:num>
  <w:num w:numId="12">
    <w:abstractNumId w:val="10"/>
  </w:num>
  <w:num w:numId="13">
    <w:abstractNumId w:val="0"/>
  </w:num>
  <w:num w:numId="14">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758"/>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C72"/>
    <w:rsid w:val="00011F99"/>
    <w:rsid w:val="0001299C"/>
    <w:rsid w:val="00012D16"/>
    <w:rsid w:val="00012D6F"/>
    <w:rsid w:val="00012EE0"/>
    <w:rsid w:val="0001303B"/>
    <w:rsid w:val="00013087"/>
    <w:rsid w:val="0001316C"/>
    <w:rsid w:val="000131C2"/>
    <w:rsid w:val="00013394"/>
    <w:rsid w:val="000136AB"/>
    <w:rsid w:val="00013857"/>
    <w:rsid w:val="00013954"/>
    <w:rsid w:val="00013BB9"/>
    <w:rsid w:val="00013C20"/>
    <w:rsid w:val="00014261"/>
    <w:rsid w:val="000142DE"/>
    <w:rsid w:val="000144FE"/>
    <w:rsid w:val="0001457F"/>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A43"/>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9D0"/>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1F6"/>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73"/>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300"/>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285"/>
    <w:rsid w:val="0007762C"/>
    <w:rsid w:val="000777B0"/>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3D"/>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91C"/>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4E9B"/>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478"/>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62B"/>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CF"/>
    <w:rsid w:val="00107359"/>
    <w:rsid w:val="0010770E"/>
    <w:rsid w:val="001077E2"/>
    <w:rsid w:val="00110018"/>
    <w:rsid w:val="001103D1"/>
    <w:rsid w:val="001103F4"/>
    <w:rsid w:val="00110653"/>
    <w:rsid w:val="00110654"/>
    <w:rsid w:val="00110762"/>
    <w:rsid w:val="00110D00"/>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21"/>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4E"/>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72D"/>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1F5E"/>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4C0"/>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3BDE"/>
    <w:rsid w:val="001B418C"/>
    <w:rsid w:val="001B41FA"/>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33"/>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D1"/>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5F80"/>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AFB"/>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5CD0"/>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7C5"/>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46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3F2A"/>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70E"/>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5C8"/>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7F"/>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0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3F6"/>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776"/>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6623"/>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18"/>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AA4"/>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6C"/>
    <w:rsid w:val="00301BC5"/>
    <w:rsid w:val="003020CA"/>
    <w:rsid w:val="003020F5"/>
    <w:rsid w:val="0030272A"/>
    <w:rsid w:val="003027B1"/>
    <w:rsid w:val="00302CAE"/>
    <w:rsid w:val="00302E7C"/>
    <w:rsid w:val="0030311E"/>
    <w:rsid w:val="0030329F"/>
    <w:rsid w:val="00303380"/>
    <w:rsid w:val="00303ADC"/>
    <w:rsid w:val="0030482D"/>
    <w:rsid w:val="00304CAB"/>
    <w:rsid w:val="00305014"/>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8A5"/>
    <w:rsid w:val="00353A8F"/>
    <w:rsid w:val="00353DCF"/>
    <w:rsid w:val="00353F11"/>
    <w:rsid w:val="00353F68"/>
    <w:rsid w:val="0035428A"/>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4E0D"/>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2EF"/>
    <w:rsid w:val="0037759C"/>
    <w:rsid w:val="003776C0"/>
    <w:rsid w:val="003779AB"/>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1CF"/>
    <w:rsid w:val="00395200"/>
    <w:rsid w:val="003952D9"/>
    <w:rsid w:val="0039530B"/>
    <w:rsid w:val="0039538E"/>
    <w:rsid w:val="003955E1"/>
    <w:rsid w:val="00395777"/>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4C3"/>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014"/>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3B5"/>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DB9"/>
    <w:rsid w:val="003D4EC3"/>
    <w:rsid w:val="003D4EE6"/>
    <w:rsid w:val="003D52C5"/>
    <w:rsid w:val="003D5324"/>
    <w:rsid w:val="003D532B"/>
    <w:rsid w:val="003D5938"/>
    <w:rsid w:val="003D5AF9"/>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AB3"/>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89"/>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603"/>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5B7"/>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96B"/>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C05"/>
    <w:rsid w:val="004C2EB2"/>
    <w:rsid w:val="004C3097"/>
    <w:rsid w:val="004C31BF"/>
    <w:rsid w:val="004C329C"/>
    <w:rsid w:val="004C373A"/>
    <w:rsid w:val="004C38CD"/>
    <w:rsid w:val="004C3B29"/>
    <w:rsid w:val="004C3C65"/>
    <w:rsid w:val="004C3D92"/>
    <w:rsid w:val="004C3D97"/>
    <w:rsid w:val="004C421E"/>
    <w:rsid w:val="004C4419"/>
    <w:rsid w:val="004C47EC"/>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C7B1C"/>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493"/>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BBA"/>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4E58"/>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A20"/>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57DC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59"/>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2D"/>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57B"/>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AAC"/>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788"/>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290"/>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9"/>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3"/>
    <w:rsid w:val="006279F5"/>
    <w:rsid w:val="00627DCB"/>
    <w:rsid w:val="00630361"/>
    <w:rsid w:val="00630544"/>
    <w:rsid w:val="00630B13"/>
    <w:rsid w:val="00630BC3"/>
    <w:rsid w:val="00630BFC"/>
    <w:rsid w:val="00630CA7"/>
    <w:rsid w:val="00631256"/>
    <w:rsid w:val="006315DC"/>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9A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5E"/>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0E"/>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350"/>
    <w:rsid w:val="0065049A"/>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124"/>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67F30"/>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3"/>
    <w:rsid w:val="00673896"/>
    <w:rsid w:val="00673E3D"/>
    <w:rsid w:val="006740F1"/>
    <w:rsid w:val="00674144"/>
    <w:rsid w:val="00674361"/>
    <w:rsid w:val="0067441B"/>
    <w:rsid w:val="00674537"/>
    <w:rsid w:val="00674645"/>
    <w:rsid w:val="00674A1B"/>
    <w:rsid w:val="006750E3"/>
    <w:rsid w:val="006752D5"/>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9F"/>
    <w:rsid w:val="00680ECC"/>
    <w:rsid w:val="00681030"/>
    <w:rsid w:val="00681039"/>
    <w:rsid w:val="006812EC"/>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87BD9"/>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559"/>
    <w:rsid w:val="006B1600"/>
    <w:rsid w:val="006B17CF"/>
    <w:rsid w:val="006B17EC"/>
    <w:rsid w:val="006B1A1C"/>
    <w:rsid w:val="006B1B6D"/>
    <w:rsid w:val="006B1F6E"/>
    <w:rsid w:val="006B2099"/>
    <w:rsid w:val="006B2E6E"/>
    <w:rsid w:val="006B31ED"/>
    <w:rsid w:val="006B3589"/>
    <w:rsid w:val="006B38D8"/>
    <w:rsid w:val="006B3904"/>
    <w:rsid w:val="006B3A58"/>
    <w:rsid w:val="006B3A74"/>
    <w:rsid w:val="006B3BD9"/>
    <w:rsid w:val="006B411E"/>
    <w:rsid w:val="006B4265"/>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5CE6"/>
    <w:rsid w:val="0070604B"/>
    <w:rsid w:val="00706067"/>
    <w:rsid w:val="0070613C"/>
    <w:rsid w:val="0070642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6CCC"/>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0DB9"/>
    <w:rsid w:val="00750E47"/>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5F"/>
    <w:rsid w:val="007542CA"/>
    <w:rsid w:val="007545A6"/>
    <w:rsid w:val="007545D5"/>
    <w:rsid w:val="00754823"/>
    <w:rsid w:val="007548C5"/>
    <w:rsid w:val="00754A51"/>
    <w:rsid w:val="00754AB8"/>
    <w:rsid w:val="00754C18"/>
    <w:rsid w:val="00754EA0"/>
    <w:rsid w:val="00755130"/>
    <w:rsid w:val="007556DD"/>
    <w:rsid w:val="00755953"/>
    <w:rsid w:val="007561DD"/>
    <w:rsid w:val="00756666"/>
    <w:rsid w:val="00756876"/>
    <w:rsid w:val="00756BBB"/>
    <w:rsid w:val="00756CFB"/>
    <w:rsid w:val="007571EC"/>
    <w:rsid w:val="007572DD"/>
    <w:rsid w:val="00757A64"/>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74"/>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347"/>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C8C"/>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26D"/>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0B"/>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127"/>
    <w:rsid w:val="0083668A"/>
    <w:rsid w:val="008369DE"/>
    <w:rsid w:val="00836AAB"/>
    <w:rsid w:val="00836B26"/>
    <w:rsid w:val="0083739A"/>
    <w:rsid w:val="0083760B"/>
    <w:rsid w:val="008376E1"/>
    <w:rsid w:val="0083771A"/>
    <w:rsid w:val="008378F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4CEE"/>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2DE"/>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86D"/>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5"/>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6A9"/>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970"/>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A7A"/>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17963"/>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27B"/>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B06"/>
    <w:rsid w:val="00961CC0"/>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88"/>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1E"/>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C2"/>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3D5A"/>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1E50"/>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2F"/>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400"/>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041"/>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5BC8"/>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3DAB"/>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B18"/>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198"/>
    <w:rsid w:val="00AE42A8"/>
    <w:rsid w:val="00AE430E"/>
    <w:rsid w:val="00AE437D"/>
    <w:rsid w:val="00AE43C0"/>
    <w:rsid w:val="00AE4524"/>
    <w:rsid w:val="00AE460B"/>
    <w:rsid w:val="00AE4792"/>
    <w:rsid w:val="00AE49EC"/>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549"/>
    <w:rsid w:val="00AF2934"/>
    <w:rsid w:val="00AF2DD8"/>
    <w:rsid w:val="00AF3102"/>
    <w:rsid w:val="00AF3281"/>
    <w:rsid w:val="00AF335B"/>
    <w:rsid w:val="00AF3368"/>
    <w:rsid w:val="00AF3472"/>
    <w:rsid w:val="00AF3567"/>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31"/>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281"/>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9B3"/>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2"/>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2BDC"/>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7E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51"/>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853"/>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41"/>
    <w:rsid w:val="00BC51B3"/>
    <w:rsid w:val="00BC5632"/>
    <w:rsid w:val="00BC5773"/>
    <w:rsid w:val="00BC5A4E"/>
    <w:rsid w:val="00BC5B7F"/>
    <w:rsid w:val="00BC5CC1"/>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48"/>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03E"/>
    <w:rsid w:val="00BF689F"/>
    <w:rsid w:val="00BF69BD"/>
    <w:rsid w:val="00BF6BBC"/>
    <w:rsid w:val="00BF6C38"/>
    <w:rsid w:val="00BF6FF1"/>
    <w:rsid w:val="00BF74B4"/>
    <w:rsid w:val="00BF7909"/>
    <w:rsid w:val="00BF7B8C"/>
    <w:rsid w:val="00BF7D9C"/>
    <w:rsid w:val="00BF7DDC"/>
    <w:rsid w:val="00C00908"/>
    <w:rsid w:val="00C009BF"/>
    <w:rsid w:val="00C009E2"/>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2B"/>
    <w:rsid w:val="00C06495"/>
    <w:rsid w:val="00C064E3"/>
    <w:rsid w:val="00C0652C"/>
    <w:rsid w:val="00C06582"/>
    <w:rsid w:val="00C069D2"/>
    <w:rsid w:val="00C06A5A"/>
    <w:rsid w:val="00C06AB4"/>
    <w:rsid w:val="00C06D02"/>
    <w:rsid w:val="00C06D27"/>
    <w:rsid w:val="00C06E5B"/>
    <w:rsid w:val="00C06EFC"/>
    <w:rsid w:val="00C06F6F"/>
    <w:rsid w:val="00C06FE0"/>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4F"/>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53"/>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07E"/>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0BE4"/>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84E"/>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4DC6"/>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9C"/>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818"/>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0E5"/>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9DA"/>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596"/>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1CE"/>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A35"/>
    <w:rsid w:val="00CF4DAF"/>
    <w:rsid w:val="00CF4E6C"/>
    <w:rsid w:val="00CF54E6"/>
    <w:rsid w:val="00CF54EE"/>
    <w:rsid w:val="00CF5CBE"/>
    <w:rsid w:val="00CF5CC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9A"/>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C88"/>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A16"/>
    <w:rsid w:val="00D67D97"/>
    <w:rsid w:val="00D70080"/>
    <w:rsid w:val="00D70290"/>
    <w:rsid w:val="00D7054C"/>
    <w:rsid w:val="00D71317"/>
    <w:rsid w:val="00D715B3"/>
    <w:rsid w:val="00D71631"/>
    <w:rsid w:val="00D71790"/>
    <w:rsid w:val="00D71C55"/>
    <w:rsid w:val="00D71CA4"/>
    <w:rsid w:val="00D723B8"/>
    <w:rsid w:val="00D725EE"/>
    <w:rsid w:val="00D72B7E"/>
    <w:rsid w:val="00D72C3B"/>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AD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8F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C81"/>
    <w:rsid w:val="00DA2D3B"/>
    <w:rsid w:val="00DA2DBB"/>
    <w:rsid w:val="00DA311D"/>
    <w:rsid w:val="00DA3296"/>
    <w:rsid w:val="00DA347C"/>
    <w:rsid w:val="00DA36A7"/>
    <w:rsid w:val="00DA3718"/>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DEE"/>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1B7"/>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39"/>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AB8"/>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9"/>
    <w:rsid w:val="00E019FC"/>
    <w:rsid w:val="00E02388"/>
    <w:rsid w:val="00E024BD"/>
    <w:rsid w:val="00E0279E"/>
    <w:rsid w:val="00E02B95"/>
    <w:rsid w:val="00E0317E"/>
    <w:rsid w:val="00E03466"/>
    <w:rsid w:val="00E034AC"/>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A4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8F9"/>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06"/>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1E8F"/>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B0B"/>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A3E"/>
    <w:rsid w:val="00ED1C4D"/>
    <w:rsid w:val="00ED1C65"/>
    <w:rsid w:val="00ED1D40"/>
    <w:rsid w:val="00ED1EA0"/>
    <w:rsid w:val="00ED209E"/>
    <w:rsid w:val="00ED214F"/>
    <w:rsid w:val="00ED2224"/>
    <w:rsid w:val="00ED2804"/>
    <w:rsid w:val="00ED29CA"/>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13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E17"/>
    <w:rsid w:val="00EE4F9A"/>
    <w:rsid w:val="00EE520A"/>
    <w:rsid w:val="00EE57EC"/>
    <w:rsid w:val="00EE58D0"/>
    <w:rsid w:val="00EE58F0"/>
    <w:rsid w:val="00EE5AFE"/>
    <w:rsid w:val="00EE5C42"/>
    <w:rsid w:val="00EE5C71"/>
    <w:rsid w:val="00EE5E89"/>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78F"/>
    <w:rsid w:val="00F03A7E"/>
    <w:rsid w:val="00F03E71"/>
    <w:rsid w:val="00F03F20"/>
    <w:rsid w:val="00F03F70"/>
    <w:rsid w:val="00F04111"/>
    <w:rsid w:val="00F041CE"/>
    <w:rsid w:val="00F041E3"/>
    <w:rsid w:val="00F0422A"/>
    <w:rsid w:val="00F043AE"/>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DB7"/>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77A"/>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1D2"/>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0F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EF5"/>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430"/>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31E"/>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754"/>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rsid w:val="00736C14"/>
    <w:pPr>
      <w:tabs>
        <w:tab w:val="center" w:pos="4677"/>
        <w:tab w:val="right" w:pos="9355"/>
      </w:tabs>
    </w:pPr>
  </w:style>
  <w:style w:type="character" w:customStyle="1" w:styleId="aa">
    <w:name w:val="Нижний колонтитул Знак"/>
    <w:basedOn w:val="a0"/>
    <w:link w:val="a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q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uiPriority w:val="99"/>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aliases w:val="_а_Е’__ (дќа) И’ц_1,_а_Е’__ (дќа) И’ц_ И’ц_,___С¬__ (_x_) ÷¬__1,___С¬__ (_x_) ÷¬__ ÷¬__"/>
    <w:basedOn w:val="a"/>
    <w:link w:val="af"/>
    <w:uiPriority w:val="99"/>
    <w:rsid w:val="00736C14"/>
    <w:pPr>
      <w:spacing w:before="100" w:beforeAutospacing="1" w:after="100" w:afterAutospacing="1"/>
    </w:pPr>
    <w:rPr>
      <w:rFonts w:ascii="Verdana" w:hAnsi="Verdana"/>
      <w:color w:val="333366"/>
      <w:sz w:val="12"/>
      <w:szCs w:val="12"/>
    </w:rPr>
  </w:style>
  <w:style w:type="character" w:styleId="af0">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1">
    <w:name w:val="footnote text"/>
    <w:basedOn w:val="a"/>
    <w:link w:val="af2"/>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2">
    <w:name w:val="Текст сноски Знак"/>
    <w:basedOn w:val="a0"/>
    <w:link w:val="af1"/>
    <w:uiPriority w:val="99"/>
    <w:rsid w:val="00736C14"/>
    <w:rPr>
      <w:rFonts w:ascii="Arial" w:eastAsia="Times New Roman" w:hAnsi="Arial" w:cs="Times New Roman"/>
      <w:sz w:val="20"/>
      <w:szCs w:val="20"/>
      <w:lang w:eastAsia="ru-RU"/>
    </w:rPr>
  </w:style>
  <w:style w:type="character" w:styleId="af3">
    <w:name w:val="footnote reference"/>
    <w:uiPriority w:val="99"/>
    <w:unhideWhenUsed/>
    <w:rsid w:val="00736C14"/>
    <w:rPr>
      <w:rFonts w:cs="Times New Roman"/>
      <w:vertAlign w:val="superscript"/>
    </w:rPr>
  </w:style>
  <w:style w:type="character" w:styleId="af4">
    <w:name w:val="annotation reference"/>
    <w:uiPriority w:val="99"/>
    <w:rsid w:val="00736C14"/>
    <w:rPr>
      <w:sz w:val="16"/>
      <w:szCs w:val="16"/>
    </w:rPr>
  </w:style>
  <w:style w:type="paragraph" w:styleId="af5">
    <w:name w:val="annotation text"/>
    <w:basedOn w:val="a"/>
    <w:link w:val="af6"/>
    <w:uiPriority w:val="99"/>
    <w:rsid w:val="00736C14"/>
    <w:rPr>
      <w:sz w:val="20"/>
      <w:szCs w:val="20"/>
    </w:rPr>
  </w:style>
  <w:style w:type="character" w:customStyle="1" w:styleId="af6">
    <w:name w:val="Текст примечания Знак"/>
    <w:basedOn w:val="a0"/>
    <w:link w:val="af5"/>
    <w:uiPriority w:val="99"/>
    <w:rsid w:val="00736C1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736C14"/>
    <w:rPr>
      <w:b/>
      <w:bCs/>
    </w:rPr>
  </w:style>
  <w:style w:type="character" w:customStyle="1" w:styleId="af8">
    <w:name w:val="Тема примечания Знак"/>
    <w:basedOn w:val="af6"/>
    <w:link w:val="af7"/>
    <w:uiPriority w:val="99"/>
    <w:rsid w:val="00736C14"/>
    <w:rPr>
      <w:rFonts w:ascii="Times New Roman" w:eastAsia="Times New Roman" w:hAnsi="Times New Roman" w:cs="Times New Roman"/>
      <w:b/>
      <w:bCs/>
      <w:sz w:val="20"/>
      <w:szCs w:val="20"/>
      <w:lang w:eastAsia="ru-RU"/>
    </w:rPr>
  </w:style>
  <w:style w:type="character" w:styleId="af9">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a">
    <w:name w:val="List Paragraph"/>
    <w:aliases w:val="ТЗ список,Абзац списка нумерованный"/>
    <w:basedOn w:val="a"/>
    <w:link w:val="afb"/>
    <w:qFormat/>
    <w:rsid w:val="00736C14"/>
    <w:pPr>
      <w:spacing w:after="200" w:line="276" w:lineRule="auto"/>
      <w:ind w:left="720"/>
      <w:contextualSpacing/>
    </w:pPr>
    <w:rPr>
      <w:rFonts w:ascii="Calibri" w:hAnsi="Calibri"/>
      <w:sz w:val="22"/>
      <w:szCs w:val="22"/>
    </w:rPr>
  </w:style>
  <w:style w:type="character" w:customStyle="1" w:styleId="afc">
    <w:name w:val="Основной текст_"/>
    <w:link w:val="12"/>
    <w:rsid w:val="00736C14"/>
    <w:rPr>
      <w:spacing w:val="1"/>
      <w:sz w:val="27"/>
      <w:szCs w:val="27"/>
      <w:shd w:val="clear" w:color="auto" w:fill="FFFFFF"/>
    </w:rPr>
  </w:style>
  <w:style w:type="paragraph" w:customStyle="1" w:styleId="12">
    <w:name w:val="Основной текст1"/>
    <w:basedOn w:val="a"/>
    <w:link w:val="afc"/>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e">
    <w:name w:val="Table Grid"/>
    <w:basedOn w:val="a1"/>
    <w:uiPriority w:val="59"/>
    <w:rsid w:val="001070CF"/>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3DAB"/>
    <w:rPr>
      <w:rFonts w:ascii="Arial" w:eastAsia="Times New Roman" w:hAnsi="Arial" w:cs="Arial"/>
      <w:sz w:val="20"/>
      <w:szCs w:val="20"/>
      <w:lang w:eastAsia="ru-RU"/>
    </w:rPr>
  </w:style>
  <w:style w:type="paragraph" w:styleId="aff">
    <w:name w:val="Document Map"/>
    <w:basedOn w:val="a"/>
    <w:link w:val="aff0"/>
    <w:uiPriority w:val="99"/>
    <w:semiHidden/>
    <w:unhideWhenUsed/>
    <w:rsid w:val="00070C73"/>
    <w:rPr>
      <w:rFonts w:ascii="Tahoma" w:hAnsi="Tahoma" w:cs="Tahoma"/>
      <w:sz w:val="16"/>
      <w:szCs w:val="16"/>
    </w:rPr>
  </w:style>
  <w:style w:type="character" w:customStyle="1" w:styleId="aff0">
    <w:name w:val="Схема документа Знак"/>
    <w:basedOn w:val="a0"/>
    <w:link w:val="aff"/>
    <w:uiPriority w:val="99"/>
    <w:semiHidden/>
    <w:rsid w:val="00070C73"/>
    <w:rPr>
      <w:rFonts w:ascii="Tahoma" w:eastAsia="Times New Roman" w:hAnsi="Tahoma" w:cs="Tahoma"/>
      <w:sz w:val="16"/>
      <w:szCs w:val="16"/>
      <w:lang w:eastAsia="ru-RU"/>
    </w:rPr>
  </w:style>
  <w:style w:type="numbering" w:customStyle="1" w:styleId="1">
    <w:name w:val="Стиль1"/>
    <w:rsid w:val="003A04C3"/>
    <w:pPr>
      <w:numPr>
        <w:numId w:val="4"/>
      </w:numPr>
    </w:pPr>
  </w:style>
  <w:style w:type="character" w:customStyle="1" w:styleId="afb">
    <w:name w:val="Абзац списка Знак"/>
    <w:aliases w:val="ТЗ список Знак,Абзац списка нумерованный Знак"/>
    <w:link w:val="afa"/>
    <w:uiPriority w:val="34"/>
    <w:qFormat/>
    <w:locked/>
    <w:rsid w:val="003A04C3"/>
    <w:rPr>
      <w:rFonts w:ascii="Calibri" w:eastAsia="Times New Roman" w:hAnsi="Calibri" w:cs="Times New Roman"/>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85786D"/>
    <w:rPr>
      <w:rFonts w:ascii="Verdana" w:eastAsia="Times New Roman" w:hAnsi="Verdana" w:cs="Times New Roman"/>
      <w:color w:val="333366"/>
      <w:sz w:val="12"/>
      <w:szCs w:val="12"/>
      <w:lang w:eastAsia="ru-RU"/>
    </w:rPr>
  </w:style>
  <w:style w:type="paragraph" w:customStyle="1" w:styleId="1-21">
    <w:name w:val="Средняя сетка 1 - Акцент 21"/>
    <w:basedOn w:val="a"/>
    <w:uiPriority w:val="34"/>
    <w:qFormat/>
    <w:rsid w:val="0085786D"/>
    <w:pPr>
      <w:spacing w:after="200" w:line="276" w:lineRule="auto"/>
      <w:ind w:left="720"/>
      <w:contextualSpacing/>
    </w:pPr>
    <w:rPr>
      <w:rFonts w:ascii="Calibri" w:eastAsia="Calibri" w:hAnsi="Calibri"/>
      <w:sz w:val="22"/>
      <w:szCs w:val="22"/>
      <w:lang w:eastAsia="en-US"/>
    </w:rPr>
  </w:style>
  <w:style w:type="character" w:styleId="aff1">
    <w:name w:val="FollowedHyperlink"/>
    <w:uiPriority w:val="99"/>
    <w:rsid w:val="0085786D"/>
    <w:rPr>
      <w:color w:val="800080"/>
      <w:u w:val="single"/>
    </w:rPr>
  </w:style>
  <w:style w:type="paragraph" w:customStyle="1" w:styleId="aff2">
    <w:name w:val="Знак Знак Знак Знак"/>
    <w:basedOn w:val="a"/>
    <w:rsid w:val="0085786D"/>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85786D"/>
    <w:pPr>
      <w:ind w:left="720"/>
    </w:pPr>
    <w:rPr>
      <w:szCs w:val="20"/>
    </w:rPr>
  </w:style>
  <w:style w:type="paragraph" w:customStyle="1" w:styleId="-11">
    <w:name w:val="Цветная заливка - Акцент 11"/>
    <w:hidden/>
    <w:uiPriority w:val="71"/>
    <w:rsid w:val="0085786D"/>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85786D"/>
    <w:rPr>
      <w:rFonts w:cs="Times New Roman"/>
      <w:b/>
      <w:bCs/>
      <w:sz w:val="24"/>
      <w:szCs w:val="24"/>
    </w:rPr>
  </w:style>
  <w:style w:type="paragraph" w:customStyle="1" w:styleId="aff3">
    <w:name w:val="÷¬__ ÷¬__ ÷¬__ ÷¬__"/>
    <w:basedOn w:val="a"/>
    <w:rsid w:val="0085786D"/>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85786D"/>
    <w:pPr>
      <w:spacing w:after="120" w:line="480" w:lineRule="auto"/>
      <w:ind w:left="283"/>
    </w:pPr>
  </w:style>
  <w:style w:type="character" w:customStyle="1" w:styleId="22">
    <w:name w:val="Основной текст с отступом 2 Знак"/>
    <w:basedOn w:val="a0"/>
    <w:link w:val="21"/>
    <w:rsid w:val="0085786D"/>
    <w:rPr>
      <w:rFonts w:ascii="Times New Roman" w:eastAsia="Times New Roman" w:hAnsi="Times New Roman" w:cs="Times New Roman"/>
      <w:sz w:val="24"/>
      <w:szCs w:val="24"/>
      <w:lang w:eastAsia="ru-RU"/>
    </w:rPr>
  </w:style>
  <w:style w:type="paragraph" w:customStyle="1" w:styleId="ConsPlusCell">
    <w:name w:val="ConsPlusCell"/>
    <w:uiPriority w:val="99"/>
    <w:rsid w:val="0085786D"/>
    <w:pPr>
      <w:widowControl w:val="0"/>
      <w:autoSpaceDE w:val="0"/>
      <w:autoSpaceDN w:val="0"/>
      <w:adjustRightInd w:val="0"/>
      <w:spacing w:after="0" w:line="240" w:lineRule="auto"/>
    </w:pPr>
    <w:rPr>
      <w:rFonts w:ascii="Calibri" w:eastAsia="Times New Roman" w:hAnsi="Calibri" w:cs="Calibri"/>
      <w:lang w:eastAsia="ru-RU"/>
    </w:rPr>
  </w:style>
  <w:style w:type="paragraph" w:styleId="aff4">
    <w:name w:val="endnote text"/>
    <w:basedOn w:val="a"/>
    <w:link w:val="aff5"/>
    <w:rsid w:val="0085786D"/>
    <w:rPr>
      <w:sz w:val="20"/>
      <w:szCs w:val="20"/>
    </w:rPr>
  </w:style>
  <w:style w:type="character" w:customStyle="1" w:styleId="aff5">
    <w:name w:val="Текст концевой сноски Знак"/>
    <w:basedOn w:val="a0"/>
    <w:link w:val="aff4"/>
    <w:rsid w:val="0085786D"/>
    <w:rPr>
      <w:rFonts w:ascii="Times New Roman" w:eastAsia="Times New Roman" w:hAnsi="Times New Roman" w:cs="Times New Roman"/>
      <w:sz w:val="20"/>
      <w:szCs w:val="20"/>
      <w:lang w:eastAsia="ru-RU"/>
    </w:rPr>
  </w:style>
  <w:style w:type="character" w:styleId="aff6">
    <w:name w:val="endnote reference"/>
    <w:rsid w:val="0085786D"/>
    <w:rPr>
      <w:vertAlign w:val="superscript"/>
    </w:rPr>
  </w:style>
  <w:style w:type="paragraph" w:styleId="aff7">
    <w:name w:val="No Spacing"/>
    <w:uiPriority w:val="1"/>
    <w:qFormat/>
    <w:rsid w:val="0085786D"/>
    <w:pPr>
      <w:spacing w:after="0" w:line="240" w:lineRule="auto"/>
    </w:pPr>
    <w:rPr>
      <w:rFonts w:ascii="Calibri" w:eastAsia="Times New Roman" w:hAnsi="Calibri" w:cs="Times New Roman"/>
      <w:lang w:eastAsia="ru-RU"/>
    </w:rPr>
  </w:style>
  <w:style w:type="paragraph" w:customStyle="1" w:styleId="P16">
    <w:name w:val="P16"/>
    <w:basedOn w:val="a"/>
    <w:hidden/>
    <w:rsid w:val="0085786D"/>
    <w:pPr>
      <w:widowControl w:val="0"/>
      <w:adjustRightInd w:val="0"/>
      <w:jc w:val="center"/>
      <w:textAlignment w:val="baseline"/>
    </w:pPr>
    <w:rPr>
      <w:rFonts w:eastAsia="SimSun1"/>
      <w:b/>
      <w:szCs w:val="20"/>
    </w:rPr>
  </w:style>
  <w:style w:type="paragraph" w:customStyle="1" w:styleId="P59">
    <w:name w:val="P59"/>
    <w:basedOn w:val="a"/>
    <w:hidden/>
    <w:rsid w:val="0085786D"/>
    <w:pPr>
      <w:widowControl w:val="0"/>
      <w:tabs>
        <w:tab w:val="left" w:pos="-3420"/>
      </w:tabs>
      <w:adjustRightInd w:val="0"/>
      <w:jc w:val="center"/>
      <w:textAlignment w:val="baseline"/>
    </w:pPr>
    <w:rPr>
      <w:szCs w:val="20"/>
    </w:rPr>
  </w:style>
  <w:style w:type="paragraph" w:customStyle="1" w:styleId="P61">
    <w:name w:val="P61"/>
    <w:basedOn w:val="a"/>
    <w:hidden/>
    <w:rsid w:val="0085786D"/>
    <w:pPr>
      <w:widowControl w:val="0"/>
      <w:tabs>
        <w:tab w:val="left" w:pos="-3420"/>
      </w:tabs>
      <w:adjustRightInd w:val="0"/>
      <w:jc w:val="center"/>
      <w:textAlignment w:val="baseline"/>
    </w:pPr>
    <w:rPr>
      <w:sz w:val="28"/>
      <w:szCs w:val="20"/>
    </w:rPr>
  </w:style>
  <w:style w:type="paragraph" w:customStyle="1" w:styleId="P103">
    <w:name w:val="P103"/>
    <w:basedOn w:val="a"/>
    <w:hidden/>
    <w:rsid w:val="0085786D"/>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5786D"/>
    <w:rPr>
      <w:sz w:val="24"/>
    </w:rPr>
  </w:style>
  <w:style w:type="paragraph" w:styleId="31">
    <w:name w:val="Body Text Indent 3"/>
    <w:basedOn w:val="a"/>
    <w:link w:val="32"/>
    <w:rsid w:val="0085786D"/>
    <w:pPr>
      <w:spacing w:after="120"/>
      <w:ind w:left="283"/>
    </w:pPr>
    <w:rPr>
      <w:sz w:val="16"/>
      <w:szCs w:val="16"/>
    </w:rPr>
  </w:style>
  <w:style w:type="character" w:customStyle="1" w:styleId="32">
    <w:name w:val="Основной текст с отступом 3 Знак"/>
    <w:basedOn w:val="a0"/>
    <w:link w:val="31"/>
    <w:rsid w:val="0085786D"/>
    <w:rPr>
      <w:rFonts w:ascii="Times New Roman" w:eastAsia="Times New Roman" w:hAnsi="Times New Roman" w:cs="Times New Roman"/>
      <w:sz w:val="16"/>
      <w:szCs w:val="16"/>
      <w:lang w:eastAsia="ru-RU"/>
    </w:rPr>
  </w:style>
  <w:style w:type="paragraph" w:customStyle="1" w:styleId="formattext">
    <w:name w:val="formattext"/>
    <w:basedOn w:val="a"/>
    <w:rsid w:val="0085786D"/>
    <w:pPr>
      <w:spacing w:before="100" w:beforeAutospacing="1" w:after="100" w:afterAutospacing="1"/>
    </w:pPr>
  </w:style>
  <w:style w:type="paragraph" w:customStyle="1" w:styleId="Default">
    <w:name w:val="Default"/>
    <w:rsid w:val="008578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8">
    <w:name w:val="МУ Обычный стиль"/>
    <w:basedOn w:val="a"/>
    <w:autoRedefine/>
    <w:rsid w:val="0085786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85786D"/>
  </w:style>
  <w:style w:type="paragraph" w:customStyle="1" w:styleId="8">
    <w:name w:val="Стиль8"/>
    <w:basedOn w:val="a"/>
    <w:rsid w:val="0085786D"/>
    <w:rPr>
      <w:rFonts w:eastAsia="Calibri"/>
      <w:noProof/>
      <w:sz w:val="28"/>
      <w:szCs w:val="28"/>
    </w:rPr>
  </w:style>
  <w:style w:type="paragraph" w:styleId="aff9">
    <w:name w:val="Revision"/>
    <w:hidden/>
    <w:uiPriority w:val="99"/>
    <w:semiHidden/>
    <w:rsid w:val="0085786D"/>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link w:val="affb"/>
    <w:qFormat/>
    <w:rsid w:val="0085786D"/>
    <w:pPr>
      <w:spacing w:before="240" w:after="60"/>
      <w:jc w:val="center"/>
      <w:outlineLvl w:val="0"/>
    </w:pPr>
    <w:rPr>
      <w:rFonts w:ascii="Calibri Light" w:eastAsiaTheme="minorHAnsi" w:hAnsi="Calibri Light" w:cstheme="minorBidi"/>
      <w:b/>
      <w:bCs/>
      <w:kern w:val="28"/>
      <w:sz w:val="32"/>
      <w:szCs w:val="32"/>
      <w:lang w:eastAsia="en-US"/>
    </w:rPr>
  </w:style>
  <w:style w:type="character" w:customStyle="1" w:styleId="affb">
    <w:name w:val="Заголовок Знак"/>
    <w:link w:val="affa"/>
    <w:rsid w:val="0085786D"/>
    <w:rPr>
      <w:rFonts w:ascii="Calibri Light" w:hAnsi="Calibri Light"/>
      <w:b/>
      <w:bCs/>
      <w:kern w:val="28"/>
      <w:sz w:val="32"/>
      <w:szCs w:val="32"/>
    </w:rPr>
  </w:style>
  <w:style w:type="character" w:styleId="affc">
    <w:name w:val="Emphasis"/>
    <w:qFormat/>
    <w:rsid w:val="008578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E6B9-2304-49B5-AB2D-694700F7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23</Pages>
  <Words>9948</Words>
  <Characters>56706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102</cp:revision>
  <cp:lastPrinted>2023-12-27T11:37:00Z</cp:lastPrinted>
  <dcterms:created xsi:type="dcterms:W3CDTF">2018-12-21T08:21:00Z</dcterms:created>
  <dcterms:modified xsi:type="dcterms:W3CDTF">2024-05-31T14:16:00Z</dcterms:modified>
</cp:coreProperties>
</file>