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B0" w:rsidRDefault="002E66B0" w:rsidP="00DE109D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MSPhotoEd.3" ShapeID="_x0000_i1025" DrawAspect="Content" ObjectID="_1539610251" r:id="rId6"/>
        </w:object>
      </w:r>
    </w:p>
    <w:p w:rsidR="002E66B0" w:rsidRPr="00F678B1" w:rsidRDefault="002E66B0" w:rsidP="00DE109D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2E66B0" w:rsidRPr="00F678B1" w:rsidRDefault="002E66B0" w:rsidP="00DE109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2E66B0" w:rsidRDefault="002E66B0" w:rsidP="00DE1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2E66B0" w:rsidRPr="00F678B1" w:rsidRDefault="002E66B0" w:rsidP="00DE109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2E66B0" w:rsidRDefault="002E66B0" w:rsidP="00DE109D">
      <w:pPr>
        <w:jc w:val="center"/>
      </w:pPr>
    </w:p>
    <w:p w:rsidR="002E66B0" w:rsidRDefault="002E66B0" w:rsidP="00DE109D">
      <w:pPr>
        <w:jc w:val="center"/>
      </w:pPr>
    </w:p>
    <w:p w:rsidR="002E66B0" w:rsidRPr="00F678B1" w:rsidRDefault="002E66B0" w:rsidP="00DE109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2E66B0" w:rsidRDefault="002E66B0" w:rsidP="00DE109D">
      <w:pPr>
        <w:jc w:val="center"/>
        <w:rPr>
          <w:sz w:val="28"/>
          <w:szCs w:val="28"/>
        </w:rPr>
      </w:pPr>
    </w:p>
    <w:p w:rsidR="002E66B0" w:rsidRPr="000A737C" w:rsidRDefault="002E66B0" w:rsidP="00DE109D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>
        <w:rPr>
          <w:b/>
        </w:rPr>
        <w:t xml:space="preserve"> </w:t>
      </w:r>
      <w:r w:rsidR="00362662">
        <w:rPr>
          <w:b/>
        </w:rPr>
        <w:t>16</w:t>
      </w:r>
      <w:r>
        <w:rPr>
          <w:b/>
        </w:rPr>
        <w:t xml:space="preserve">  июня </w:t>
      </w:r>
      <w:r w:rsidRPr="00F678B1">
        <w:rPr>
          <w:b/>
        </w:rPr>
        <w:t xml:space="preserve"> 20</w:t>
      </w:r>
      <w:r>
        <w:rPr>
          <w:b/>
        </w:rPr>
        <w:t xml:space="preserve">15  </w:t>
      </w:r>
      <w:r w:rsidRPr="00F678B1">
        <w:rPr>
          <w:b/>
        </w:rPr>
        <w:t xml:space="preserve">года   № </w:t>
      </w:r>
      <w:r w:rsidR="00362662">
        <w:rPr>
          <w:b/>
        </w:rPr>
        <w:t>156</w:t>
      </w:r>
    </w:p>
    <w:p w:rsidR="002E66B0" w:rsidRDefault="002E66B0" w:rsidP="00DE109D">
      <w:pPr>
        <w:jc w:val="center"/>
        <w:rPr>
          <w:sz w:val="28"/>
          <w:szCs w:val="28"/>
        </w:rPr>
      </w:pPr>
    </w:p>
    <w:p w:rsidR="002E66B0" w:rsidRPr="00600967" w:rsidRDefault="002E66B0" w:rsidP="00DE109D">
      <w:pPr>
        <w:ind w:right="-1"/>
        <w:jc w:val="center"/>
        <w:rPr>
          <w:color w:val="000000"/>
        </w:rPr>
      </w:pPr>
      <w:r w:rsidRPr="00600967">
        <w:rPr>
          <w:rStyle w:val="a6"/>
          <w:bCs w:val="0"/>
          <w:color w:val="000000"/>
        </w:rPr>
        <w:t xml:space="preserve">Об утверждении </w:t>
      </w:r>
      <w:r>
        <w:rPr>
          <w:rStyle w:val="a6"/>
          <w:bCs w:val="0"/>
          <w:color w:val="000000"/>
        </w:rPr>
        <w:t xml:space="preserve">муниципальной </w:t>
      </w:r>
      <w:r w:rsidRPr="00600967">
        <w:rPr>
          <w:rStyle w:val="a6"/>
          <w:bCs w:val="0"/>
          <w:color w:val="000000"/>
        </w:rPr>
        <w:t>программы</w:t>
      </w:r>
    </w:p>
    <w:p w:rsidR="002E66B0" w:rsidRDefault="002E66B0" w:rsidP="00B14426">
      <w:pPr>
        <w:ind w:right="-1"/>
        <w:jc w:val="center"/>
        <w:rPr>
          <w:sz w:val="28"/>
          <w:szCs w:val="28"/>
        </w:rPr>
      </w:pPr>
      <w:r w:rsidRPr="00600967">
        <w:rPr>
          <w:rStyle w:val="a6"/>
          <w:bCs w:val="0"/>
          <w:color w:val="000000"/>
        </w:rPr>
        <w:t>«</w:t>
      </w:r>
      <w:r>
        <w:rPr>
          <w:rStyle w:val="a6"/>
          <w:bCs w:val="0"/>
          <w:color w:val="000000"/>
        </w:rPr>
        <w:t xml:space="preserve">Противодействие  экстремизму и профилактика терроризма на территории </w:t>
      </w:r>
      <w:r w:rsidRPr="00600967">
        <w:rPr>
          <w:rStyle w:val="a6"/>
          <w:bCs w:val="0"/>
          <w:color w:val="000000"/>
        </w:rPr>
        <w:t xml:space="preserve"> </w:t>
      </w:r>
      <w:r>
        <w:rPr>
          <w:rStyle w:val="a6"/>
          <w:bCs w:val="0"/>
          <w:color w:val="000000"/>
        </w:rPr>
        <w:t xml:space="preserve">муниципального образования Назиевское городское поселение  Кировского муниципального района Ленинградской области </w:t>
      </w:r>
      <w:r w:rsidRPr="00600967">
        <w:rPr>
          <w:rStyle w:val="a6"/>
          <w:bCs w:val="0"/>
          <w:color w:val="000000"/>
        </w:rPr>
        <w:t xml:space="preserve"> 201</w:t>
      </w:r>
      <w:r>
        <w:rPr>
          <w:rStyle w:val="a6"/>
          <w:bCs w:val="0"/>
          <w:color w:val="000000"/>
        </w:rPr>
        <w:t>5</w:t>
      </w:r>
      <w:r w:rsidRPr="00600967">
        <w:rPr>
          <w:rStyle w:val="a6"/>
          <w:bCs w:val="0"/>
          <w:color w:val="000000"/>
        </w:rPr>
        <w:t xml:space="preserve"> – 201</w:t>
      </w:r>
      <w:r>
        <w:rPr>
          <w:rStyle w:val="a6"/>
          <w:bCs w:val="0"/>
          <w:color w:val="000000"/>
        </w:rPr>
        <w:t>6</w:t>
      </w:r>
      <w:r w:rsidRPr="00600967">
        <w:rPr>
          <w:rStyle w:val="a6"/>
          <w:bCs w:val="0"/>
          <w:color w:val="000000"/>
        </w:rPr>
        <w:t xml:space="preserve"> годы»</w:t>
      </w:r>
    </w:p>
    <w:p w:rsidR="002E66B0" w:rsidRDefault="002E66B0" w:rsidP="00DE109D">
      <w:pPr>
        <w:jc w:val="center"/>
        <w:rPr>
          <w:sz w:val="28"/>
          <w:szCs w:val="28"/>
        </w:rPr>
      </w:pPr>
    </w:p>
    <w:p w:rsidR="002E66B0" w:rsidRDefault="002E66B0" w:rsidP="00EF37E0">
      <w:pPr>
        <w:pStyle w:val="a4"/>
        <w:jc w:val="both"/>
        <w:rPr>
          <w:b w:val="0"/>
          <w:sz w:val="28"/>
          <w:lang w:eastAsia="en-US"/>
        </w:rPr>
      </w:pPr>
      <w:r>
        <w:rPr>
          <w:sz w:val="28"/>
        </w:rPr>
        <w:t xml:space="preserve">                </w:t>
      </w:r>
      <w:r>
        <w:rPr>
          <w:b w:val="0"/>
          <w:lang w:eastAsia="en-US"/>
        </w:rPr>
        <w:t xml:space="preserve">        </w:t>
      </w:r>
      <w:proofErr w:type="gramStart"/>
      <w:r>
        <w:rPr>
          <w:b w:val="0"/>
          <w:color w:val="000000"/>
          <w:sz w:val="28"/>
        </w:rPr>
        <w:t xml:space="preserve">В целях предупреждения и профилактики терроризма  и экстремизма на территории муниципального образования </w:t>
      </w:r>
      <w:r>
        <w:rPr>
          <w:b w:val="0"/>
          <w:sz w:val="28"/>
          <w:lang w:eastAsia="en-US"/>
        </w:rPr>
        <w:t xml:space="preserve"> </w:t>
      </w:r>
      <w:r>
        <w:rPr>
          <w:b w:val="0"/>
          <w:sz w:val="28"/>
        </w:rPr>
        <w:t xml:space="preserve">Назиевское городское поселение Кировского муниципального района Ленинградской области, в </w:t>
      </w:r>
      <w:r>
        <w:rPr>
          <w:b w:val="0"/>
          <w:color w:val="FF6600"/>
          <w:sz w:val="28"/>
        </w:rPr>
        <w:t xml:space="preserve"> </w:t>
      </w:r>
      <w:r>
        <w:rPr>
          <w:b w:val="0"/>
          <w:sz w:val="28"/>
          <w:lang w:eastAsia="en-US"/>
        </w:rPr>
        <w:t>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 от 25 июля 2002 года №114-ФЗ «О противодействии экстремистской деятельности» и Федеральным законом от 06 марта 2006 года</w:t>
      </w:r>
      <w:proofErr w:type="gramEnd"/>
      <w:r>
        <w:rPr>
          <w:b w:val="0"/>
          <w:sz w:val="28"/>
          <w:lang w:eastAsia="en-US"/>
        </w:rPr>
        <w:t xml:space="preserve"> №35-ФЗ «О противодействии терроризму»</w:t>
      </w:r>
      <w:proofErr w:type="gramStart"/>
      <w:r>
        <w:rPr>
          <w:b w:val="0"/>
          <w:sz w:val="28"/>
          <w:lang w:eastAsia="en-US"/>
        </w:rPr>
        <w:t xml:space="preserve"> :</w:t>
      </w:r>
      <w:proofErr w:type="gramEnd"/>
    </w:p>
    <w:p w:rsidR="002E66B0" w:rsidRDefault="002E66B0" w:rsidP="00EF37E0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t xml:space="preserve">     1.  Утвердить муниципальную  программу «Противодействие экстремизму и профилактика терроризма на территории муниципального образования Назиевское городское поселение   Кировского муниципального района Ленинградской области на 2015 –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8"/>
          </w:rPr>
          <w:t>2016 г</w:t>
        </w:r>
      </w:smartTag>
      <w:r>
        <w:rPr>
          <w:b w:val="0"/>
          <w:sz w:val="28"/>
        </w:rPr>
        <w:t>.г.»,  согласно приложению.</w:t>
      </w:r>
    </w:p>
    <w:p w:rsidR="002E66B0" w:rsidRPr="00EF37E0" w:rsidRDefault="002E66B0" w:rsidP="00EF37E0">
      <w:pPr>
        <w:jc w:val="both"/>
        <w:rPr>
          <w:b/>
          <w:sz w:val="28"/>
          <w:szCs w:val="28"/>
        </w:rPr>
      </w:pPr>
      <w:r w:rsidRPr="00EF37E0">
        <w:rPr>
          <w:b/>
          <w:sz w:val="28"/>
          <w:szCs w:val="28"/>
        </w:rPr>
        <w:t xml:space="preserve">   </w:t>
      </w:r>
      <w:r w:rsidRPr="00EF37E0">
        <w:rPr>
          <w:sz w:val="28"/>
          <w:szCs w:val="28"/>
        </w:rPr>
        <w:t xml:space="preserve"> 2.  Установить, что в ходе реализации муниципальной программы «Противодействие экстремизму и профилактика терроризма на территории муниципального образования Назиевское городское поселение   Кировского муниципального района Ленинградской области на 2015 – </w:t>
      </w:r>
      <w:smartTag w:uri="urn:schemas-microsoft-com:office:smarttags" w:element="metricconverter">
        <w:smartTagPr>
          <w:attr w:name="ProductID" w:val="2016 г"/>
        </w:smartTagPr>
        <w:r w:rsidRPr="00EF37E0">
          <w:rPr>
            <w:sz w:val="28"/>
            <w:szCs w:val="28"/>
          </w:rPr>
          <w:t>2016 г</w:t>
        </w:r>
      </w:smartTag>
      <w:r w:rsidRPr="00EF37E0">
        <w:rPr>
          <w:sz w:val="28"/>
          <w:szCs w:val="28"/>
        </w:rPr>
        <w:t>.г.»,  мероприятия и объемы финансирования подлежат ежегодной корректировке с учетом возможностей средств бюджета поселения.</w:t>
      </w:r>
    </w:p>
    <w:p w:rsidR="002E66B0" w:rsidRDefault="002E66B0" w:rsidP="00EF37E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от 20 февраля 2015 года № 54 «Об утверждении муниципальной целевой программы </w:t>
      </w:r>
      <w:r w:rsidRPr="00EF37E0">
        <w:rPr>
          <w:sz w:val="28"/>
          <w:szCs w:val="28"/>
        </w:rPr>
        <w:t xml:space="preserve">«Противодействие экстремизму и профилактика терроризма на территории муниципального образования Назиевское городское поселение   Кировского муниципального района Ленинградской области на 2015 – </w:t>
      </w:r>
      <w:smartTag w:uri="urn:schemas-microsoft-com:office:smarttags" w:element="metricconverter">
        <w:smartTagPr>
          <w:attr w:name="ProductID" w:val="2016 г"/>
        </w:smartTagPr>
        <w:r w:rsidRPr="00EF37E0">
          <w:rPr>
            <w:sz w:val="28"/>
            <w:szCs w:val="28"/>
          </w:rPr>
          <w:t>2016 г</w:t>
        </w:r>
      </w:smartTag>
      <w:r w:rsidRPr="00EF37E0">
        <w:rPr>
          <w:sz w:val="28"/>
          <w:szCs w:val="28"/>
        </w:rPr>
        <w:t>.г.»</w:t>
      </w:r>
      <w:r>
        <w:rPr>
          <w:sz w:val="28"/>
          <w:szCs w:val="28"/>
        </w:rPr>
        <w:t xml:space="preserve">  считать утратившим силу.</w:t>
      </w:r>
    </w:p>
    <w:p w:rsidR="002E66B0" w:rsidRDefault="002E66B0" w:rsidP="00EF37E0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t xml:space="preserve">   4. Настоящее постановление вступает в силу со дня его официального опубликования.</w:t>
      </w:r>
    </w:p>
    <w:p w:rsidR="002E66B0" w:rsidRPr="00EF37E0" w:rsidRDefault="002E66B0" w:rsidP="00EF37E0">
      <w:pPr>
        <w:pStyle w:val="a4"/>
        <w:jc w:val="both"/>
        <w:rPr>
          <w:b w:val="0"/>
          <w:sz w:val="28"/>
        </w:rPr>
      </w:pPr>
      <w:r w:rsidRPr="00EF37E0">
        <w:rPr>
          <w:b w:val="0"/>
          <w:sz w:val="28"/>
        </w:rPr>
        <w:t xml:space="preserve">   5. </w:t>
      </w:r>
      <w:proofErr w:type="gramStart"/>
      <w:r w:rsidRPr="00EF37E0">
        <w:rPr>
          <w:b w:val="0"/>
          <w:sz w:val="28"/>
        </w:rPr>
        <w:t>Контроль за</w:t>
      </w:r>
      <w:proofErr w:type="gramEnd"/>
      <w:r w:rsidRPr="00EF37E0">
        <w:rPr>
          <w:b w:val="0"/>
          <w:sz w:val="28"/>
        </w:rPr>
        <w:t xml:space="preserve"> исполнением настоящего постановления оставляю за собой.       </w:t>
      </w:r>
    </w:p>
    <w:p w:rsidR="002E66B0" w:rsidRPr="00EF37E0" w:rsidRDefault="002E66B0" w:rsidP="00DE109D">
      <w:pPr>
        <w:ind w:right="-2"/>
        <w:jc w:val="both"/>
        <w:rPr>
          <w:sz w:val="28"/>
          <w:szCs w:val="28"/>
        </w:rPr>
      </w:pPr>
    </w:p>
    <w:p w:rsidR="002E66B0" w:rsidRDefault="002E66B0" w:rsidP="00DE109D">
      <w:pPr>
        <w:jc w:val="both"/>
        <w:rPr>
          <w:sz w:val="28"/>
          <w:szCs w:val="28"/>
        </w:rPr>
      </w:pPr>
    </w:p>
    <w:p w:rsidR="002E66B0" w:rsidRDefault="002E66B0" w:rsidP="00DE109D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О.И.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 w:rsidRPr="001D6422">
        <w:rPr>
          <w:color w:val="000000"/>
          <w:sz w:val="28"/>
          <w:szCs w:val="28"/>
        </w:rPr>
        <w:t xml:space="preserve"> </w:t>
      </w:r>
    </w:p>
    <w:p w:rsidR="002E66B0" w:rsidRDefault="002E66B0" w:rsidP="00DE109D">
      <w:pPr>
        <w:jc w:val="both"/>
        <w:rPr>
          <w:sz w:val="22"/>
          <w:szCs w:val="22"/>
        </w:rPr>
      </w:pPr>
    </w:p>
    <w:p w:rsidR="002E66B0" w:rsidRDefault="002E66B0" w:rsidP="00DE109D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</w:p>
    <w:p w:rsidR="002E66B0" w:rsidRDefault="002E66B0" w:rsidP="00DE109D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</w:rPr>
        <w:sectPr w:rsidR="002E66B0" w:rsidSect="00EF37E0">
          <w:pgSz w:w="11906" w:h="16838"/>
          <w:pgMar w:top="567" w:right="1077" w:bottom="180" w:left="1531" w:header="709" w:footer="709" w:gutter="0"/>
          <w:cols w:space="708"/>
          <w:docGrid w:linePitch="360"/>
        </w:sectPr>
      </w:pPr>
    </w:p>
    <w:p w:rsidR="002E66B0" w:rsidRPr="00433A20" w:rsidRDefault="002E66B0" w:rsidP="00433A2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lastRenderedPageBreak/>
        <w:t>Приложение</w:t>
      </w:r>
    </w:p>
    <w:p w:rsidR="002E66B0" w:rsidRPr="00433A20" w:rsidRDefault="002E66B0" w:rsidP="00433A2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E66B0" w:rsidRPr="00433A20" w:rsidRDefault="002E66B0" w:rsidP="00433A2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2E66B0" w:rsidRDefault="002E66B0" w:rsidP="00433A20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>
        <w:rPr>
          <w:b/>
        </w:rPr>
        <w:t xml:space="preserve"> </w:t>
      </w:r>
      <w:r w:rsidR="00362662">
        <w:rPr>
          <w:b/>
        </w:rPr>
        <w:t>16</w:t>
      </w:r>
      <w:r>
        <w:rPr>
          <w:b/>
        </w:rPr>
        <w:t xml:space="preserve">    июня </w:t>
      </w:r>
      <w:r w:rsidRPr="00433A20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33A20">
          <w:rPr>
            <w:b/>
          </w:rPr>
          <w:t>201</w:t>
        </w:r>
        <w:r>
          <w:rPr>
            <w:b/>
          </w:rPr>
          <w:t>5</w:t>
        </w:r>
        <w:r w:rsidRPr="00433A20">
          <w:rPr>
            <w:b/>
          </w:rPr>
          <w:t xml:space="preserve"> г</w:t>
        </w:r>
      </w:smartTag>
      <w:r w:rsidRPr="00433A20">
        <w:rPr>
          <w:b/>
        </w:rPr>
        <w:t xml:space="preserve">. № </w:t>
      </w:r>
      <w:r w:rsidR="00362662">
        <w:rPr>
          <w:b/>
        </w:rPr>
        <w:t>156</w:t>
      </w:r>
    </w:p>
    <w:p w:rsidR="002E66B0" w:rsidRPr="00433A20" w:rsidRDefault="002E66B0" w:rsidP="00DE109D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«Противодействие экстремизму  и профилактика терроризма на территории  </w:t>
      </w:r>
      <w:r w:rsidRPr="0041758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Назиевское городское  поселение 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201</w:t>
      </w:r>
      <w:r>
        <w:rPr>
          <w:sz w:val="28"/>
          <w:szCs w:val="28"/>
        </w:rPr>
        <w:t>5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6 </w:t>
      </w:r>
      <w:r w:rsidRPr="00417580">
        <w:rPr>
          <w:sz w:val="28"/>
          <w:szCs w:val="28"/>
        </w:rPr>
        <w:t>годы»</w:t>
      </w:r>
      <w:r w:rsidRPr="00417580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 </w:t>
      </w:r>
    </w:p>
    <w:p w:rsidR="002E66B0" w:rsidRPr="008362BE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620"/>
        <w:gridCol w:w="1440"/>
        <w:gridCol w:w="1260"/>
        <w:gridCol w:w="1440"/>
        <w:gridCol w:w="1610"/>
      </w:tblGrid>
      <w:tr w:rsidR="002E66B0" w:rsidRPr="00BF501B" w:rsidTr="00466B1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widowControl w:val="0"/>
              <w:autoSpaceDE w:val="0"/>
              <w:autoSpaceDN w:val="0"/>
              <w:adjustRightInd w:val="0"/>
            </w:pPr>
            <w:r w:rsidRPr="00D225F3">
              <w:t>«</w:t>
            </w:r>
            <w:r>
              <w:t xml:space="preserve">Противодействие экстремизму и профилактика терроризма на </w:t>
            </w:r>
            <w:r w:rsidRPr="00926F58">
              <w:t xml:space="preserve">  территории</w:t>
            </w:r>
            <w:r w:rsidRPr="00D225F3">
              <w:t xml:space="preserve"> </w:t>
            </w:r>
            <w:r w:rsidRPr="00DD42EA">
              <w:t xml:space="preserve">  муниципального образования </w:t>
            </w:r>
            <w:r>
              <w:t xml:space="preserve">Назиевское городское </w:t>
            </w:r>
            <w:r w:rsidRPr="00DD42EA">
              <w:t xml:space="preserve"> поселение  Кировск</w:t>
            </w:r>
            <w:r>
              <w:t>ого</w:t>
            </w:r>
            <w:r w:rsidRPr="00DD42EA">
              <w:t xml:space="preserve">  муниципальн</w:t>
            </w:r>
            <w:r>
              <w:t>ого</w:t>
            </w:r>
            <w:r w:rsidRPr="00DD42EA">
              <w:t xml:space="preserve"> район</w:t>
            </w:r>
            <w:r>
              <w:t>а</w:t>
            </w:r>
            <w:r w:rsidRPr="00DD42EA">
              <w:t xml:space="preserve"> Ленинградской области</w:t>
            </w:r>
            <w:r>
              <w:t xml:space="preserve"> </w:t>
            </w:r>
            <w:r w:rsidRPr="00D225F3">
              <w:t xml:space="preserve"> на 201</w:t>
            </w:r>
            <w:r>
              <w:t>5</w:t>
            </w:r>
            <w:r w:rsidRPr="00D225F3">
              <w:t>-201</w:t>
            </w:r>
            <w:r>
              <w:t xml:space="preserve">6 </w:t>
            </w:r>
            <w:r w:rsidRPr="00D225F3">
              <w:t>годы»</w:t>
            </w:r>
          </w:p>
        </w:tc>
      </w:tr>
      <w:tr w:rsidR="002E66B0" w:rsidRPr="00BF501B" w:rsidTr="00466B1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5859CF" w:rsidRDefault="002E66B0" w:rsidP="00466B17">
            <w:r w:rsidRPr="005859CF">
              <w:t xml:space="preserve">- </w:t>
            </w:r>
            <w:r>
              <w:t>реализация государственной политики в области информационного  противодействия идеологии экстремизма и терроризма</w:t>
            </w:r>
            <w:r w:rsidRPr="005859CF">
              <w:t>;</w:t>
            </w:r>
          </w:p>
          <w:p w:rsidR="002E66B0" w:rsidRPr="005859CF" w:rsidRDefault="002E66B0" w:rsidP="00466B17">
            <w:r>
              <w:t>- реализация мер, направленных на профилактику распространения идеологии экстремизма и терроризма</w:t>
            </w:r>
            <w:r w:rsidRPr="005859CF">
              <w:t>;</w:t>
            </w:r>
          </w:p>
          <w:p w:rsidR="002E66B0" w:rsidRPr="005859CF" w:rsidRDefault="002E66B0" w:rsidP="00466B17">
            <w:r w:rsidRPr="005859CF">
              <w:t xml:space="preserve">- </w:t>
            </w:r>
            <w:r>
              <w:t>координация деятельности   органов местного самоуправления   муниципального образования Назиевское городское поселение</w:t>
            </w:r>
            <w:proofErr w:type="gramStart"/>
            <w:r>
              <w:t xml:space="preserve"> ,</w:t>
            </w:r>
            <w:proofErr w:type="gramEnd"/>
            <w:r>
              <w:t xml:space="preserve"> общественных и религиозных объединений в сфере информационного противодействия идеологии экстремизма  терроризма</w:t>
            </w:r>
            <w:r w:rsidRPr="005859CF">
              <w:t>;</w:t>
            </w:r>
          </w:p>
          <w:p w:rsidR="002E66B0" w:rsidRDefault="002E66B0" w:rsidP="00E531A1">
            <w:r w:rsidRPr="005859CF">
              <w:t xml:space="preserve">- </w:t>
            </w:r>
            <w:r>
              <w:t xml:space="preserve">формирование  в информационном пространстве </w:t>
            </w:r>
            <w:proofErr w:type="spellStart"/>
            <w:r>
              <w:t>Назиевского</w:t>
            </w:r>
            <w:proofErr w:type="spellEnd"/>
            <w:r>
              <w:t xml:space="preserve"> городского поселения  нетерпимости и негативного отношения   к экстремистским и террористическим проявлениям;</w:t>
            </w:r>
          </w:p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 xml:space="preserve">- разработка и реализация в муниципальных учреждениях культуры, учреждениях дошкольного, начального, среднего образования </w:t>
            </w:r>
            <w:r w:rsidRPr="00E531A1">
              <w:t>муниципального образования Назиевское городское поселение</w:t>
            </w:r>
            <w:r w:rsidRPr="00E531A1">
              <w:rPr>
                <w:color w:val="2B2B2B"/>
              </w:rPr>
      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  <w:p w:rsidR="002E66B0" w:rsidRPr="00E531A1" w:rsidRDefault="002E66B0" w:rsidP="00466B17">
            <w:pPr>
              <w:pStyle w:val="ConsPlusCell"/>
            </w:pP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66B0" w:rsidRPr="00BF501B" w:rsidTr="00466B1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BF501B">
              <w:rPr>
                <w:sz w:val="22"/>
                <w:szCs w:val="22"/>
              </w:rPr>
              <w:t xml:space="preserve">сполнитель программы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66B0" w:rsidRPr="00BF501B" w:rsidTr="00466B1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2E66B0" w:rsidRPr="00BF501B" w:rsidTr="00466B1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 xml:space="preserve">- утверждение основ гражданской идентичности как начала, объединяющего всех жителей </w:t>
            </w:r>
            <w:r w:rsidRPr="00E531A1">
              <w:t>муниципального образования Назиевское городское  поселение;</w:t>
            </w:r>
          </w:p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 воспитание культуры толерантности и межнационального согласия;</w:t>
            </w:r>
          </w:p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E66B0" w:rsidRPr="00BF501B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2E66B0" w:rsidRPr="00BF501B" w:rsidTr="00FA63A0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 года</w:t>
            </w: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66B0" w:rsidRPr="00BF501B" w:rsidTr="00466B17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по годам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поселение:</w:t>
            </w:r>
          </w:p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 –10,0</w:t>
            </w:r>
          </w:p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2016 год –10,0</w:t>
            </w:r>
          </w:p>
          <w:p w:rsidR="002E66B0" w:rsidRPr="00BF501B" w:rsidRDefault="002E66B0" w:rsidP="00F56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программы «Противодействие экстремизму и профилактика терроризма на территории </w:t>
            </w:r>
            <w:r w:rsidRPr="00D225F3">
              <w:t xml:space="preserve"> </w:t>
            </w:r>
            <w:r w:rsidRPr="00DD42EA">
              <w:t xml:space="preserve">  муниципального образования </w:t>
            </w:r>
            <w:r>
              <w:t xml:space="preserve">Назиевское городское </w:t>
            </w:r>
            <w:r w:rsidRPr="00DD42EA">
              <w:t xml:space="preserve"> поселение  Кировск</w:t>
            </w:r>
            <w:r>
              <w:t>ого</w:t>
            </w:r>
            <w:r w:rsidRPr="00DD42EA">
              <w:t xml:space="preserve">  муниципальн</w:t>
            </w:r>
            <w:r>
              <w:t>ого</w:t>
            </w:r>
            <w:r w:rsidRPr="00DD42EA">
              <w:t xml:space="preserve"> район</w:t>
            </w:r>
            <w:r>
              <w:t>а</w:t>
            </w:r>
            <w:r w:rsidRPr="00DD42EA">
              <w:t xml:space="preserve"> Ленинградской области</w:t>
            </w:r>
            <w:r>
              <w:t xml:space="preserve"> </w:t>
            </w:r>
            <w:r w:rsidRPr="00D225F3">
              <w:t xml:space="preserve"> на 201</w:t>
            </w:r>
            <w:r>
              <w:t>5</w:t>
            </w:r>
            <w:r w:rsidRPr="00D225F3">
              <w:t>-201</w:t>
            </w:r>
            <w:r>
              <w:t>6</w:t>
            </w:r>
            <w:r w:rsidRPr="00D225F3">
              <w:t xml:space="preserve"> годы»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Назиевское городское поселение;</w:t>
            </w: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МСУ;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2E66B0" w:rsidRPr="00BF501B" w:rsidTr="00466B17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66B0" w:rsidRPr="00BF501B" w:rsidTr="00466B17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CD61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7A34F7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7A34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E66B0" w:rsidRPr="00BF501B" w:rsidTr="00466B17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66B0" w:rsidRPr="00BF501B" w:rsidTr="00466B17">
        <w:trPr>
          <w:trHeight w:val="1675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CD61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2353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66B0" w:rsidRPr="00BF501B" w:rsidTr="00466B17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2353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7A34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66B0" w:rsidRPr="00BF501B" w:rsidTr="00466B17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5859CF" w:rsidRDefault="002E66B0" w:rsidP="00466B17">
            <w:r w:rsidRPr="005859CF">
              <w:t xml:space="preserve">- </w:t>
            </w:r>
            <w:r>
              <w:t>усиление защищенности  от проникновения идеологии  экстремизма и терроризма на территорию МО Назиевское городское поселение;</w:t>
            </w:r>
          </w:p>
          <w:p w:rsidR="002E66B0" w:rsidRDefault="002E66B0" w:rsidP="00466B17">
            <w:r w:rsidRPr="005859CF">
              <w:t xml:space="preserve">- </w:t>
            </w:r>
            <w:r>
              <w:t xml:space="preserve">повышение </w:t>
            </w:r>
            <w:proofErr w:type="gramStart"/>
            <w:r>
              <w:t>ответственности органов муниципальной власти органов местного самоуправления</w:t>
            </w:r>
            <w:proofErr w:type="gramEnd"/>
            <w:r>
              <w:t xml:space="preserve">  за неэффективную работу по информационному противодействию идеологии экстремизма и терроризма;</w:t>
            </w:r>
          </w:p>
          <w:p w:rsidR="002E66B0" w:rsidRDefault="002E66B0" w:rsidP="00466B17">
            <w:r>
              <w:t>-оздоровление духовно-нравственного климата  в обществе;</w:t>
            </w:r>
          </w:p>
          <w:p w:rsidR="002E66B0" w:rsidRDefault="002E66B0" w:rsidP="00466B17">
            <w:r>
              <w:t>- повышение доверия граждан к органам власти;</w:t>
            </w:r>
          </w:p>
          <w:p w:rsidR="002E66B0" w:rsidRPr="005859CF" w:rsidRDefault="002E66B0" w:rsidP="00466B17">
            <w:pPr>
              <w:rPr>
                <w:color w:val="000000"/>
              </w:rPr>
            </w:pPr>
            <w:r>
              <w:t>- укрепление безопасности в МО Назиевское городское поселение</w:t>
            </w:r>
            <w:proofErr w:type="gramStart"/>
            <w:r>
              <w:t>..</w:t>
            </w:r>
            <w:r w:rsidRPr="005859CF">
              <w:rPr>
                <w:color w:val="000000"/>
              </w:rPr>
              <w:t xml:space="preserve"> </w:t>
            </w:r>
            <w:proofErr w:type="gramEnd"/>
          </w:p>
        </w:tc>
      </w:tr>
    </w:tbl>
    <w:p w:rsidR="002E66B0" w:rsidRDefault="002E66B0" w:rsidP="00DE109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E66B0" w:rsidRPr="00843EBE" w:rsidRDefault="002E66B0" w:rsidP="00DE1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2E66B0" w:rsidRPr="00843EBE" w:rsidRDefault="002E66B0" w:rsidP="00DE1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современных условиях экстремизм и терроризм превратились в постоянно действующий и активно используемый фактор политической </w:t>
      </w:r>
      <w:proofErr w:type="gramStart"/>
      <w:r>
        <w:rPr>
          <w:color w:val="000000"/>
          <w:sz w:val="28"/>
          <w:szCs w:val="28"/>
        </w:rPr>
        <w:t>борьбы</w:t>
      </w:r>
      <w:proofErr w:type="gramEnd"/>
      <w:r>
        <w:rPr>
          <w:color w:val="000000"/>
          <w:sz w:val="28"/>
          <w:szCs w:val="28"/>
        </w:rPr>
        <w:t xml:space="preserve"> как на международной арене, так и внутри отдельных  государств. При этом экстремизм самым активным образом использует в своих  акциях информационное оружие.</w:t>
      </w: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Международный и отечественный опыт противодействия  экстремизму  и терроризму свидетельствует  о том, что силовые методы решения  проблемы могут временно локализовать конкурентную угрозу совершения террористических актов. Но в целом такие угрозы  будут сохраняться до тех пор, пока существует система воспроизводства информационно-идеологической инфраструктуры терроризма. </w:t>
      </w: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звенья этой системы  - идеология экстремизма и терроризма, ее вдохновители  и носители, а также каналы распространения указанной идеологии. </w:t>
      </w: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настоящее время на  федеральном  уровне  принят и действует  перечень документов, регламентирующих </w:t>
      </w:r>
      <w:r>
        <w:rPr>
          <w:color w:val="000000"/>
          <w:sz w:val="28"/>
          <w:szCs w:val="28"/>
        </w:rPr>
        <w:lastRenderedPageBreak/>
        <w:t>деятельность органов государственной власти по противодействию экстремизму и терроризму. Одним из основных документов в этом перечне является Федеральный закон от 06 марта 2006 года № 35-ФЗ «О противодействии терроризму», который определяет информационные, политические, экономические, социальные и иные методы борьбы  с террористической угрозой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Кроме того, приняты Концепция  противодействия терроризму в Российской Федерации, Доктрина информационной безопасности Российской Федерации, Стратегия национальной безопасности  Российской Федерации до 2025 года. Стратегия государственной национальной политики Российской Федерации на период  2025 года, а также другие документы, содержащие положения, направленные на противодействие экстремизму и терроризму. </w:t>
      </w: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конкретизации работы в данном направлении с учетом особенностей и специфики области  и района  необходимо принятие муниципальной программы по противодействию  идеологии экстремизма и терроризма. </w:t>
      </w: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66B0" w:rsidRPr="00843EBE" w:rsidRDefault="002E66B0" w:rsidP="00DE109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2E66B0" w:rsidRPr="00843EBE" w:rsidRDefault="002E66B0" w:rsidP="00DE1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6B0" w:rsidRPr="004D608A" w:rsidRDefault="002E66B0" w:rsidP="00BD197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962">
        <w:rPr>
          <w:rFonts w:ascii="Times New Roman" w:hAnsi="Times New Roman" w:cs="Times New Roman"/>
          <w:color w:val="000000"/>
          <w:sz w:val="28"/>
          <w:szCs w:val="28"/>
        </w:rPr>
        <w:t>Основными целями</w:t>
      </w:r>
      <w:r w:rsidRPr="00843E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D608A">
        <w:rPr>
          <w:rFonts w:ascii="Times New Roman" w:hAnsi="Times New Roman" w:cs="Times New Roman"/>
          <w:color w:val="000000"/>
          <w:sz w:val="28"/>
          <w:szCs w:val="28"/>
        </w:rPr>
        <w:t>настоящей Программы являются:</w:t>
      </w:r>
    </w:p>
    <w:p w:rsidR="002E66B0" w:rsidRPr="00843EBE" w:rsidRDefault="002E66B0" w:rsidP="00BD19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реализация  государственной политики в области информационного противодействия идеологии экстремизма и терроризма;</w:t>
      </w:r>
    </w:p>
    <w:p w:rsidR="002E66B0" w:rsidRDefault="002E66B0" w:rsidP="00BD1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реализация системы мер, направленных на профилактику распространения идеологии экстремизма и терроризма;</w:t>
      </w:r>
      <w:r w:rsidRPr="00843EBE">
        <w:rPr>
          <w:sz w:val="28"/>
          <w:szCs w:val="28"/>
        </w:rPr>
        <w:t xml:space="preserve"> </w:t>
      </w:r>
    </w:p>
    <w:p w:rsidR="002E66B0" w:rsidRDefault="002E66B0" w:rsidP="00BD1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2E66B0" w:rsidRDefault="002E66B0" w:rsidP="00BD1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координация деятельности органов местного самоуправления, учреждений и религиозных объединений  в сфере информационного противодействия идеологии экстремизма и терроризма</w:t>
      </w:r>
      <w:r w:rsidRPr="00843EBE">
        <w:rPr>
          <w:sz w:val="28"/>
          <w:szCs w:val="28"/>
        </w:rPr>
        <w:t>;</w:t>
      </w:r>
    </w:p>
    <w:p w:rsidR="002E66B0" w:rsidRDefault="002E66B0" w:rsidP="004A3F3B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2B2B2B"/>
          <w:sz w:val="28"/>
          <w:szCs w:val="28"/>
        </w:rPr>
        <w:t xml:space="preserve"> - утверждение основ гражданской идентичности как начала, объединяющего всех жителей </w:t>
      </w:r>
      <w:r>
        <w:rPr>
          <w:sz w:val="28"/>
          <w:szCs w:val="28"/>
        </w:rPr>
        <w:t>муниципального образования Назиевское городское  поселение;</w:t>
      </w:r>
    </w:p>
    <w:p w:rsidR="002E66B0" w:rsidRDefault="002E66B0" w:rsidP="004A3F3B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-  воспитание культуры толерантности и межнационального согласия;</w:t>
      </w:r>
    </w:p>
    <w:p w:rsidR="002E66B0" w:rsidRDefault="002E66B0" w:rsidP="004A3F3B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- достижение необходимого уровня правовой культуры граждан как основы толерантного сознания и поведения;</w:t>
      </w:r>
    </w:p>
    <w:p w:rsidR="002E66B0" w:rsidRDefault="002E66B0" w:rsidP="004A3F3B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E66B0" w:rsidRDefault="002E66B0" w:rsidP="004A3F3B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2E66B0" w:rsidRPr="004A3F3B" w:rsidRDefault="002E66B0" w:rsidP="004A3F3B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A3F3B">
        <w:rPr>
          <w:sz w:val="28"/>
          <w:szCs w:val="28"/>
        </w:rPr>
        <w:lastRenderedPageBreak/>
        <w:t xml:space="preserve">                   - разработка и реализация в муниципальных учреждениях культуры, учреждениях дошкольного, начального, среднего образования муниципального образования Назиевское городское поселение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E66B0" w:rsidRPr="004A3F3B" w:rsidRDefault="002E66B0" w:rsidP="00DE109D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2E66B0" w:rsidRDefault="002E66B0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E66B0" w:rsidRPr="00843EBE" w:rsidRDefault="002E66B0" w:rsidP="00433A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2E66B0" w:rsidRPr="00843EBE" w:rsidRDefault="002E66B0" w:rsidP="00433A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6B0" w:rsidRPr="00843EBE" w:rsidRDefault="002E66B0" w:rsidP="00DE109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Программа реализуется в один этап и рассчитана на период с 2015-2016гг. </w:t>
      </w:r>
      <w:r w:rsidRPr="00843EBE">
        <w:rPr>
          <w:color w:val="000000"/>
          <w:sz w:val="28"/>
          <w:szCs w:val="28"/>
        </w:rPr>
        <w:t xml:space="preserve"> </w:t>
      </w:r>
    </w:p>
    <w:p w:rsidR="002E66B0" w:rsidRPr="00843EBE" w:rsidRDefault="002E66B0" w:rsidP="00DE1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6B0" w:rsidRPr="00843EBE" w:rsidRDefault="002E66B0" w:rsidP="00DE109D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2E66B0" w:rsidRPr="00843EBE" w:rsidRDefault="002E66B0" w:rsidP="00433A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2E66B0" w:rsidRPr="00843EBE" w:rsidRDefault="002E66B0" w:rsidP="00433A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color w:val="2B2B2B"/>
          <w:sz w:val="28"/>
          <w:szCs w:val="28"/>
        </w:rPr>
        <w:t>многокультурной</w:t>
      </w:r>
      <w:proofErr w:type="spellEnd"/>
      <w:r>
        <w:rPr>
          <w:color w:val="2B2B2B"/>
          <w:sz w:val="28"/>
          <w:szCs w:val="28"/>
        </w:rPr>
        <w:t xml:space="preserve"> природы российского государства и российского народа как гражданской нации;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последовательное и повсеместное пресечение проповеди нетерпимости и насилия.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  <w:u w:val="single"/>
        </w:rPr>
      </w:pPr>
      <w:r>
        <w:rPr>
          <w:color w:val="2B2B2B"/>
          <w:sz w:val="28"/>
          <w:szCs w:val="28"/>
        </w:rPr>
        <w:t xml:space="preserve">        </w:t>
      </w:r>
      <w:r>
        <w:rPr>
          <w:color w:val="2B2B2B"/>
          <w:sz w:val="28"/>
          <w:szCs w:val="28"/>
          <w:u w:val="single"/>
        </w:rPr>
        <w:t>В сфере культуры  и воспитания молодежи: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утверждение концепции </w:t>
      </w:r>
      <w:proofErr w:type="spellStart"/>
      <w:r>
        <w:rPr>
          <w:color w:val="2B2B2B"/>
          <w:sz w:val="28"/>
          <w:szCs w:val="28"/>
        </w:rPr>
        <w:t>многокультурности</w:t>
      </w:r>
      <w:proofErr w:type="spellEnd"/>
      <w:r>
        <w:rPr>
          <w:color w:val="2B2B2B"/>
          <w:sz w:val="28"/>
          <w:szCs w:val="28"/>
        </w:rPr>
        <w:t xml:space="preserve"> и </w:t>
      </w:r>
      <w:proofErr w:type="spellStart"/>
      <w:r>
        <w:rPr>
          <w:color w:val="2B2B2B"/>
          <w:sz w:val="28"/>
          <w:szCs w:val="28"/>
        </w:rPr>
        <w:t>многоукладности</w:t>
      </w:r>
      <w:proofErr w:type="spellEnd"/>
      <w:r>
        <w:rPr>
          <w:color w:val="2B2B2B"/>
          <w:sz w:val="28"/>
          <w:szCs w:val="28"/>
        </w:rPr>
        <w:t xml:space="preserve"> российской жизни;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развитие воспитательной и просветительской работы среди детей и молодежи  о принципах поведения в вопросах веротерпимости и согласия, в том числе в отношениях с детьми и подростками;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пресечение деятельности и запрещение символики экстремистских групп на территории поселения;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наследия;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2E66B0" w:rsidRDefault="002E66B0" w:rsidP="00DE109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мероприятий Программы приведен в приложении № 1</w:t>
      </w:r>
    </w:p>
    <w:p w:rsidR="002E66B0" w:rsidRPr="00843EBE" w:rsidRDefault="002E66B0" w:rsidP="00DE109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6B0" w:rsidRPr="00843EBE" w:rsidRDefault="002E66B0" w:rsidP="00DE10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E66B0" w:rsidRPr="00843EBE" w:rsidRDefault="002E66B0" w:rsidP="00BD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lastRenderedPageBreak/>
        <w:t>5. Ресурсное обеспечение Программы</w:t>
      </w:r>
    </w:p>
    <w:p w:rsidR="002E66B0" w:rsidRPr="00843EBE" w:rsidRDefault="002E66B0" w:rsidP="00DE1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6B0" w:rsidRPr="00843EBE" w:rsidRDefault="002E66B0" w:rsidP="00DE10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</w:t>
      </w:r>
      <w:r>
        <w:rPr>
          <w:color w:val="000000"/>
          <w:sz w:val="28"/>
          <w:szCs w:val="28"/>
        </w:rPr>
        <w:t xml:space="preserve">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Назиевское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 Кировского муниципального района Ленинградской области.</w:t>
      </w:r>
    </w:p>
    <w:p w:rsidR="002E66B0" w:rsidRDefault="002E66B0" w:rsidP="00DE10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E66B0" w:rsidRPr="00843EBE" w:rsidRDefault="002E66B0" w:rsidP="00DE10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E66B0" w:rsidRPr="00843EBE" w:rsidRDefault="002E66B0" w:rsidP="00BD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2E66B0" w:rsidRPr="00843EBE" w:rsidRDefault="002E66B0" w:rsidP="00DE1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6B0" w:rsidRDefault="002E66B0" w:rsidP="0014100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</w:r>
      <w:r>
        <w:rPr>
          <w:color w:val="2B2B2B"/>
          <w:sz w:val="28"/>
          <w:szCs w:val="28"/>
        </w:rPr>
        <w:t xml:space="preserve">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sz w:val="28"/>
          <w:szCs w:val="28"/>
        </w:rPr>
        <w:t>муниципального образования  Назиевское городское  поселение</w:t>
      </w:r>
      <w:r>
        <w:rPr>
          <w:color w:val="2B2B2B"/>
          <w:sz w:val="28"/>
          <w:szCs w:val="28"/>
        </w:rPr>
        <w:t xml:space="preserve">.              </w:t>
      </w:r>
    </w:p>
    <w:p w:rsidR="002E66B0" w:rsidRDefault="002E66B0" w:rsidP="0014100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Координацию деятельности исполнителей осуществляет заместитель главы администрации муниципального образования  Назиевское городское поселение.</w:t>
      </w:r>
    </w:p>
    <w:p w:rsidR="002E66B0" w:rsidRPr="00BC718F" w:rsidRDefault="002E66B0" w:rsidP="00BC718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t xml:space="preserve">             </w:t>
      </w:r>
      <w:proofErr w:type="gramStart"/>
      <w:r w:rsidRPr="00BC718F">
        <w:rPr>
          <w:sz w:val="28"/>
          <w:szCs w:val="28"/>
        </w:rPr>
        <w:t>Контроль за</w:t>
      </w:r>
      <w:proofErr w:type="gramEnd"/>
      <w:r w:rsidRPr="00BC718F">
        <w:rPr>
          <w:sz w:val="28"/>
          <w:szCs w:val="28"/>
        </w:rPr>
        <w:t xml:space="preserve"> исполнением Программы осуществляет администрация муниципального образования Назиевское городское поселение  в соответствии с полномочиями, установленными законодательством.</w:t>
      </w: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Pr="00843EBE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jc w:val="both"/>
        <w:rPr>
          <w:b/>
          <w:color w:val="000000"/>
          <w:sz w:val="28"/>
          <w:szCs w:val="28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№ 1 к Программе</w:t>
      </w:r>
    </w:p>
    <w:p w:rsidR="002E66B0" w:rsidRDefault="002E66B0" w:rsidP="00DE10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0" w:name="Par339"/>
      <w:bookmarkEnd w:id="0"/>
    </w:p>
    <w:p w:rsidR="002E66B0" w:rsidRDefault="002E66B0" w:rsidP="00870AD9">
      <w:pPr>
        <w:jc w:val="center"/>
        <w:rPr>
          <w:sz w:val="28"/>
          <w:szCs w:val="28"/>
        </w:rPr>
      </w:pPr>
      <w:bookmarkStart w:id="1" w:name="Par408"/>
      <w:bookmarkStart w:id="2" w:name="Par379"/>
      <w:bookmarkStart w:id="3" w:name="Par421"/>
      <w:bookmarkEnd w:id="1"/>
      <w:bookmarkEnd w:id="2"/>
      <w:bookmarkEnd w:id="3"/>
      <w:r>
        <w:rPr>
          <w:sz w:val="28"/>
          <w:szCs w:val="28"/>
        </w:rPr>
        <w:t>П</w:t>
      </w:r>
      <w:r w:rsidRPr="00F2156D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F2156D">
        <w:rPr>
          <w:sz w:val="28"/>
          <w:szCs w:val="28"/>
        </w:rPr>
        <w:t xml:space="preserve">нь мероприятий </w:t>
      </w:r>
      <w:r>
        <w:rPr>
          <w:sz w:val="28"/>
          <w:szCs w:val="28"/>
        </w:rPr>
        <w:t xml:space="preserve"> по реализации 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3A6FB2">
        <w:rPr>
          <w:rFonts w:cs="Calibri"/>
          <w:sz w:val="28"/>
          <w:szCs w:val="28"/>
        </w:rPr>
        <w:t>«</w:t>
      </w:r>
      <w:r w:rsidRPr="00870AD9">
        <w:rPr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Назиевское городское поселение муниципального </w:t>
      </w:r>
    </w:p>
    <w:p w:rsidR="002E66B0" w:rsidRDefault="002E66B0" w:rsidP="00BC718F">
      <w:pPr>
        <w:jc w:val="center"/>
        <w:rPr>
          <w:rFonts w:cs="Calibri"/>
        </w:rPr>
      </w:pPr>
      <w:r w:rsidRPr="00870AD9">
        <w:rPr>
          <w:sz w:val="28"/>
          <w:szCs w:val="28"/>
        </w:rPr>
        <w:t xml:space="preserve">образования Кировский муниципальный район Ленинградской области на 2015-2016 г.г.»  </w:t>
      </w: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E66B0" w:rsidRDefault="002E66B0" w:rsidP="00466B1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6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124"/>
        <w:gridCol w:w="1356"/>
        <w:gridCol w:w="1739"/>
        <w:gridCol w:w="1843"/>
        <w:gridCol w:w="1182"/>
        <w:gridCol w:w="360"/>
        <w:gridCol w:w="1800"/>
        <w:gridCol w:w="2237"/>
        <w:gridCol w:w="1416"/>
      </w:tblGrid>
      <w:tr w:rsidR="002E66B0" w:rsidRPr="00E54EF1" w:rsidTr="002A370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2E66B0" w:rsidRPr="00E54EF1" w:rsidTr="002A370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2015 год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2016 год,</w:t>
            </w:r>
          </w:p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2A370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:rsidR="002E66B0" w:rsidRPr="00E54EF1" w:rsidRDefault="002E66B0" w:rsidP="00466B1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</w:tr>
      <w:tr w:rsidR="002E66B0" w:rsidRPr="00E54EF1" w:rsidTr="009A466D">
        <w:trPr>
          <w:trHeight w:val="39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2A370E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2A370E">
              <w:rPr>
                <w:sz w:val="20"/>
                <w:szCs w:val="20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Назиевское городское поселение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  </w:t>
            </w:r>
          </w:p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Назиевское городское поселение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BC718F">
        <w:trPr>
          <w:trHeight w:val="412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2A370E" w:rsidRDefault="002E66B0" w:rsidP="00870AD9">
            <w:pPr>
              <w:pStyle w:val="ConsPlusCell"/>
              <w:rPr>
                <w:sz w:val="20"/>
                <w:szCs w:val="20"/>
              </w:rPr>
            </w:pPr>
            <w:r w:rsidRPr="002A370E">
              <w:rPr>
                <w:sz w:val="20"/>
                <w:szCs w:val="20"/>
              </w:rPr>
              <w:t xml:space="preserve">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Назиевское городское поселение. Подготовка годового плана работы Комиссии.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 с Положением  о комиссии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Антитеррористическая  группа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совещание) по решению задач  в сфере защиты населения и объектов особой важности от проявлений терроризма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127CED">
        <w:trPr>
          <w:trHeight w:val="386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3.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127CED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127CED">
              <w:rPr>
                <w:sz w:val="20"/>
                <w:szCs w:val="20"/>
                <w:lang w:eastAsia="en-US"/>
              </w:rPr>
              <w:t>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– 2016гг.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6B0" w:rsidRPr="00E54EF1" w:rsidRDefault="002E66B0" w:rsidP="00433A2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Назиевское городское поселение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224809">
        <w:trPr>
          <w:trHeight w:val="6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2E66B0" w:rsidRPr="00E54EF1" w:rsidRDefault="002E66B0" w:rsidP="00433A2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224809">
        <w:trPr>
          <w:trHeight w:val="62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6B0" w:rsidRPr="00E54EF1" w:rsidRDefault="002E66B0" w:rsidP="00433A2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127CED">
        <w:trPr>
          <w:trHeight w:val="25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Pr="00127CED" w:rsidRDefault="002E66B0" w:rsidP="00127CED">
            <w:pPr>
              <w:pStyle w:val="ConsPlusCell"/>
              <w:rPr>
                <w:sz w:val="20"/>
                <w:szCs w:val="20"/>
              </w:rPr>
            </w:pPr>
            <w:r w:rsidRPr="00127CED">
              <w:rPr>
                <w:sz w:val="20"/>
                <w:szCs w:val="20"/>
                <w:lang w:eastAsia="en-US"/>
              </w:rPr>
              <w:t xml:space="preserve">Взаимодействие  с антитеррористической   комиссией администрации Кировского района Ленинградской </w:t>
            </w:r>
            <w:r w:rsidRPr="00127CED">
              <w:rPr>
                <w:sz w:val="20"/>
                <w:szCs w:val="20"/>
                <w:lang w:eastAsia="en-US"/>
              </w:rPr>
              <w:lastRenderedPageBreak/>
              <w:t>области</w:t>
            </w:r>
            <w:proofErr w:type="gramStart"/>
            <w:r w:rsidRPr="00127CED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27CED">
              <w:rPr>
                <w:sz w:val="20"/>
                <w:szCs w:val="20"/>
                <w:lang w:eastAsia="en-US"/>
              </w:rPr>
              <w:t xml:space="preserve"> участие в региональных и районных мероприятиях  антитеррористической  направленности  и противодействия экстремизму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2015 -2016 </w:t>
            </w:r>
            <w:proofErr w:type="spellStart"/>
            <w:proofErr w:type="gramStart"/>
            <w:r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6B0" w:rsidRPr="00E54EF1" w:rsidRDefault="002E66B0" w:rsidP="00433A2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127CED">
        <w:trPr>
          <w:trHeight w:val="43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2E66B0" w:rsidRPr="00E54EF1" w:rsidRDefault="002E66B0" w:rsidP="00433A2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127CED">
        <w:trPr>
          <w:trHeight w:val="5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6B0" w:rsidRPr="00E54EF1" w:rsidRDefault="002E66B0" w:rsidP="00433A2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127CED">
        <w:trPr>
          <w:trHeight w:val="64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Pr="00127CED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127CED">
              <w:rPr>
                <w:sz w:val="20"/>
                <w:szCs w:val="20"/>
                <w:lang w:eastAsia="en-US"/>
              </w:rPr>
              <w:t>Проведение уроков и мероприятий</w:t>
            </w:r>
            <w:proofErr w:type="gramStart"/>
            <w:r w:rsidRPr="00127CED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27CED">
              <w:rPr>
                <w:sz w:val="20"/>
                <w:szCs w:val="20"/>
                <w:lang w:eastAsia="en-US"/>
              </w:rPr>
              <w:t xml:space="preserve"> направленных на развитие толерантного сознания у молодежи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2015-2016гг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 </w:t>
            </w:r>
            <w:proofErr w:type="spellStart"/>
            <w:r>
              <w:rPr>
                <w:sz w:val="18"/>
                <w:szCs w:val="18"/>
              </w:rPr>
              <w:t>Назиевская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</w:tr>
      <w:tr w:rsidR="002E66B0" w:rsidRPr="00E54EF1" w:rsidTr="00127CED">
        <w:trPr>
          <w:trHeight w:val="62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EE0B0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8764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127CED">
        <w:trPr>
          <w:trHeight w:val="62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8764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332777">
        <w:trPr>
          <w:trHeight w:val="62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Pr="00813129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13129">
              <w:rPr>
                <w:sz w:val="20"/>
                <w:szCs w:val="20"/>
                <w:lang w:eastAsia="en-US"/>
              </w:rPr>
              <w:t xml:space="preserve">Распространение  среди педагогов и библиотекарей информации и </w:t>
            </w:r>
            <w:proofErr w:type="gramStart"/>
            <w:r w:rsidRPr="00813129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813129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Назиевская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</w:tr>
      <w:tr w:rsidR="002E66B0" w:rsidRPr="00E54EF1" w:rsidTr="00BB1125">
        <w:trPr>
          <w:trHeight w:val="62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8764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BB1125">
        <w:trPr>
          <w:trHeight w:val="62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8764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813129">
        <w:trPr>
          <w:trHeight w:val="45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813129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13129">
              <w:rPr>
                <w:sz w:val="20"/>
                <w:szCs w:val="20"/>
              </w:rPr>
              <w:t>Проверка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  <w:r w:rsidRPr="00E54EF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2015-2016гг, по мере необходимости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 МО Назиевское городское поселение </w:t>
            </w:r>
          </w:p>
        </w:tc>
      </w:tr>
      <w:tr w:rsidR="002E66B0" w:rsidRPr="00E54EF1" w:rsidTr="00813129">
        <w:trPr>
          <w:trHeight w:val="16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2E66B0" w:rsidRDefault="002E66B0" w:rsidP="008764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813129">
        <w:trPr>
          <w:trHeight w:val="128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13129" w:rsidRDefault="002E66B0" w:rsidP="00813129">
            <w:pPr>
              <w:jc w:val="both"/>
              <w:rPr>
                <w:sz w:val="20"/>
                <w:szCs w:val="20"/>
                <w:lang w:eastAsia="en-US"/>
              </w:rPr>
            </w:pPr>
            <w:r w:rsidRPr="00813129">
              <w:rPr>
                <w:sz w:val="20"/>
                <w:szCs w:val="20"/>
              </w:rPr>
              <w:t xml:space="preserve">Информирование  населения    по вопросам  противодействия терроризму, </w:t>
            </w:r>
            <w:r w:rsidRPr="00813129">
              <w:rPr>
                <w:sz w:val="20"/>
                <w:szCs w:val="20"/>
              </w:rPr>
              <w:lastRenderedPageBreak/>
              <w:t>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Назиевское городское поселение, собрания граждан.</w:t>
            </w:r>
          </w:p>
          <w:p w:rsidR="002E66B0" w:rsidRDefault="002E66B0" w:rsidP="00D214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50290F">
        <w:trPr>
          <w:trHeight w:val="13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B37A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9669D9">
        <w:trPr>
          <w:trHeight w:val="30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Pr="00813129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13129">
              <w:rPr>
                <w:sz w:val="20"/>
                <w:szCs w:val="20"/>
                <w:lang w:eastAsia="en-US"/>
              </w:rPr>
              <w:t>Организация взаимодействия с органами внутренних дел  по вопросам координации  действий в профилактике терроризма</w:t>
            </w:r>
            <w:proofErr w:type="gramStart"/>
            <w:r w:rsidRPr="0081312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CF5B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требуется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CF5B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МО Назиевское городское поселение</w:t>
            </w:r>
          </w:p>
        </w:tc>
      </w:tr>
      <w:tr w:rsidR="002E66B0" w:rsidRPr="00E54EF1" w:rsidTr="00EF633E">
        <w:trPr>
          <w:trHeight w:val="1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CF5B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6B0" w:rsidRDefault="002E66B0" w:rsidP="00CF5B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EF633E">
        <w:trPr>
          <w:trHeight w:val="13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CF5B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CF5B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164B10">
        <w:trPr>
          <w:trHeight w:val="49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Pr="00164B10" w:rsidRDefault="002E66B0" w:rsidP="00F806AC">
            <w:pPr>
              <w:jc w:val="both"/>
              <w:rPr>
                <w:sz w:val="20"/>
                <w:szCs w:val="20"/>
              </w:rPr>
            </w:pPr>
            <w:r w:rsidRPr="00164B10">
              <w:rPr>
                <w:sz w:val="20"/>
                <w:szCs w:val="20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</w:t>
            </w:r>
            <w:r w:rsidRPr="00164B10">
              <w:rPr>
                <w:sz w:val="20"/>
                <w:szCs w:val="20"/>
              </w:rPr>
              <w:lastRenderedPageBreak/>
              <w:t>поселения по тематике противодействия экстремизму и терроризму.</w:t>
            </w:r>
          </w:p>
          <w:p w:rsidR="002E66B0" w:rsidRDefault="002E66B0" w:rsidP="00F806AC">
            <w:pPr>
              <w:jc w:val="both"/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F806A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МО Назиевское городское поселение</w:t>
            </w:r>
          </w:p>
        </w:tc>
      </w:tr>
      <w:tr w:rsidR="002E66B0" w:rsidRPr="00E54EF1" w:rsidTr="00164B10">
        <w:trPr>
          <w:trHeight w:val="58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F806A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МО Назиевское городское поселение</w:t>
            </w:r>
          </w:p>
        </w:tc>
      </w:tr>
      <w:tr w:rsidR="002E66B0" w:rsidRPr="00E54EF1" w:rsidTr="00FD181E">
        <w:trPr>
          <w:trHeight w:val="32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995E67">
        <w:trPr>
          <w:trHeight w:val="38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B0" w:rsidRPr="00995E67" w:rsidRDefault="002E66B0" w:rsidP="00995E67">
            <w:pPr>
              <w:jc w:val="both"/>
              <w:rPr>
                <w:sz w:val="20"/>
                <w:szCs w:val="20"/>
              </w:rPr>
            </w:pPr>
            <w:r w:rsidRPr="00995E67">
              <w:rPr>
                <w:sz w:val="20"/>
                <w:szCs w:val="20"/>
              </w:rPr>
              <w:t>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требуется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2015-2016 </w:t>
            </w:r>
            <w:proofErr w:type="spellStart"/>
            <w:proofErr w:type="gramStart"/>
            <w:r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МО Назиевское городское поселение</w:t>
            </w:r>
          </w:p>
        </w:tc>
      </w:tr>
      <w:tr w:rsidR="002E66B0" w:rsidRPr="00E54EF1" w:rsidTr="00995E67">
        <w:trPr>
          <w:trHeight w:val="5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8764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995E67">
        <w:trPr>
          <w:trHeight w:val="5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8764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943589">
        <w:trPr>
          <w:trHeight w:val="618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8C12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943589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943589">
              <w:rPr>
                <w:sz w:val="20"/>
                <w:szCs w:val="20"/>
              </w:rPr>
              <w:t>Обследование нежилых и жилых помещений</w:t>
            </w:r>
            <w:proofErr w:type="gramStart"/>
            <w:r w:rsidRPr="00943589">
              <w:rPr>
                <w:sz w:val="20"/>
                <w:szCs w:val="20"/>
              </w:rPr>
              <w:t xml:space="preserve"> ,</w:t>
            </w:r>
            <w:proofErr w:type="gramEnd"/>
            <w:r w:rsidRPr="00943589">
              <w:rPr>
                <w:sz w:val="20"/>
                <w:szCs w:val="20"/>
              </w:rPr>
              <w:t xml:space="preserve"> чердаков, подвалов, складов, арендуемых помещений  на территории  поселения на предмет защищенности от террористических актов 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МО Назиевское городское поселение</w:t>
            </w:r>
          </w:p>
        </w:tc>
      </w:tr>
      <w:tr w:rsidR="002E66B0" w:rsidRPr="00E54EF1" w:rsidTr="00943589">
        <w:trPr>
          <w:trHeight w:val="6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Default="002E66B0" w:rsidP="008764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C46E44">
        <w:trPr>
          <w:trHeight w:val="59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8764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C46E44">
        <w:trPr>
          <w:trHeight w:val="59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C46E44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C46E44">
              <w:rPr>
                <w:sz w:val="20"/>
                <w:szCs w:val="20"/>
              </w:rPr>
              <w:t xml:space="preserve">Проведение учений и тренировок  на объектах культуры и спорта и образования  по отработке взаимодействия администрации МО Назиевское городское поселение и отдела </w:t>
            </w:r>
            <w:r w:rsidRPr="00C46E44">
              <w:rPr>
                <w:sz w:val="20"/>
                <w:szCs w:val="20"/>
              </w:rPr>
              <w:lastRenderedPageBreak/>
              <w:t>полиции при угрозе совершения  террористического акта.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2015-2016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8764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МО Назиевское городское поселение</w:t>
            </w:r>
          </w:p>
        </w:tc>
      </w:tr>
    </w:tbl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2E66B0" w:rsidRPr="00E54EF1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</w:pPr>
    </w:p>
    <w:p w:rsidR="002E66B0" w:rsidRPr="003E5868" w:rsidRDefault="002E66B0" w:rsidP="00DE109D">
      <w:pPr>
        <w:widowControl w:val="0"/>
        <w:autoSpaceDE w:val="0"/>
        <w:autoSpaceDN w:val="0"/>
        <w:adjustRightInd w:val="0"/>
        <w:jc w:val="right"/>
      </w:pPr>
      <w:r w:rsidRPr="003E5868">
        <w:t>приложение №</w:t>
      </w:r>
      <w:r>
        <w:t xml:space="preserve"> 2</w:t>
      </w:r>
      <w:r w:rsidRPr="003E5868">
        <w:t xml:space="preserve"> к П</w:t>
      </w:r>
      <w:r>
        <w:t>рограмме</w:t>
      </w:r>
    </w:p>
    <w:p w:rsidR="002E66B0" w:rsidRPr="003E5868" w:rsidRDefault="002E66B0" w:rsidP="00DE10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63"/>
      <w:bookmarkEnd w:id="4"/>
      <w:r w:rsidRPr="003E5868">
        <w:rPr>
          <w:rFonts w:ascii="Times New Roman" w:hAnsi="Times New Roman" w:cs="Times New Roman"/>
          <w:sz w:val="28"/>
          <w:szCs w:val="28"/>
        </w:rPr>
        <w:t>Форма</w:t>
      </w:r>
    </w:p>
    <w:p w:rsidR="002E66B0" w:rsidRPr="003E5868" w:rsidRDefault="002E66B0" w:rsidP="00DE10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2E66B0" w:rsidRDefault="002E66B0" w:rsidP="00DE10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79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экстремизму и профилактика терроризма на территории </w:t>
      </w:r>
      <w:r w:rsidRPr="00AA3C40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Назиевское городское  поселение 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B0" w:rsidRDefault="002E66B0" w:rsidP="00DE10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Ленинградской области 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C40">
        <w:rPr>
          <w:rFonts w:ascii="Times New Roman" w:hAnsi="Times New Roman" w:cs="Times New Roman"/>
          <w:sz w:val="28"/>
          <w:szCs w:val="28"/>
        </w:rPr>
        <w:t>-2016 годы»</w:t>
      </w:r>
    </w:p>
    <w:p w:rsidR="002E66B0" w:rsidRPr="003E5868" w:rsidRDefault="002E66B0" w:rsidP="00DE109D">
      <w:pPr>
        <w:widowControl w:val="0"/>
        <w:autoSpaceDE w:val="0"/>
        <w:autoSpaceDN w:val="0"/>
        <w:adjustRightInd w:val="0"/>
        <w:jc w:val="both"/>
      </w:pPr>
      <w:r w:rsidRPr="003E5868">
        <w:t xml:space="preserve">            </w:t>
      </w:r>
      <w:r>
        <w:tab/>
      </w:r>
      <w:r>
        <w:tab/>
      </w:r>
      <w:r>
        <w:tab/>
      </w:r>
      <w:r>
        <w:tab/>
      </w: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160"/>
        <w:gridCol w:w="2160"/>
        <w:gridCol w:w="1860"/>
        <w:gridCol w:w="1860"/>
        <w:gridCol w:w="2160"/>
        <w:gridCol w:w="2100"/>
      </w:tblGrid>
      <w:tr w:rsidR="002E66B0" w:rsidRPr="00072B1B" w:rsidTr="00466B1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proofErr w:type="gramStart"/>
            <w:r w:rsidRPr="00072B1B">
              <w:t>п</w:t>
            </w:r>
            <w:proofErr w:type="spellEnd"/>
            <w:proofErr w:type="gram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>За последний отчетный год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Всего (нарастающим итогом за весь период     </w:t>
            </w:r>
            <w:r w:rsidRPr="00072B1B">
              <w:br/>
              <w:t>реализации программы)</w:t>
            </w:r>
          </w:p>
        </w:tc>
      </w:tr>
      <w:tr w:rsidR="002E66B0" w:rsidRPr="00072B1B" w:rsidTr="00466B1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Объем           </w:t>
            </w:r>
            <w:r w:rsidRPr="00072B1B">
              <w:br/>
              <w:t xml:space="preserve">финансирования  </w:t>
            </w:r>
            <w:r w:rsidRPr="00072B1B">
              <w:br/>
              <w:t>по</w:t>
            </w:r>
            <w:r>
              <w:t xml:space="preserve"> муниципальной</w:t>
            </w:r>
            <w:r>
              <w:br/>
              <w:t>программе (тыс</w:t>
            </w:r>
            <w:proofErr w:type="gramStart"/>
            <w:r>
              <w:t>.</w:t>
            </w:r>
            <w:r w:rsidRPr="00072B1B">
              <w:t>р</w:t>
            </w:r>
            <w:proofErr w:type="gramEnd"/>
            <w:r w:rsidRPr="00072B1B">
              <w:t>уб.)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>Объем</w:t>
            </w:r>
            <w:r>
              <w:t xml:space="preserve">           </w:t>
            </w:r>
            <w:r>
              <w:br/>
              <w:t xml:space="preserve">финансирования  </w:t>
            </w:r>
            <w:r>
              <w:br/>
              <w:t xml:space="preserve">по </w:t>
            </w:r>
            <w:proofErr w:type="spellStart"/>
            <w:proofErr w:type="gramStart"/>
            <w:r w:rsidRPr="00072B1B">
              <w:t>муниципаль</w:t>
            </w:r>
            <w:r>
              <w:t>-ной</w:t>
            </w:r>
            <w:proofErr w:type="spellEnd"/>
            <w:proofErr w:type="gramEnd"/>
            <w:r>
              <w:t xml:space="preserve"> программе (тыс. </w:t>
            </w:r>
            <w:r w:rsidRPr="00072B1B">
              <w:t>руб.)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</w:tr>
      <w:tr w:rsidR="002E66B0" w:rsidRPr="00072B1B" w:rsidTr="00466B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Мероприятие    </w:t>
            </w:r>
            <w:r w:rsidRPr="00895111">
              <w:rPr>
                <w:sz w:val="20"/>
                <w:szCs w:val="20"/>
              </w:rPr>
              <w:br/>
              <w:t xml:space="preserve">программы </w:t>
            </w:r>
          </w:p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89511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</w:pPr>
          </w:p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  <w:tr w:rsidR="002E66B0" w:rsidRPr="00072B1B" w:rsidTr="00466B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В т.ч. по ист. </w:t>
            </w:r>
            <w:r w:rsidRPr="00895111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  <w:tr w:rsidR="002E66B0" w:rsidRPr="00072B1B" w:rsidTr="00466B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Мероприятия  программы</w:t>
            </w:r>
          </w:p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9511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  <w:tr w:rsidR="002E66B0" w:rsidRPr="00072B1B" w:rsidTr="00466B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В т.ч. по ист. </w:t>
            </w:r>
            <w:r w:rsidRPr="00895111">
              <w:rPr>
                <w:sz w:val="20"/>
                <w:szCs w:val="20"/>
              </w:rPr>
              <w:br/>
              <w:t xml:space="preserve"> финансирования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  <w:tr w:rsidR="002E66B0" w:rsidRPr="00072B1B" w:rsidTr="00466B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Итого по       </w:t>
            </w:r>
            <w:r w:rsidRPr="00895111">
              <w:rPr>
                <w:sz w:val="20"/>
                <w:szCs w:val="20"/>
              </w:rPr>
              <w:br/>
              <w:t xml:space="preserve">муниципальной  </w:t>
            </w:r>
            <w:r w:rsidRPr="00895111">
              <w:rPr>
                <w:sz w:val="20"/>
                <w:szCs w:val="20"/>
              </w:rPr>
              <w:br/>
              <w:t xml:space="preserve">программе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  <w:tr w:rsidR="002E66B0" w:rsidRPr="00072B1B" w:rsidTr="00466B17">
        <w:trPr>
          <w:trHeight w:val="33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В т.ч. по ист. </w:t>
            </w:r>
            <w:r w:rsidRPr="00895111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</w:tbl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№ 3 к Программе</w:t>
      </w:r>
    </w:p>
    <w:p w:rsidR="002E66B0" w:rsidRPr="003A6FB2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2E66B0" w:rsidRDefault="002E66B0" w:rsidP="00BC7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718F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</w:t>
      </w:r>
      <w:r w:rsidRPr="003A6FB2">
        <w:rPr>
          <w:rFonts w:cs="Calibri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экстремизму и профилактика терроризма на территории </w:t>
      </w:r>
      <w:r w:rsidRPr="00AA3C40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Назиевское городское  поселение 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B0" w:rsidRDefault="002E66B0" w:rsidP="00BC7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Ленинградской области 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C40">
        <w:rPr>
          <w:rFonts w:ascii="Times New Roman" w:hAnsi="Times New Roman" w:cs="Times New Roman"/>
          <w:sz w:val="28"/>
          <w:szCs w:val="28"/>
        </w:rPr>
        <w:t>-2016 годы»</w:t>
      </w:r>
    </w:p>
    <w:p w:rsidR="002E66B0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E66B0" w:rsidRPr="008362BE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2E66B0" w:rsidRPr="00F2156D" w:rsidTr="00466B17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2156D" w:rsidRDefault="002E66B0" w:rsidP="00BD197E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2156D" w:rsidRDefault="002E66B0" w:rsidP="00BD197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E66B0" w:rsidRPr="00F2156D" w:rsidRDefault="002E66B0" w:rsidP="00BD197E">
            <w:pPr>
              <w:pStyle w:val="ConsPlusCell"/>
            </w:pPr>
            <w:r w:rsidRPr="00F2156D">
              <w:t xml:space="preserve"> </w:t>
            </w: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2156D" w:rsidRDefault="002E66B0" w:rsidP="00466B17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2156D" w:rsidRDefault="002E66B0" w:rsidP="00BD197E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2E66B0" w:rsidRPr="00F2156D" w:rsidTr="00466B17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164B10" w:rsidRDefault="002E66B0" w:rsidP="00BC718F">
            <w:pPr>
              <w:jc w:val="both"/>
              <w:rPr>
                <w:sz w:val="20"/>
                <w:szCs w:val="20"/>
              </w:rPr>
            </w:pPr>
            <w:r w:rsidRPr="00164B10">
              <w:rPr>
                <w:sz w:val="20"/>
                <w:szCs w:val="20"/>
              </w:rPr>
              <w:t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поселения по тематике противодействия экстремизму и терроризму.</w:t>
            </w:r>
          </w:p>
          <w:p w:rsidR="002E66B0" w:rsidRPr="00895111" w:rsidRDefault="002E66B0" w:rsidP="0089511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Администрация МО Назиевское городское поселение, </w:t>
            </w:r>
          </w:p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Pr="008951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2015 год – </w:t>
            </w:r>
            <w:r>
              <w:rPr>
                <w:sz w:val="20"/>
                <w:szCs w:val="20"/>
              </w:rPr>
              <w:t>10000</w:t>
            </w:r>
            <w:r w:rsidRPr="008951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2E66B0" w:rsidRPr="00895111" w:rsidRDefault="002E66B0" w:rsidP="00466B1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2016 год – </w:t>
            </w:r>
            <w:r>
              <w:rPr>
                <w:sz w:val="20"/>
                <w:szCs w:val="20"/>
              </w:rPr>
              <w:t>10000</w:t>
            </w:r>
            <w:r w:rsidRPr="00895111">
              <w:rPr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2E66B0" w:rsidRDefault="002E66B0" w:rsidP="00DE10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66B0" w:rsidRPr="000A737C" w:rsidRDefault="002E66B0" w:rsidP="00DE109D">
      <w:pPr>
        <w:rPr>
          <w:sz w:val="28"/>
          <w:szCs w:val="28"/>
        </w:rPr>
      </w:pPr>
    </w:p>
    <w:p w:rsidR="002E66B0" w:rsidRDefault="002E66B0"/>
    <w:sectPr w:rsidR="002E66B0" w:rsidSect="00466B17">
      <w:pgSz w:w="16838" w:h="11906" w:orient="landscape"/>
      <w:pgMar w:top="107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09D"/>
    <w:rsid w:val="00003A48"/>
    <w:rsid w:val="00015962"/>
    <w:rsid w:val="00072B1B"/>
    <w:rsid w:val="000A737C"/>
    <w:rsid w:val="000D2133"/>
    <w:rsid w:val="00112EAE"/>
    <w:rsid w:val="00127CED"/>
    <w:rsid w:val="001323DB"/>
    <w:rsid w:val="00141009"/>
    <w:rsid w:val="00155C7C"/>
    <w:rsid w:val="00164B10"/>
    <w:rsid w:val="00184746"/>
    <w:rsid w:val="001D6422"/>
    <w:rsid w:val="001E1753"/>
    <w:rsid w:val="00224809"/>
    <w:rsid w:val="00242664"/>
    <w:rsid w:val="0025719B"/>
    <w:rsid w:val="00265416"/>
    <w:rsid w:val="00266A3F"/>
    <w:rsid w:val="002866F5"/>
    <w:rsid w:val="002A370E"/>
    <w:rsid w:val="002A5F8F"/>
    <w:rsid w:val="002E66B0"/>
    <w:rsid w:val="00332777"/>
    <w:rsid w:val="00343A1F"/>
    <w:rsid w:val="00362662"/>
    <w:rsid w:val="00362E1D"/>
    <w:rsid w:val="0039644C"/>
    <w:rsid w:val="003A6FB2"/>
    <w:rsid w:val="003D6F17"/>
    <w:rsid w:val="003E0DDD"/>
    <w:rsid w:val="003E5868"/>
    <w:rsid w:val="00417580"/>
    <w:rsid w:val="00423530"/>
    <w:rsid w:val="00425BDF"/>
    <w:rsid w:val="00427037"/>
    <w:rsid w:val="00433A20"/>
    <w:rsid w:val="00434CA1"/>
    <w:rsid w:val="00466B17"/>
    <w:rsid w:val="00484E2F"/>
    <w:rsid w:val="004A3F3B"/>
    <w:rsid w:val="004D608A"/>
    <w:rsid w:val="004E08D9"/>
    <w:rsid w:val="004E5989"/>
    <w:rsid w:val="004F4F85"/>
    <w:rsid w:val="0050290F"/>
    <w:rsid w:val="00531013"/>
    <w:rsid w:val="005859CF"/>
    <w:rsid w:val="005D0744"/>
    <w:rsid w:val="00600967"/>
    <w:rsid w:val="006252BF"/>
    <w:rsid w:val="00651E1A"/>
    <w:rsid w:val="0068293C"/>
    <w:rsid w:val="00693885"/>
    <w:rsid w:val="006C0F9A"/>
    <w:rsid w:val="006C3053"/>
    <w:rsid w:val="006C6B78"/>
    <w:rsid w:val="006D39B7"/>
    <w:rsid w:val="006E4922"/>
    <w:rsid w:val="006F0D1C"/>
    <w:rsid w:val="00701713"/>
    <w:rsid w:val="007060E8"/>
    <w:rsid w:val="00715BDD"/>
    <w:rsid w:val="007738F5"/>
    <w:rsid w:val="00775512"/>
    <w:rsid w:val="007A2202"/>
    <w:rsid w:val="007A34F7"/>
    <w:rsid w:val="007E06DD"/>
    <w:rsid w:val="007E3C49"/>
    <w:rsid w:val="00800907"/>
    <w:rsid w:val="008073A4"/>
    <w:rsid w:val="00813129"/>
    <w:rsid w:val="00821518"/>
    <w:rsid w:val="008362BE"/>
    <w:rsid w:val="00843EBE"/>
    <w:rsid w:val="00870AD9"/>
    <w:rsid w:val="00876459"/>
    <w:rsid w:val="00895111"/>
    <w:rsid w:val="008C1242"/>
    <w:rsid w:val="008C65E6"/>
    <w:rsid w:val="008E2FB3"/>
    <w:rsid w:val="008F6A80"/>
    <w:rsid w:val="009041C4"/>
    <w:rsid w:val="00922409"/>
    <w:rsid w:val="00926F58"/>
    <w:rsid w:val="00940714"/>
    <w:rsid w:val="00943589"/>
    <w:rsid w:val="00965589"/>
    <w:rsid w:val="009669D9"/>
    <w:rsid w:val="00995E67"/>
    <w:rsid w:val="009A466D"/>
    <w:rsid w:val="009A79DB"/>
    <w:rsid w:val="009C7E0D"/>
    <w:rsid w:val="009E25E7"/>
    <w:rsid w:val="00A06D4F"/>
    <w:rsid w:val="00AA3C40"/>
    <w:rsid w:val="00AB32DE"/>
    <w:rsid w:val="00B14426"/>
    <w:rsid w:val="00B37AAD"/>
    <w:rsid w:val="00B752B2"/>
    <w:rsid w:val="00B76748"/>
    <w:rsid w:val="00B77945"/>
    <w:rsid w:val="00BA277A"/>
    <w:rsid w:val="00BB1125"/>
    <w:rsid w:val="00BC718F"/>
    <w:rsid w:val="00BD197E"/>
    <w:rsid w:val="00BE0CB2"/>
    <w:rsid w:val="00BF501B"/>
    <w:rsid w:val="00C24C4A"/>
    <w:rsid w:val="00C26535"/>
    <w:rsid w:val="00C46E44"/>
    <w:rsid w:val="00C86C77"/>
    <w:rsid w:val="00CC2F2F"/>
    <w:rsid w:val="00CD619A"/>
    <w:rsid w:val="00CE1064"/>
    <w:rsid w:val="00CF5B0C"/>
    <w:rsid w:val="00CF65F6"/>
    <w:rsid w:val="00D21405"/>
    <w:rsid w:val="00D225F3"/>
    <w:rsid w:val="00D543E4"/>
    <w:rsid w:val="00D76ADA"/>
    <w:rsid w:val="00DD42EA"/>
    <w:rsid w:val="00DE109D"/>
    <w:rsid w:val="00DE3E46"/>
    <w:rsid w:val="00DF0939"/>
    <w:rsid w:val="00E006AC"/>
    <w:rsid w:val="00E1504C"/>
    <w:rsid w:val="00E47FFB"/>
    <w:rsid w:val="00E531A1"/>
    <w:rsid w:val="00E54EF1"/>
    <w:rsid w:val="00E75A2A"/>
    <w:rsid w:val="00E7715E"/>
    <w:rsid w:val="00EB431F"/>
    <w:rsid w:val="00EB6D45"/>
    <w:rsid w:val="00ED595C"/>
    <w:rsid w:val="00ED655B"/>
    <w:rsid w:val="00EE0B03"/>
    <w:rsid w:val="00EF2C78"/>
    <w:rsid w:val="00EF37E0"/>
    <w:rsid w:val="00EF633E"/>
    <w:rsid w:val="00F15C4C"/>
    <w:rsid w:val="00F16A8D"/>
    <w:rsid w:val="00F2156D"/>
    <w:rsid w:val="00F34707"/>
    <w:rsid w:val="00F46B4D"/>
    <w:rsid w:val="00F55F40"/>
    <w:rsid w:val="00F56ABB"/>
    <w:rsid w:val="00F678B1"/>
    <w:rsid w:val="00F806AC"/>
    <w:rsid w:val="00FA63A0"/>
    <w:rsid w:val="00FB2631"/>
    <w:rsid w:val="00FD180D"/>
    <w:rsid w:val="00FD181E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09D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E10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DE109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DE109D"/>
    <w:rPr>
      <w:rFonts w:cs="Times New Roman"/>
      <w:b/>
      <w:bCs/>
    </w:rPr>
  </w:style>
  <w:style w:type="paragraph" w:customStyle="1" w:styleId="ConsPlusCell">
    <w:name w:val="ConsPlusCell"/>
    <w:uiPriority w:val="99"/>
    <w:rsid w:val="00DE10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E10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109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E109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109D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DE109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paragraph" w:styleId="ac">
    <w:name w:val="Normal (Web)"/>
    <w:basedOn w:val="a"/>
    <w:uiPriority w:val="99"/>
    <w:rsid w:val="00E531A1"/>
    <w:rPr>
      <w:rFonts w:eastAsia="Calibri"/>
    </w:rPr>
  </w:style>
  <w:style w:type="paragraph" w:customStyle="1" w:styleId="ad">
    <w:name w:val="Знак"/>
    <w:basedOn w:val="a"/>
    <w:uiPriority w:val="99"/>
    <w:rsid w:val="00E531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870AD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2958</Words>
  <Characters>16866</Characters>
  <Application>Microsoft Office Word</Application>
  <DocSecurity>0</DocSecurity>
  <Lines>140</Lines>
  <Paragraphs>39</Paragraphs>
  <ScaleCrop>false</ScaleCrop>
  <Company>Nadm</Company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рMarina</dc:creator>
  <cp:keywords/>
  <dc:description/>
  <cp:lastModifiedBy>User</cp:lastModifiedBy>
  <cp:revision>2</cp:revision>
  <cp:lastPrinted>2015-06-10T11:38:00Z</cp:lastPrinted>
  <dcterms:created xsi:type="dcterms:W3CDTF">2016-11-02T13:44:00Z</dcterms:created>
  <dcterms:modified xsi:type="dcterms:W3CDTF">2016-11-02T13:44:00Z</dcterms:modified>
</cp:coreProperties>
</file>