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1B" w:rsidRDefault="0017301B" w:rsidP="0017301B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4" o:title=""/>
          </v:shape>
          <o:OLEObject Type="Embed" ProgID="MSPhotoEd.3" ShapeID="_x0000_i1025" DrawAspect="Content" ObjectID="_1542123008" r:id="rId5"/>
        </w:object>
      </w:r>
    </w:p>
    <w:p w:rsidR="0017301B" w:rsidRPr="00F678B1" w:rsidRDefault="0017301B" w:rsidP="0017301B">
      <w:pPr>
        <w:pStyle w:val="a3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17301B" w:rsidRPr="00F678B1" w:rsidRDefault="0017301B" w:rsidP="0017301B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17301B" w:rsidRDefault="0017301B" w:rsidP="0017301B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КИРОВСК</w:t>
      </w:r>
      <w:r>
        <w:rPr>
          <w:b/>
          <w:bCs/>
          <w:sz w:val="28"/>
          <w:szCs w:val="28"/>
        </w:rPr>
        <w:t>ОГО</w:t>
      </w:r>
      <w:r w:rsidRPr="00F678B1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17301B" w:rsidRPr="00F678B1" w:rsidRDefault="0017301B" w:rsidP="0017301B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17301B" w:rsidRPr="00F678B1" w:rsidRDefault="0017301B" w:rsidP="0017301B">
      <w:pPr>
        <w:jc w:val="center"/>
        <w:rPr>
          <w:sz w:val="28"/>
          <w:szCs w:val="28"/>
        </w:rPr>
      </w:pPr>
    </w:p>
    <w:p w:rsidR="0017301B" w:rsidRDefault="0017301B" w:rsidP="0017301B">
      <w:pPr>
        <w:jc w:val="center"/>
      </w:pPr>
    </w:p>
    <w:p w:rsidR="0017301B" w:rsidRPr="00F678B1" w:rsidRDefault="0017301B" w:rsidP="0017301B">
      <w:pPr>
        <w:jc w:val="center"/>
        <w:rPr>
          <w:b/>
          <w:sz w:val="32"/>
          <w:szCs w:val="32"/>
        </w:rPr>
      </w:pPr>
      <w:proofErr w:type="gramStart"/>
      <w:r w:rsidRPr="00F678B1">
        <w:rPr>
          <w:b/>
          <w:sz w:val="32"/>
          <w:szCs w:val="32"/>
        </w:rPr>
        <w:t>П</w:t>
      </w:r>
      <w:proofErr w:type="gramEnd"/>
      <w:r w:rsidRPr="00F678B1">
        <w:rPr>
          <w:b/>
          <w:sz w:val="32"/>
          <w:szCs w:val="32"/>
        </w:rPr>
        <w:t xml:space="preserve"> О С Т А Н О В Л Е Н И Е</w:t>
      </w:r>
    </w:p>
    <w:p w:rsidR="0017301B" w:rsidRDefault="0017301B" w:rsidP="0017301B">
      <w:pPr>
        <w:jc w:val="center"/>
        <w:rPr>
          <w:sz w:val="28"/>
          <w:szCs w:val="28"/>
        </w:rPr>
      </w:pPr>
    </w:p>
    <w:p w:rsidR="0017301B" w:rsidRDefault="0017301B" w:rsidP="0017301B">
      <w:pPr>
        <w:jc w:val="center"/>
        <w:rPr>
          <w:sz w:val="28"/>
          <w:szCs w:val="28"/>
        </w:rPr>
      </w:pPr>
    </w:p>
    <w:p w:rsidR="0017301B" w:rsidRDefault="0017301B" w:rsidP="0017301B">
      <w:pPr>
        <w:jc w:val="center"/>
        <w:rPr>
          <w:b/>
        </w:rPr>
      </w:pPr>
      <w:r w:rsidRPr="00F678B1">
        <w:rPr>
          <w:b/>
        </w:rPr>
        <w:t xml:space="preserve">от </w:t>
      </w:r>
      <w:r w:rsidR="00891842">
        <w:rPr>
          <w:b/>
        </w:rPr>
        <w:t>01</w:t>
      </w:r>
      <w:r w:rsidRPr="00F678B1">
        <w:rPr>
          <w:b/>
        </w:rPr>
        <w:t xml:space="preserve">  декабря 20</w:t>
      </w:r>
      <w:r>
        <w:rPr>
          <w:b/>
        </w:rPr>
        <w:t>16</w:t>
      </w:r>
      <w:r w:rsidRPr="00F678B1">
        <w:rPr>
          <w:b/>
        </w:rPr>
        <w:t xml:space="preserve"> года   № </w:t>
      </w:r>
      <w:r w:rsidR="00891842">
        <w:rPr>
          <w:b/>
        </w:rPr>
        <w:t>289</w:t>
      </w:r>
    </w:p>
    <w:p w:rsidR="0017301B" w:rsidRDefault="0017301B" w:rsidP="0017301B">
      <w:pPr>
        <w:jc w:val="center"/>
        <w:rPr>
          <w:b/>
        </w:rPr>
      </w:pPr>
    </w:p>
    <w:p w:rsidR="0017301B" w:rsidRDefault="0017301B" w:rsidP="0017301B">
      <w:pPr>
        <w:jc w:val="center"/>
        <w:rPr>
          <w:b/>
        </w:rPr>
      </w:pPr>
    </w:p>
    <w:p w:rsidR="0017301B" w:rsidRDefault="0017301B" w:rsidP="0017301B">
      <w:pPr>
        <w:jc w:val="center"/>
        <w:rPr>
          <w:b/>
        </w:rPr>
      </w:pPr>
      <w:r>
        <w:rPr>
          <w:b/>
        </w:rPr>
        <w:t xml:space="preserve">О временном запрете выхода граждан на ледовое покрытие водоёмов, расположенных на территории  муниципального образования </w:t>
      </w:r>
      <w:r w:rsidR="00891842">
        <w:rPr>
          <w:b/>
        </w:rPr>
        <w:t xml:space="preserve"> </w:t>
      </w:r>
      <w:r>
        <w:rPr>
          <w:b/>
        </w:rPr>
        <w:t xml:space="preserve">Назиевское городское поселение Кировского муниципального района Ленинградской области </w:t>
      </w:r>
    </w:p>
    <w:p w:rsidR="0017301B" w:rsidRDefault="0017301B" w:rsidP="0017301B">
      <w:pPr>
        <w:jc w:val="both"/>
        <w:rPr>
          <w:b/>
        </w:rPr>
      </w:pPr>
    </w:p>
    <w:p w:rsidR="0017301B" w:rsidRDefault="0017301B" w:rsidP="0017301B">
      <w:pPr>
        <w:jc w:val="both"/>
        <w:rPr>
          <w:b/>
        </w:rPr>
      </w:pPr>
    </w:p>
    <w:p w:rsidR="0017301B" w:rsidRDefault="0017301B" w:rsidP="008918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понижением температуры воздуха и неустойчивым состоянием ледового покрытия</w:t>
      </w:r>
      <w:r w:rsidRPr="00D944F9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ст. 7.6. Правил охраны жизни людей на водных объектах Ленинградской области, утвержденными</w:t>
      </w:r>
      <w:r w:rsidRPr="005030F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5030F1">
        <w:rPr>
          <w:sz w:val="28"/>
          <w:szCs w:val="28"/>
        </w:rPr>
        <w:t xml:space="preserve"> Правительства  Ленинградской области от 29.12.2007 г. № 352  «Об утверждении правил охраны жизни людей на водных объектах</w:t>
      </w:r>
      <w:r>
        <w:rPr>
          <w:sz w:val="28"/>
          <w:szCs w:val="28"/>
        </w:rPr>
        <w:t xml:space="preserve"> Ленинградской области</w:t>
      </w:r>
      <w:r w:rsidRPr="005030F1">
        <w:rPr>
          <w:sz w:val="28"/>
          <w:szCs w:val="28"/>
        </w:rPr>
        <w:t>»</w:t>
      </w:r>
      <w:r>
        <w:rPr>
          <w:sz w:val="28"/>
          <w:szCs w:val="28"/>
        </w:rPr>
        <w:t>, с</w:t>
      </w:r>
      <w:r w:rsidRPr="005030F1">
        <w:rPr>
          <w:sz w:val="28"/>
          <w:szCs w:val="28"/>
        </w:rPr>
        <w:t xml:space="preserve"> целью </w:t>
      </w:r>
      <w:r>
        <w:rPr>
          <w:sz w:val="28"/>
          <w:szCs w:val="28"/>
        </w:rPr>
        <w:t>предотвращения угрозы жизни и вреда здоровью граждан в период образования ледяного покрова на водоемах:</w:t>
      </w:r>
    </w:p>
    <w:p w:rsidR="0017301B" w:rsidRDefault="0017301B" w:rsidP="00891842">
      <w:pPr>
        <w:ind w:firstLine="567"/>
        <w:jc w:val="both"/>
        <w:rPr>
          <w:sz w:val="28"/>
          <w:szCs w:val="28"/>
        </w:rPr>
      </w:pPr>
      <w:r w:rsidRPr="005030F1">
        <w:rPr>
          <w:sz w:val="28"/>
          <w:szCs w:val="28"/>
        </w:rPr>
        <w:t>1.</w:t>
      </w:r>
      <w:r>
        <w:rPr>
          <w:sz w:val="28"/>
          <w:szCs w:val="28"/>
        </w:rPr>
        <w:t xml:space="preserve">   При  понижении температуры воздуха и становлении ледового покрытия водоемов, временно </w:t>
      </w:r>
      <w:r w:rsidRPr="005030F1">
        <w:rPr>
          <w:sz w:val="28"/>
          <w:szCs w:val="28"/>
        </w:rPr>
        <w:t xml:space="preserve"> до особого распоряжения</w:t>
      </w:r>
      <w:r>
        <w:rPr>
          <w:sz w:val="28"/>
          <w:szCs w:val="28"/>
        </w:rPr>
        <w:t xml:space="preserve"> з</w:t>
      </w:r>
      <w:r w:rsidRPr="005030F1">
        <w:rPr>
          <w:sz w:val="28"/>
          <w:szCs w:val="28"/>
        </w:rPr>
        <w:t>апретить выход граждан</w:t>
      </w:r>
      <w:r>
        <w:rPr>
          <w:sz w:val="28"/>
          <w:szCs w:val="28"/>
        </w:rPr>
        <w:t xml:space="preserve">, выезд транспортных средств на ледовое покрытие водоемов, расположенных на территории </w:t>
      </w:r>
      <w:r w:rsidR="00891842" w:rsidRPr="00891842">
        <w:rPr>
          <w:sz w:val="28"/>
          <w:szCs w:val="28"/>
        </w:rPr>
        <w:t>муниципального образования  Назиевское городское поселение Кировского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17301B" w:rsidRDefault="0017301B" w:rsidP="00891842">
      <w:pPr>
        <w:ind w:firstLine="567"/>
        <w:jc w:val="both"/>
        <w:rPr>
          <w:sz w:val="28"/>
          <w:szCs w:val="28"/>
        </w:rPr>
      </w:pPr>
      <w:r w:rsidRPr="005030F1">
        <w:rPr>
          <w:sz w:val="28"/>
          <w:szCs w:val="28"/>
        </w:rPr>
        <w:t>2.</w:t>
      </w:r>
      <w:r>
        <w:rPr>
          <w:sz w:val="28"/>
          <w:szCs w:val="28"/>
        </w:rPr>
        <w:t xml:space="preserve">      </w:t>
      </w:r>
      <w:r w:rsidRPr="005030F1">
        <w:rPr>
          <w:sz w:val="28"/>
          <w:szCs w:val="28"/>
        </w:rPr>
        <w:t>Специалисту администрации, уполномоченному на решение задач в области ГО и ЧС</w:t>
      </w:r>
      <w:r>
        <w:rPr>
          <w:sz w:val="28"/>
          <w:szCs w:val="28"/>
        </w:rPr>
        <w:t>:</w:t>
      </w:r>
    </w:p>
    <w:p w:rsidR="00891842" w:rsidRDefault="0017301B" w:rsidP="008918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5030F1">
        <w:rPr>
          <w:sz w:val="28"/>
          <w:szCs w:val="28"/>
        </w:rPr>
        <w:t xml:space="preserve">аспространить в местах массового пребывания людей объявления о </w:t>
      </w:r>
      <w:r>
        <w:rPr>
          <w:sz w:val="28"/>
          <w:szCs w:val="28"/>
        </w:rPr>
        <w:t xml:space="preserve">временном </w:t>
      </w:r>
      <w:r w:rsidRPr="005030F1">
        <w:rPr>
          <w:sz w:val="28"/>
          <w:szCs w:val="28"/>
        </w:rPr>
        <w:t xml:space="preserve">запрете выхода на ледовые покрытия  водных объектов на территории </w:t>
      </w:r>
      <w:r w:rsidR="00891842" w:rsidRPr="00891842">
        <w:rPr>
          <w:sz w:val="28"/>
          <w:szCs w:val="28"/>
        </w:rPr>
        <w:t>муниципального образования  Назиевское городское поселение Кировского муниципального района Ленинградской области</w:t>
      </w:r>
      <w:r w:rsidR="00891842">
        <w:rPr>
          <w:sz w:val="28"/>
          <w:szCs w:val="28"/>
        </w:rPr>
        <w:t>.</w:t>
      </w:r>
    </w:p>
    <w:p w:rsidR="0017301B" w:rsidRDefault="0017301B" w:rsidP="008918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  Настоящее постановление вступает в силу со дня его официального опубликования.</w:t>
      </w:r>
    </w:p>
    <w:p w:rsidR="0017301B" w:rsidRDefault="0017301B" w:rsidP="008918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возложить на заместителя главы администрации.</w:t>
      </w:r>
    </w:p>
    <w:p w:rsidR="0017301B" w:rsidRDefault="0017301B" w:rsidP="00891842">
      <w:pPr>
        <w:ind w:firstLine="567"/>
        <w:jc w:val="both"/>
        <w:rPr>
          <w:sz w:val="28"/>
          <w:szCs w:val="28"/>
        </w:rPr>
      </w:pPr>
    </w:p>
    <w:p w:rsidR="0017301B" w:rsidRDefault="0017301B" w:rsidP="0017301B">
      <w:pPr>
        <w:jc w:val="both"/>
        <w:rPr>
          <w:sz w:val="28"/>
          <w:szCs w:val="28"/>
        </w:rPr>
      </w:pPr>
    </w:p>
    <w:p w:rsidR="0017301B" w:rsidRDefault="0017301B" w:rsidP="0017301B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О.И. </w:t>
      </w:r>
      <w:proofErr w:type="spellStart"/>
      <w:r>
        <w:rPr>
          <w:sz w:val="28"/>
          <w:szCs w:val="28"/>
        </w:rPr>
        <w:t>Кибанов</w:t>
      </w:r>
      <w:proofErr w:type="spellEnd"/>
    </w:p>
    <w:p w:rsidR="0017301B" w:rsidRDefault="0017301B" w:rsidP="0017301B">
      <w:pPr>
        <w:jc w:val="both"/>
        <w:rPr>
          <w:sz w:val="22"/>
          <w:szCs w:val="22"/>
        </w:rPr>
      </w:pPr>
    </w:p>
    <w:p w:rsidR="0017301B" w:rsidRDefault="0017301B" w:rsidP="0017301B">
      <w:pPr>
        <w:jc w:val="both"/>
        <w:rPr>
          <w:sz w:val="22"/>
          <w:szCs w:val="22"/>
        </w:rPr>
      </w:pPr>
    </w:p>
    <w:p w:rsidR="00E51BDD" w:rsidRDefault="0017301B" w:rsidP="0017301B">
      <w:pPr>
        <w:jc w:val="both"/>
      </w:pPr>
      <w:r>
        <w:rPr>
          <w:sz w:val="22"/>
          <w:szCs w:val="22"/>
        </w:rPr>
        <w:t>Разослано: дело,  газета «</w:t>
      </w:r>
      <w:proofErr w:type="spellStart"/>
      <w:r>
        <w:rPr>
          <w:sz w:val="22"/>
          <w:szCs w:val="22"/>
        </w:rPr>
        <w:t>Назиевский</w:t>
      </w:r>
      <w:proofErr w:type="spellEnd"/>
      <w:r>
        <w:rPr>
          <w:sz w:val="22"/>
          <w:szCs w:val="22"/>
        </w:rPr>
        <w:t xml:space="preserve"> вестник»,   110 ПП  ОВД по Кировскому р-ну.</w:t>
      </w:r>
    </w:p>
    <w:sectPr w:rsidR="00E51BDD" w:rsidSect="00D944F9">
      <w:pgSz w:w="11906" w:h="16838"/>
      <w:pgMar w:top="851" w:right="1077" w:bottom="568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01B"/>
    <w:rsid w:val="0017301B"/>
    <w:rsid w:val="00891842"/>
    <w:rsid w:val="0092070F"/>
    <w:rsid w:val="00E5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301B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17301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5">
    <w:name w:val="Normal (Web)"/>
    <w:basedOn w:val="a"/>
    <w:uiPriority w:val="99"/>
    <w:unhideWhenUsed/>
    <w:rsid w:val="001730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1660</Characters>
  <Application>Microsoft Office Word</Application>
  <DocSecurity>0</DocSecurity>
  <Lines>13</Lines>
  <Paragraphs>3</Paragraphs>
  <ScaleCrop>false</ScaleCrop>
  <Company>Nadm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2</cp:revision>
  <cp:lastPrinted>2016-12-01T15:42:00Z</cp:lastPrinted>
  <dcterms:created xsi:type="dcterms:W3CDTF">2016-12-01T15:44:00Z</dcterms:created>
  <dcterms:modified xsi:type="dcterms:W3CDTF">2016-12-01T15:44:00Z</dcterms:modified>
</cp:coreProperties>
</file>