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30" w:rsidRDefault="001A2730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1A2730" w:rsidRPr="006D39B7" w:rsidRDefault="001A2730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поселение Кировского муниципального района Ленинградской области 2017-2019 годы»</w:t>
      </w:r>
    </w:p>
    <w:p w:rsidR="001A2730" w:rsidRDefault="001A2730" w:rsidP="001A2730">
      <w:pPr>
        <w:pStyle w:val="ConsPlusNonformat"/>
        <w:jc w:val="center"/>
      </w:pPr>
      <w:r>
        <w:t>(наименование муниципальной программы)</w:t>
      </w:r>
    </w:p>
    <w:p w:rsidR="001A2730" w:rsidRPr="00F34707" w:rsidRDefault="00656CE5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2730">
        <w:rPr>
          <w:rFonts w:ascii="Times New Roman" w:hAnsi="Times New Roman" w:cs="Times New Roman"/>
          <w:sz w:val="28"/>
          <w:szCs w:val="28"/>
        </w:rPr>
        <w:t>-й квартал</w:t>
      </w:r>
      <w:r w:rsidR="005520AB">
        <w:rPr>
          <w:rFonts w:ascii="Times New Roman" w:hAnsi="Times New Roman" w:cs="Times New Roman"/>
          <w:sz w:val="28"/>
          <w:szCs w:val="28"/>
        </w:rPr>
        <w:t xml:space="preserve"> 2019</w:t>
      </w:r>
      <w:r w:rsidR="005B07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2730" w:rsidRDefault="001A2730" w:rsidP="001A273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1A2730" w:rsidRPr="00434CA1" w:rsidTr="007B6DE0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1A273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 w:rsidR="005520AB">
              <w:rPr>
                <w:sz w:val="22"/>
                <w:szCs w:val="22"/>
              </w:rPr>
              <w:t xml:space="preserve">нансирования            </w:t>
            </w:r>
            <w:r w:rsidR="005520AB">
              <w:rPr>
                <w:sz w:val="22"/>
                <w:szCs w:val="22"/>
              </w:rPr>
              <w:br/>
              <w:t>на 2019</w:t>
            </w:r>
            <w:r w:rsidRPr="00212095">
              <w:rPr>
                <w:sz w:val="22"/>
                <w:szCs w:val="22"/>
              </w:rPr>
              <w:t xml:space="preserve"> год (тыс</w:t>
            </w:r>
            <w:proofErr w:type="gramStart"/>
            <w:r w:rsidRPr="00212095">
              <w:rPr>
                <w:sz w:val="22"/>
                <w:szCs w:val="22"/>
              </w:rPr>
              <w:t>.р</w:t>
            </w:r>
            <w:proofErr w:type="gramEnd"/>
            <w:r w:rsidRPr="00212095">
              <w:rPr>
                <w:sz w:val="22"/>
                <w:szCs w:val="22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1A2730" w:rsidRPr="00434CA1" w:rsidTr="007B6DE0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1A2730" w:rsidRPr="00434CA1" w:rsidTr="007B6DE0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1A2730">
            <w:pPr>
              <w:pStyle w:val="ConsPlusNonformat"/>
              <w:rPr>
                <w:rFonts w:ascii="Times New Roman" w:hAnsi="Times New Roman" w:cs="Times New Roman"/>
              </w:rPr>
            </w:pPr>
            <w:r w:rsidRPr="001A2730">
              <w:rPr>
                <w:rFonts w:ascii="Times New Roman" w:hAnsi="Times New Roman" w:cs="Times New Roman"/>
                <w:b/>
                <w:i/>
              </w:rPr>
              <w:t>Программа:</w:t>
            </w:r>
            <w:r w:rsidRPr="001A2730">
              <w:rPr>
                <w:rFonts w:ascii="Times New Roman" w:hAnsi="Times New Roman" w:cs="Times New Roman"/>
              </w:rPr>
              <w:t xml:space="preserve"> </w:t>
            </w:r>
            <w:r w:rsidRPr="001A2730">
              <w:rPr>
                <w:rFonts w:ascii="Times New Roman" w:hAnsi="Times New Roman" w:cs="Times New Roman"/>
                <w:b/>
                <w:i/>
              </w:rPr>
              <w:t>«Противодействие экстремизму и профилактика терроризма на территории муници</w:t>
            </w:r>
            <w:r w:rsidR="005B0799">
              <w:rPr>
                <w:rFonts w:ascii="Times New Roman" w:hAnsi="Times New Roman" w:cs="Times New Roman"/>
                <w:b/>
                <w:i/>
              </w:rPr>
              <w:t xml:space="preserve">пального образования </w:t>
            </w:r>
            <w:proofErr w:type="spellStart"/>
            <w:r w:rsidR="005B0799">
              <w:rPr>
                <w:rFonts w:ascii="Times New Roman" w:hAnsi="Times New Roman" w:cs="Times New Roman"/>
                <w:b/>
                <w:i/>
              </w:rPr>
              <w:t>Назиевское</w:t>
            </w:r>
            <w:proofErr w:type="spellEnd"/>
            <w:r w:rsidRPr="001A2730">
              <w:rPr>
                <w:rFonts w:ascii="Times New Roman" w:hAnsi="Times New Roman" w:cs="Times New Roman"/>
                <w:b/>
                <w:i/>
              </w:rPr>
              <w:t xml:space="preserve"> городское поселение Кировского муниципального района Ленинградской области 2017-2019</w:t>
            </w:r>
            <w:r w:rsidRPr="001A27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1A2730">
              <w:rPr>
                <w:b/>
                <w:i/>
                <w:sz w:val="20"/>
                <w:szCs w:val="20"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1.Разработка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1A2730" w:rsidRPr="00434CA1" w:rsidTr="007B6DE0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2.Проведение заседаний антитеррористической комиссии  при администрации Кировского муниципального района   по решению задач в сфере защиты населения и объектов особой важности  от проявлений терроризма на территории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поселение. Подготовка годового плана работы Комиссии.  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A2730" w:rsidRPr="00E54EF1" w:rsidRDefault="001A2730" w:rsidP="007B6DE0">
            <w:pPr>
              <w:pStyle w:val="ConsPlusCell"/>
              <w:rPr>
                <w:sz w:val="18"/>
                <w:szCs w:val="18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3.Оказание содействия   учреждениям  культуры, спорта и образования, расположенных на территории поселения, в организации мероприятий, способствующих  утверждению в сознании  молодых людей идеи личной и коллективной обязанности уважать права  человека, формированию нетерпимости  к любым проявлениям экстремизма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4Проведение уроков и мероприятий, направленных на развитие толерантного сознания у молодежи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 xml:space="preserve">5.Распространение  среди педагогов и библиотекарей информации и </w:t>
            </w:r>
            <w:proofErr w:type="gramStart"/>
            <w:r w:rsidRPr="001A2730">
              <w:rPr>
                <w:sz w:val="20"/>
                <w:szCs w:val="20"/>
                <w:lang w:eastAsia="en-US"/>
              </w:rPr>
              <w:t>материалов</w:t>
            </w:r>
            <w:proofErr w:type="gramEnd"/>
            <w:r w:rsidRPr="001A2730">
              <w:rPr>
                <w:sz w:val="20"/>
                <w:szCs w:val="20"/>
                <w:lang w:eastAsia="en-US"/>
              </w:rPr>
              <w:t xml:space="preserve"> содействующих  повышению уровня толерантного сознания молодежи.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lastRenderedPageBreak/>
              <w:t>6.Проверка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7.Информирование  населения    по вопросам  противодействия терроризму, предупреждению террористических актов, а так же поведения в чрезвычайных ситуациях посредством размещения информации через средства массовой информации, на информационных стендах населенных пунктов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поселение, собрания граждан.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8.Организация взаимодействия с органами внутренних дел  по вопросам координации  действий в профилактике терроризма.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9.Организация подготовки проектов,  изготовления, приобретения  буклетов, плакатов, памяток и рекомендаций для учреждений, предприятий и учреждений, расположенных на территории 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поселения по тематике противодействия экстремизму и терроризму</w:t>
            </w:r>
          </w:p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10.Обеспечение подготовки и размещения в местах массового пребывания граждан, на сайте поселения 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11.Обследование нежилых и жилых помещений, чердаков, подвалов, складов, арендуемых помещений  на территории  поселения на предмет защищенности от террористических актов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12.Проведение учений и тренировок  на объектах культуры и спорта и образования  по отработке взаимодействия администрации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 и отдела полиции при угрозе совершения  террористического акта.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Средства бюджета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Tr="007B6DE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1A2730" w:rsidRPr="001A2730" w:rsidRDefault="001A2730" w:rsidP="007B6DE0">
            <w:pPr>
              <w:rPr>
                <w:sz w:val="20"/>
                <w:szCs w:val="20"/>
              </w:rPr>
            </w:pPr>
          </w:p>
        </w:tc>
      </w:tr>
    </w:tbl>
    <w:p w:rsidR="001A2730" w:rsidRDefault="001A2730" w:rsidP="001A2730"/>
    <w:p w:rsidR="001A2730" w:rsidRDefault="001A2730" w:rsidP="001A2730"/>
    <w:p w:rsidR="001A2730" w:rsidRDefault="001A2730" w:rsidP="001A2730">
      <w:r>
        <w:t>Соисполнитель _____</w:t>
      </w:r>
      <w:r w:rsidR="006E1E5A">
        <w:t>_______________ /О.А. Телегина</w:t>
      </w:r>
      <w:r>
        <w:t xml:space="preserve">/                          Глава администрации _____________________/О.И. </w:t>
      </w:r>
      <w:proofErr w:type="spellStart"/>
      <w:r>
        <w:t>Кибанов</w:t>
      </w:r>
      <w:proofErr w:type="spellEnd"/>
      <w:r>
        <w:t>/</w:t>
      </w:r>
    </w:p>
    <w:p w:rsidR="001A2730" w:rsidRDefault="001A2730" w:rsidP="001A2730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1A2730" w:rsidRDefault="001A2730" w:rsidP="001A2730"/>
    <w:p w:rsidR="005F7456" w:rsidRDefault="005F7456"/>
    <w:sectPr w:rsidR="005F7456" w:rsidSect="006417B5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5E" w:rsidRDefault="0050585E" w:rsidP="00414347">
      <w:r>
        <w:separator/>
      </w:r>
    </w:p>
  </w:endnote>
  <w:endnote w:type="continuationSeparator" w:id="1">
    <w:p w:rsidR="0050585E" w:rsidRDefault="0050585E" w:rsidP="0041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5E" w:rsidRDefault="0050585E" w:rsidP="00414347">
      <w:r>
        <w:separator/>
      </w:r>
    </w:p>
  </w:footnote>
  <w:footnote w:type="continuationSeparator" w:id="1">
    <w:p w:rsidR="0050585E" w:rsidRDefault="0050585E" w:rsidP="0041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B5" w:rsidRDefault="001A2730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6417B5" w:rsidRPr="00BE143D" w:rsidRDefault="001A2730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 эффективности муниципальных программ</w:t>
    </w:r>
  </w:p>
  <w:p w:rsidR="006417B5" w:rsidRDefault="00FB4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730"/>
    <w:rsid w:val="000052C8"/>
    <w:rsid w:val="00086B05"/>
    <w:rsid w:val="00115C62"/>
    <w:rsid w:val="001A2730"/>
    <w:rsid w:val="002017C3"/>
    <w:rsid w:val="002C1A22"/>
    <w:rsid w:val="00307D98"/>
    <w:rsid w:val="00395D04"/>
    <w:rsid w:val="00414347"/>
    <w:rsid w:val="0050585E"/>
    <w:rsid w:val="005246AC"/>
    <w:rsid w:val="005520AB"/>
    <w:rsid w:val="005A1A46"/>
    <w:rsid w:val="005B0799"/>
    <w:rsid w:val="005F7456"/>
    <w:rsid w:val="00656CE5"/>
    <w:rsid w:val="00662DB8"/>
    <w:rsid w:val="00664920"/>
    <w:rsid w:val="006E1E5A"/>
    <w:rsid w:val="00720AA1"/>
    <w:rsid w:val="00730081"/>
    <w:rsid w:val="00816665"/>
    <w:rsid w:val="009C682B"/>
    <w:rsid w:val="00A33162"/>
    <w:rsid w:val="00B0022C"/>
    <w:rsid w:val="00B111A1"/>
    <w:rsid w:val="00BB314B"/>
    <w:rsid w:val="00BE25DE"/>
    <w:rsid w:val="00C35887"/>
    <w:rsid w:val="00D10321"/>
    <w:rsid w:val="00E33B90"/>
    <w:rsid w:val="00F0320E"/>
    <w:rsid w:val="00F14958"/>
    <w:rsid w:val="00FA34B2"/>
    <w:rsid w:val="00FB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7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AdmKom</cp:lastModifiedBy>
  <cp:revision>13</cp:revision>
  <dcterms:created xsi:type="dcterms:W3CDTF">2017-04-21T07:05:00Z</dcterms:created>
  <dcterms:modified xsi:type="dcterms:W3CDTF">2020-02-28T06:09:00Z</dcterms:modified>
</cp:coreProperties>
</file>