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CE" w:rsidRPr="002D5525" w:rsidRDefault="00163BCE" w:rsidP="00163B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525">
        <w:rPr>
          <w:rFonts w:ascii="Times New Roman" w:hAnsi="Times New Roman" w:cs="Times New Roman"/>
          <w:sz w:val="28"/>
          <w:szCs w:val="28"/>
        </w:rPr>
        <w:t>Федеральная социальная доплата к пенсии устанавливается гражданину территориальным органом Пенсионного фонда Российской Федерации в случае, если общая сумма его материального обеспечения, не достигает величины прожиточного минимума пенсионера, по месту его жительства или по месту пребывания. Указанная доплата к пенсии устанавливается в таком размере, чтобы общая сумма материального обеспечения этого пенсионера с учетом данной доплаты достигла величины пр</w:t>
      </w:r>
      <w:r w:rsidR="00136483">
        <w:rPr>
          <w:rFonts w:ascii="Times New Roman" w:hAnsi="Times New Roman" w:cs="Times New Roman"/>
          <w:sz w:val="28"/>
          <w:szCs w:val="28"/>
        </w:rPr>
        <w:t>ожиточного минимума пенсионера установленной в Ленинградской области.</w:t>
      </w:r>
    </w:p>
    <w:p w:rsidR="00163BCE" w:rsidRPr="002D5525" w:rsidRDefault="00163BCE" w:rsidP="002D5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525">
        <w:rPr>
          <w:rFonts w:ascii="Times New Roman" w:hAnsi="Times New Roman" w:cs="Times New Roman"/>
          <w:sz w:val="28"/>
          <w:szCs w:val="28"/>
        </w:rPr>
        <w:t>Размер федеральной социальной доплаты к пенсии при ее установлении определяется как разница между величиной прожиточного минимума пенсионера</w:t>
      </w:r>
      <w:r w:rsidR="002D5525" w:rsidRPr="002D5525">
        <w:rPr>
          <w:rFonts w:ascii="Times New Roman" w:hAnsi="Times New Roman" w:cs="Times New Roman"/>
          <w:sz w:val="28"/>
          <w:szCs w:val="28"/>
        </w:rPr>
        <w:t xml:space="preserve"> </w:t>
      </w:r>
      <w:r w:rsidRPr="002D5525">
        <w:rPr>
          <w:rFonts w:ascii="Times New Roman" w:hAnsi="Times New Roman" w:cs="Times New Roman"/>
          <w:sz w:val="28"/>
          <w:szCs w:val="28"/>
        </w:rPr>
        <w:t>и общей суммой установленных пенсионеру денежных выплат</w:t>
      </w:r>
      <w:r w:rsidR="002D5525" w:rsidRPr="002D5525">
        <w:rPr>
          <w:rFonts w:ascii="Times New Roman" w:hAnsi="Times New Roman" w:cs="Times New Roman"/>
          <w:sz w:val="28"/>
          <w:szCs w:val="28"/>
        </w:rPr>
        <w:t>.</w:t>
      </w:r>
    </w:p>
    <w:p w:rsidR="00163BCE" w:rsidRPr="002D5525" w:rsidRDefault="00163BCE" w:rsidP="00163B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525">
        <w:rPr>
          <w:rFonts w:ascii="Times New Roman" w:hAnsi="Times New Roman" w:cs="Times New Roman"/>
          <w:sz w:val="28"/>
          <w:szCs w:val="28"/>
        </w:rPr>
        <w:t>При определении размера федеральной социальной доплаты к пенсии в связи с индексацией (корректировкой) в текущем году размеров денежных выплат,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163BCE" w:rsidRPr="002D5525" w:rsidRDefault="00163BCE" w:rsidP="00163B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525">
        <w:rPr>
          <w:rFonts w:ascii="Times New Roman" w:hAnsi="Times New Roman" w:cs="Times New Roman"/>
          <w:sz w:val="28"/>
          <w:szCs w:val="28"/>
        </w:rPr>
        <w:t>При определении размера федеральной социальной доплаты к пенсии в связи с изменением с 1 января текущего года величины пр</w:t>
      </w:r>
      <w:r w:rsidR="002D5525" w:rsidRPr="002D5525">
        <w:rPr>
          <w:rFonts w:ascii="Times New Roman" w:hAnsi="Times New Roman" w:cs="Times New Roman"/>
          <w:sz w:val="28"/>
          <w:szCs w:val="28"/>
        </w:rPr>
        <w:t xml:space="preserve">ожиточного минимума пенсионера, </w:t>
      </w:r>
      <w:r w:rsidRPr="002D5525">
        <w:rPr>
          <w:rFonts w:ascii="Times New Roman" w:hAnsi="Times New Roman" w:cs="Times New Roman"/>
          <w:sz w:val="28"/>
          <w:szCs w:val="28"/>
        </w:rPr>
        <w:t>в подсчет общей суммы материального обеспечения пенсионера размеры денежных выплат, включаются с учетом их индексации (корректировки), произведенной в предыдущем году.</w:t>
      </w:r>
    </w:p>
    <w:p w:rsidR="00163BCE" w:rsidRPr="002D5525" w:rsidRDefault="00163BCE" w:rsidP="00163B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525">
        <w:rPr>
          <w:rFonts w:ascii="Times New Roman" w:hAnsi="Times New Roman" w:cs="Times New Roman"/>
          <w:sz w:val="28"/>
          <w:szCs w:val="28"/>
        </w:rPr>
        <w:t>В период с 1 января текущего года до месяца проведения в текущем году индексации (корректировки) выплат</w:t>
      </w:r>
      <w:r w:rsidR="002D5525" w:rsidRPr="002D5525">
        <w:rPr>
          <w:rFonts w:ascii="Times New Roman" w:hAnsi="Times New Roman" w:cs="Times New Roman"/>
          <w:sz w:val="28"/>
          <w:szCs w:val="28"/>
        </w:rPr>
        <w:t xml:space="preserve">, </w:t>
      </w:r>
      <w:r w:rsidRPr="002D5525">
        <w:rPr>
          <w:rFonts w:ascii="Times New Roman" w:hAnsi="Times New Roman" w:cs="Times New Roman"/>
          <w:sz w:val="28"/>
          <w:szCs w:val="28"/>
        </w:rPr>
        <w:t>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 В случае изменения размеров выплат, не связанных с их индексацией (корректировкой), денежные суммы, соответствующие размеру индексации (корректировки) выплат</w:t>
      </w:r>
      <w:r w:rsidR="002D5525" w:rsidRPr="002D5525">
        <w:rPr>
          <w:rFonts w:ascii="Times New Roman" w:hAnsi="Times New Roman" w:cs="Times New Roman"/>
          <w:sz w:val="28"/>
          <w:szCs w:val="28"/>
        </w:rPr>
        <w:t xml:space="preserve">, </w:t>
      </w:r>
      <w:r w:rsidRPr="002D5525">
        <w:rPr>
          <w:rFonts w:ascii="Times New Roman" w:hAnsi="Times New Roman" w:cs="Times New Roman"/>
          <w:sz w:val="28"/>
          <w:szCs w:val="28"/>
        </w:rPr>
        <w:t>пересматриваются с учетом обстоятельств, влияющих на изменение размера указанных выплат.</w:t>
      </w:r>
    </w:p>
    <w:p w:rsidR="007D2A77" w:rsidRDefault="007D2A77"/>
    <w:p w:rsidR="002D5525" w:rsidRDefault="002D5525" w:rsidP="002D5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525" w:rsidRDefault="002D5525" w:rsidP="002D5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525" w:rsidRDefault="002D5525" w:rsidP="002D552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Справки по телефону: (81363)777-99</w:t>
      </w:r>
    </w:p>
    <w:p w:rsidR="002D5525" w:rsidRDefault="002D5525"/>
    <w:sectPr w:rsidR="002D5525" w:rsidSect="00743E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BCE"/>
    <w:rsid w:val="00055AC9"/>
    <w:rsid w:val="000A3957"/>
    <w:rsid w:val="00136483"/>
    <w:rsid w:val="00163BCE"/>
    <w:rsid w:val="002D5525"/>
    <w:rsid w:val="007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3</cp:revision>
  <cp:lastPrinted>2019-10-29T07:24:00Z</cp:lastPrinted>
  <dcterms:created xsi:type="dcterms:W3CDTF">2019-10-21T08:51:00Z</dcterms:created>
  <dcterms:modified xsi:type="dcterms:W3CDTF">2019-10-29T07:24:00Z</dcterms:modified>
</cp:coreProperties>
</file>