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6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536" w:rsidRPr="006D39B7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4E0536" w:rsidRDefault="004E0536" w:rsidP="004E0536">
      <w:pPr>
        <w:pStyle w:val="ConsPlusNonformat"/>
        <w:jc w:val="center"/>
      </w:pPr>
      <w:r>
        <w:t>(наименование муниципальной программы)</w:t>
      </w:r>
    </w:p>
    <w:p w:rsidR="004E0536" w:rsidRPr="00F34707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4E0536" w:rsidRDefault="004E0536" w:rsidP="004E05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4E0536" w:rsidRPr="00434CA1" w:rsidTr="006C21FA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536" w:rsidRPr="00434CA1" w:rsidTr="006C21FA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536" w:rsidRPr="00434CA1" w:rsidTr="006C21FA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4E053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6C21FA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1).Приобретение и установка пожарного щита: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4E0536" w:rsidRPr="00E54EF1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4E0536" w:rsidRPr="00434CA1" w:rsidTr="006C21FA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2)Приобретение и установка колонки в д. Замошье</w:t>
            </w:r>
          </w:p>
          <w:p w:rsidR="004E0536" w:rsidRPr="00F7469F" w:rsidRDefault="004E0536" w:rsidP="006C21FA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E0536" w:rsidRPr="00E54EF1" w:rsidRDefault="004E0536" w:rsidP="006C21FA">
            <w:pPr>
              <w:pStyle w:val="ConsPlusCell"/>
              <w:rPr>
                <w:sz w:val="18"/>
                <w:szCs w:val="18"/>
              </w:rPr>
            </w:pPr>
          </w:p>
        </w:tc>
      </w:tr>
      <w:tr w:rsidR="004E0536" w:rsidRPr="00434CA1" w:rsidTr="006C21FA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4E0536" w:rsidRPr="00F7469F" w:rsidRDefault="004E0536" w:rsidP="006C21FA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E54EF1" w:rsidRDefault="004E0536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4)Устройство подъезда и площадки для разворота пожарной машины</w:t>
            </w:r>
          </w:p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4E0536" w:rsidRPr="00E54EF1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5)Обрезка деревьев д. Карловка</w:t>
            </w:r>
          </w:p>
          <w:p w:rsidR="004E0536" w:rsidRPr="00F7469F" w:rsidRDefault="004E0536" w:rsidP="006C21FA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C0421F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C0421F">
              <w:rPr>
                <w:sz w:val="18"/>
                <w:szCs w:val="18"/>
              </w:rPr>
              <w:t>Ремонт дорог в д. Старая Мельница ул. 2 я Набережная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782,5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C0421F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7)Ремонт дороги в д. Городище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Default="004E0536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536" w:rsidRPr="00434CA1" w:rsidTr="006C21FA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6417B5" w:rsidRDefault="004E0536" w:rsidP="006C21FA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4E0536" w:rsidRPr="00434CA1" w:rsidTr="006C21FA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6417B5" w:rsidRDefault="004E0536" w:rsidP="006C21FA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4E0536" w:rsidTr="006C21F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4E0536" w:rsidRDefault="004E0536" w:rsidP="006C21FA"/>
        </w:tc>
      </w:tr>
    </w:tbl>
    <w:p w:rsidR="004E0536" w:rsidRDefault="004E0536" w:rsidP="004E0536"/>
    <w:p w:rsidR="004E0536" w:rsidRDefault="004E0536" w:rsidP="004E0536"/>
    <w:p w:rsidR="004E0536" w:rsidRDefault="004E0536" w:rsidP="004E0536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4E0536" w:rsidRDefault="004E0536" w:rsidP="004E053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536" w:rsidRDefault="004E0536" w:rsidP="004E0536"/>
    <w:p w:rsidR="00525B60" w:rsidRDefault="00525B60"/>
    <w:sectPr w:rsidR="00525B60" w:rsidSect="006417B5">
      <w:headerReference w:type="default" r:id="rId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4E05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36"/>
    <w:rsid w:val="004E0536"/>
    <w:rsid w:val="005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5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93-1044-4A90-905C-6BDE0C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Company>Nadm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2017-03-27T13:55:00Z</dcterms:created>
  <dcterms:modified xsi:type="dcterms:W3CDTF">2017-03-27T14:02:00Z</dcterms:modified>
</cp:coreProperties>
</file>