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4" w:rsidRPr="00904914" w:rsidRDefault="00904914" w:rsidP="00904914">
      <w:pPr>
        <w:pStyle w:val="1"/>
        <w:shd w:val="clear" w:color="auto" w:fill="FFFFFF"/>
        <w:spacing w:before="108" w:after="108" w:line="264" w:lineRule="atLeast"/>
        <w:rPr>
          <w:bCs w:val="0"/>
          <w:color w:val="000000"/>
          <w:sz w:val="28"/>
          <w:szCs w:val="28"/>
        </w:rPr>
      </w:pPr>
      <w:r w:rsidRPr="00904914">
        <w:rPr>
          <w:bCs w:val="0"/>
          <w:color w:val="000000"/>
          <w:sz w:val="28"/>
          <w:szCs w:val="28"/>
        </w:rPr>
        <w:t>МЧС за безопасный отдых на природе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Не секрет, что теплые весенние выходные дни мы стараемся проводить на природе. Кто-то уезжает на дачи, кто-то выбирается в лес. Многие не представляют своего отдыха без костров и шашлыков, но не все соблюдают при этом требования противопожарной безопасности. Безответственное поведение отдыхающих может стать причиной опустошающего природного пожара.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Отдела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призывает бережно и внимательно относиться к лесу.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лесосеках, неочищенных от порубочных остатков.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Не бросайте на землю горящие спички и окурки, а лучше не курите совсем. Не оставляйте в лесу бутылки и осколки. Стекло может сыграть роль линзы и вызвать воспламенение.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Что нужно делать: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это ограничит доступ воздуха и горение прекратится.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Если пожар достаточно сильный, и вы не можете потушить его своими силами – постарайтесь как можно быстрее оповестить о нем тех, кто должен этим заниматься. Позвоните в пожарную охрану и сообщите о найденном очаге возгорания и как туда доехать.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ваш загородный</w:t>
      </w:r>
      <w:r w:rsidRPr="00443F8B">
        <w:rPr>
          <w:color w:val="000000"/>
          <w:sz w:val="28"/>
          <w:szCs w:val="28"/>
        </w:rPr>
        <w:t xml:space="preserve"> дом или дача находятся рядом с лесным массивом, нужно перекопать вокруг участка противопожарную борозду, чтобы низовой пожар по траве не перекинулся на ваш участок.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Рядом с домом необходимо держать запас воды. Но в случае пожара первым делом нужно хвататься не за тушение, а за телефон, чтоб вызвать пожарных. Во многих случаях, пожарных начинают вызывать только, когда понимают, что самим с огнем не справиться, а это уже слишком поздно. В таких случаях пожарным приходится лишь заливать дом, чтобы спасти соседние дома.</w:t>
      </w:r>
    </w:p>
    <w:p w:rsidR="00904914" w:rsidRPr="00443F8B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В загородных домах лучше заранее приготовить «тревожный чемоданчик», куда бы вы сложили самые необходимые вещи, так как во время паники в дыму невозможно сориентироваться, что и где лежит.</w:t>
      </w:r>
    </w:p>
    <w:p w:rsidR="00904914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F8B">
        <w:rPr>
          <w:color w:val="000000"/>
          <w:sz w:val="28"/>
          <w:szCs w:val="28"/>
        </w:rPr>
        <w:t>- Заметив начинающийся пожар в лесу, немедленно сообщите в пожарную охрану по телефону 01 (с мобильного 101 или 112) или в региональный пункт диспетчерского управления лесной охраны Ленинградской области по телефону 8(812)90-89-111.</w:t>
      </w:r>
    </w:p>
    <w:p w:rsidR="00904914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4914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                     </w:t>
      </w:r>
      <w:r w:rsidRPr="00904914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</w:p>
    <w:p w:rsidR="00904914" w:rsidRPr="00904914" w:rsidRDefault="00904914" w:rsidP="00904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   </w:t>
      </w:r>
      <w:r w:rsidRPr="00904914">
        <w:rPr>
          <w:b/>
          <w:i/>
          <w:color w:val="000000"/>
          <w:shd w:val="clear" w:color="auto" w:fill="FFFFFF"/>
        </w:rPr>
        <w:t xml:space="preserve">Кировского района </w:t>
      </w:r>
      <w:proofErr w:type="spellStart"/>
      <w:r w:rsidRPr="00904914">
        <w:rPr>
          <w:b/>
          <w:i/>
          <w:color w:val="000000"/>
          <w:shd w:val="clear" w:color="auto" w:fill="FFFFFF"/>
        </w:rPr>
        <w:t>УНДиПР</w:t>
      </w:r>
      <w:proofErr w:type="spellEnd"/>
      <w:r w:rsidRPr="00904914">
        <w:rPr>
          <w:b/>
          <w:i/>
          <w:color w:val="000000"/>
          <w:shd w:val="clear" w:color="auto" w:fill="FFFFFF"/>
        </w:rPr>
        <w:t xml:space="preserve"> ГУ МЧС России по Ленинградской области</w:t>
      </w:r>
    </w:p>
    <w:p w:rsidR="000A737C" w:rsidRPr="00904914" w:rsidRDefault="000A737C">
      <w:pPr>
        <w:rPr>
          <w:b/>
          <w:i/>
        </w:rPr>
      </w:pPr>
    </w:p>
    <w:sectPr w:rsidR="000A737C" w:rsidRPr="00904914" w:rsidSect="00904914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04914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644F5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04914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4914"/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9049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2019-05-07T07:19:00Z</dcterms:created>
  <dcterms:modified xsi:type="dcterms:W3CDTF">2019-05-07T07:21:00Z</dcterms:modified>
</cp:coreProperties>
</file>