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6C" w:rsidRPr="00E67F6C" w:rsidRDefault="00237407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</w:t>
      </w:r>
      <w:r w:rsidR="0021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74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E67F6C"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тчета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№ </w:t>
      </w:r>
      <w:r w:rsidR="005274AE">
        <w:rPr>
          <w:rFonts w:ascii="Times New Roman" w:hAnsi="Times New Roman" w:cs="Times New Roman"/>
          <w:sz w:val="20"/>
        </w:rPr>
        <w:t>3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Pr="00427D81">
        <w:rPr>
          <w:rFonts w:ascii="Times New Roman" w:hAnsi="Times New Roman" w:cs="Times New Roman"/>
          <w:sz w:val="20"/>
        </w:rPr>
        <w:t xml:space="preserve"> </w:t>
      </w:r>
      <w:r w:rsidR="00E44712">
        <w:rPr>
          <w:rFonts w:ascii="Times New Roman" w:hAnsi="Times New Roman" w:cs="Times New Roman"/>
          <w:sz w:val="20"/>
        </w:rPr>
        <w:t>___</w:t>
      </w:r>
      <w:r w:rsidRPr="00427D81">
        <w:rPr>
          <w:rFonts w:ascii="Times New Roman" w:hAnsi="Times New Roman" w:cs="Times New Roman"/>
          <w:sz w:val="20"/>
        </w:rPr>
        <w:t>от "</w:t>
      </w:r>
      <w:r w:rsidR="00E44712">
        <w:rPr>
          <w:rFonts w:ascii="Times New Roman" w:hAnsi="Times New Roman" w:cs="Times New Roman"/>
          <w:sz w:val="20"/>
        </w:rPr>
        <w:t>___</w:t>
      </w:r>
      <w:r w:rsidRPr="00427D81">
        <w:rPr>
          <w:rFonts w:ascii="Times New Roman" w:hAnsi="Times New Roman" w:cs="Times New Roman"/>
          <w:sz w:val="20"/>
        </w:rPr>
        <w:t xml:space="preserve">" </w:t>
      </w:r>
      <w:r w:rsidR="00E44712">
        <w:rPr>
          <w:rFonts w:ascii="Times New Roman" w:hAnsi="Times New Roman" w:cs="Times New Roman"/>
          <w:sz w:val="20"/>
        </w:rPr>
        <w:t>_________</w:t>
      </w:r>
      <w:r w:rsidRPr="00427D81">
        <w:rPr>
          <w:rFonts w:ascii="Times New Roman" w:hAnsi="Times New Roman" w:cs="Times New Roman"/>
          <w:sz w:val="20"/>
        </w:rPr>
        <w:t xml:space="preserve"> 20</w:t>
      </w:r>
      <w:r w:rsidR="008D55BB">
        <w:rPr>
          <w:rFonts w:ascii="Times New Roman" w:hAnsi="Times New Roman" w:cs="Times New Roman"/>
          <w:sz w:val="20"/>
        </w:rPr>
        <w:t>1</w:t>
      </w:r>
      <w:r w:rsidR="00E44712">
        <w:rPr>
          <w:rFonts w:ascii="Times New Roman" w:hAnsi="Times New Roman" w:cs="Times New Roman"/>
          <w:sz w:val="20"/>
        </w:rPr>
        <w:t>9</w:t>
      </w:r>
      <w:r w:rsidRPr="00427D81">
        <w:rPr>
          <w:rFonts w:ascii="Times New Roman" w:hAnsi="Times New Roman" w:cs="Times New Roman"/>
          <w:sz w:val="20"/>
        </w:rPr>
        <w:t xml:space="preserve"> г.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BE7BCD" w:rsidRPr="00F62AE5" w:rsidRDefault="00F62AE5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62AE5">
        <w:rPr>
          <w:rFonts w:ascii="Times New Roman" w:hAnsi="Times New Roman" w:cs="Times New Roman"/>
          <w:sz w:val="24"/>
          <w:szCs w:val="24"/>
          <w:u w:val="single"/>
        </w:rPr>
        <w:t>Назиевское городское поселение Кировского муниципального района Ленинградской области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в целях</w:t>
      </w:r>
      <w:r w:rsidR="00F62AE5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софинансирования</w:t>
      </w:r>
      <w:r w:rsidR="00F62AE5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которых предоставляется Субсидия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C80B72">
        <w:rPr>
          <w:rFonts w:ascii="Times New Roman" w:hAnsi="Times New Roman" w:cs="Times New Roman"/>
          <w:sz w:val="24"/>
          <w:szCs w:val="24"/>
        </w:rPr>
        <w:t>01</w:t>
      </w:r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r w:rsidR="00E44712">
        <w:rPr>
          <w:rFonts w:ascii="Times New Roman" w:hAnsi="Times New Roman" w:cs="Times New Roman"/>
          <w:sz w:val="24"/>
          <w:szCs w:val="24"/>
        </w:rPr>
        <w:t>февраля</w:t>
      </w:r>
      <w:r w:rsidR="005037CA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20</w:t>
      </w:r>
      <w:r w:rsidR="00C80B72">
        <w:rPr>
          <w:rFonts w:ascii="Times New Roman" w:hAnsi="Times New Roman" w:cs="Times New Roman"/>
          <w:sz w:val="24"/>
          <w:szCs w:val="24"/>
        </w:rPr>
        <w:t>1</w:t>
      </w:r>
      <w:r w:rsidR="00E82D9E">
        <w:rPr>
          <w:rFonts w:ascii="Times New Roman" w:hAnsi="Times New Roman" w:cs="Times New Roman"/>
          <w:sz w:val="24"/>
          <w:szCs w:val="24"/>
        </w:rPr>
        <w:t>9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F62AE5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</w:t>
      </w:r>
      <w:r w:rsidR="003455A1"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p w:rsidR="00F62AE5" w:rsidRPr="002115FC" w:rsidRDefault="00F62AE5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14241" w:type="dxa"/>
        <w:tblInd w:w="468" w:type="dxa"/>
        <w:tblLayout w:type="fixed"/>
        <w:tblLook w:val="01E0"/>
      </w:tblPr>
      <w:tblGrid>
        <w:gridCol w:w="720"/>
        <w:gridCol w:w="8134"/>
        <w:gridCol w:w="1843"/>
        <w:gridCol w:w="1701"/>
        <w:gridCol w:w="1843"/>
      </w:tblGrid>
      <w:tr w:rsidR="00BE7BCD" w:rsidRPr="002115FC" w:rsidTr="003455A1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C33B26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E44712" w:rsidP="00CA1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105,98</w:t>
            </w:r>
          </w:p>
        </w:tc>
      </w:tr>
      <w:tr w:rsidR="00BE7BCD" w:rsidRPr="002115FC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3455A1" w:rsidP="004733B0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муниципальных учреждений культуры на 201</w:t>
            </w:r>
            <w:r w:rsidR="004733B0">
              <w:rPr>
                <w:rFonts w:eastAsiaTheme="minorHAnsi"/>
                <w:sz w:val="24"/>
                <w:szCs w:val="24"/>
                <w:lang w:eastAsia="en-US"/>
              </w:rPr>
              <w:t>9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C33B26" w:rsidP="00396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41 583,48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E44712" w:rsidP="00CA0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42 783,11</w:t>
            </w:r>
          </w:p>
        </w:tc>
      </w:tr>
      <w:tr w:rsidR="003455A1" w:rsidRPr="002115FC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4733B0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учреждений культуры по сравнению с 201</w:t>
            </w:r>
            <w:r w:rsidR="004733B0">
              <w:rPr>
                <w:sz w:val="24"/>
                <w:szCs w:val="24"/>
              </w:rPr>
              <w:t>8</w:t>
            </w:r>
            <w:r w:rsidRPr="003455A1">
              <w:rPr>
                <w:sz w:val="24"/>
                <w:szCs w:val="24"/>
              </w:rPr>
              <w:t xml:space="preserve">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C80B72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6370C5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455A1" w:rsidRPr="002115FC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2A7915">
              <w:rPr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C33B26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E44712" w:rsidP="00F21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</w:tbl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B6" w:rsidRDefault="005F10B6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Начальник отдела экономики и </w:t>
      </w:r>
    </w:p>
    <w:p w:rsidR="005F10B6" w:rsidRDefault="005F10B6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О.И. Кибанов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финансов - главный бухгалтер ____________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С.В. Антипова</w:t>
      </w:r>
    </w:p>
    <w:p w:rsidR="005F10B6" w:rsidRDefault="005F10B6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(подпись)          (расшифровка подписи)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(подпись)     (расшифровка подписи)</w:t>
      </w:r>
    </w:p>
    <w:p w:rsidR="005F10B6" w:rsidRDefault="005F10B6" w:rsidP="005F10B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r w:rsidR="00C80B72" w:rsidRPr="00C80B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С.В. Антипова</w:t>
      </w:r>
      <w:r w:rsidR="00C8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</w:t>
      </w:r>
      <w:r w:rsidR="00C80B72">
        <w:rPr>
          <w:rFonts w:ascii="Times New Roman" w:eastAsia="Times New Roman" w:hAnsi="Times New Roman" w:cs="Times New Roman"/>
          <w:sz w:val="24"/>
          <w:szCs w:val="24"/>
          <w:lang w:eastAsia="ru-RU"/>
        </w:rPr>
        <w:t>8-81362-61-135</w:t>
      </w:r>
    </w:p>
    <w:p w:rsidR="002115FC" w:rsidRPr="002115FC" w:rsidRDefault="002115FC" w:rsidP="002115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стр. </w:t>
      </w:r>
      <w:r w:rsidR="0034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</w:p>
    <w:tbl>
      <w:tblPr>
        <w:tblStyle w:val="1"/>
        <w:tblW w:w="14709" w:type="dxa"/>
        <w:tblLayout w:type="fixed"/>
        <w:tblLook w:val="01E0"/>
      </w:tblPr>
      <w:tblGrid>
        <w:gridCol w:w="3369"/>
        <w:gridCol w:w="4819"/>
        <w:gridCol w:w="2126"/>
        <w:gridCol w:w="4395"/>
      </w:tblGrid>
      <w:tr w:rsidR="00E67F6C" w:rsidRPr="00E67F6C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Фонд </w:t>
            </w:r>
            <w:r w:rsidR="003455A1" w:rsidRPr="005274AE">
              <w:rPr>
                <w:sz w:val="24"/>
                <w:szCs w:val="24"/>
              </w:rPr>
              <w:t xml:space="preserve"> начисленной </w:t>
            </w:r>
            <w:r w:rsidRPr="005274AE">
              <w:rPr>
                <w:sz w:val="24"/>
                <w:szCs w:val="24"/>
              </w:rPr>
              <w:t xml:space="preserve">заработной платы </w:t>
            </w:r>
            <w:r w:rsidR="00FB447C" w:rsidRPr="005274AE">
              <w:rPr>
                <w:sz w:val="24"/>
                <w:szCs w:val="24"/>
              </w:rPr>
              <w:t xml:space="preserve"> на отчетную дату</w:t>
            </w:r>
            <w:r w:rsidR="005274AE" w:rsidRPr="005274AE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Среднемесячная заработная плата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на отчетную дату</w:t>
            </w:r>
            <w:r w:rsidR="00FB447C" w:rsidRPr="005274AE">
              <w:rPr>
                <w:sz w:val="24"/>
                <w:szCs w:val="24"/>
              </w:rPr>
              <w:t>(руб.)</w:t>
            </w:r>
            <w:r w:rsidR="005274AE" w:rsidRPr="005274AE">
              <w:rPr>
                <w:sz w:val="24"/>
                <w:szCs w:val="24"/>
              </w:rPr>
              <w:t xml:space="preserve"> (гр. 4 = гр. 2/ гр. 3/ № мес., где № мес – число в отч. периоде)</w:t>
            </w:r>
          </w:p>
        </w:tc>
      </w:tr>
      <w:tr w:rsidR="005274AE" w:rsidRPr="00E67F6C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237407" w:rsidRPr="00E67F6C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5274AE" w:rsidRDefault="00237407" w:rsidP="00637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КСЦ "Назия"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5274AE" w:rsidRDefault="00C36478" w:rsidP="00B36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470 614,23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5274AE" w:rsidRDefault="00C36478" w:rsidP="00396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2115FC" w:rsidRDefault="00C36478" w:rsidP="00F33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42 783,11</w:t>
            </w: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6370C5">
        <w:trPr>
          <w:trHeight w:val="7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 т.ч.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</w:tbl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2E5" w:rsidRDefault="001872E5" w:rsidP="00E67F6C">
      <w:pPr>
        <w:spacing w:after="0" w:line="240" w:lineRule="auto"/>
      </w:pPr>
      <w:r>
        <w:separator/>
      </w:r>
    </w:p>
  </w:endnote>
  <w:endnote w:type="continuationSeparator" w:id="1">
    <w:p w:rsidR="001872E5" w:rsidRDefault="001872E5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2E5" w:rsidRDefault="001872E5" w:rsidP="00E67F6C">
      <w:pPr>
        <w:spacing w:after="0" w:line="240" w:lineRule="auto"/>
      </w:pPr>
      <w:r>
        <w:separator/>
      </w:r>
    </w:p>
  </w:footnote>
  <w:footnote w:type="continuationSeparator" w:id="1">
    <w:p w:rsidR="001872E5" w:rsidRDefault="001872E5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65C6"/>
    <w:rsid w:val="00000C5F"/>
    <w:rsid w:val="00002F2C"/>
    <w:rsid w:val="00021443"/>
    <w:rsid w:val="00037779"/>
    <w:rsid w:val="00055E56"/>
    <w:rsid w:val="000565B0"/>
    <w:rsid w:val="00074EB4"/>
    <w:rsid w:val="00075CD3"/>
    <w:rsid w:val="000922AC"/>
    <w:rsid w:val="000C0401"/>
    <w:rsid w:val="000C7C7B"/>
    <w:rsid w:val="000F180B"/>
    <w:rsid w:val="0010167E"/>
    <w:rsid w:val="00115412"/>
    <w:rsid w:val="001309DA"/>
    <w:rsid w:val="0015307E"/>
    <w:rsid w:val="001872E5"/>
    <w:rsid w:val="001D4ACC"/>
    <w:rsid w:val="002115FC"/>
    <w:rsid w:val="00213476"/>
    <w:rsid w:val="002145F6"/>
    <w:rsid w:val="00231FC5"/>
    <w:rsid w:val="002320AE"/>
    <w:rsid w:val="00237407"/>
    <w:rsid w:val="00280389"/>
    <w:rsid w:val="002825EB"/>
    <w:rsid w:val="002A544B"/>
    <w:rsid w:val="002A7915"/>
    <w:rsid w:val="002B1C69"/>
    <w:rsid w:val="002B2380"/>
    <w:rsid w:val="002D405A"/>
    <w:rsid w:val="002F03E0"/>
    <w:rsid w:val="002F5042"/>
    <w:rsid w:val="00301DBC"/>
    <w:rsid w:val="0032178F"/>
    <w:rsid w:val="003342D5"/>
    <w:rsid w:val="00342FB4"/>
    <w:rsid w:val="003445B1"/>
    <w:rsid w:val="003455A1"/>
    <w:rsid w:val="00346DB4"/>
    <w:rsid w:val="003511AC"/>
    <w:rsid w:val="0037636E"/>
    <w:rsid w:val="00390902"/>
    <w:rsid w:val="00396C79"/>
    <w:rsid w:val="003D5F8E"/>
    <w:rsid w:val="003E3DA9"/>
    <w:rsid w:val="004319AC"/>
    <w:rsid w:val="004333CF"/>
    <w:rsid w:val="00445421"/>
    <w:rsid w:val="00457D40"/>
    <w:rsid w:val="00457ECE"/>
    <w:rsid w:val="004733B0"/>
    <w:rsid w:val="0047438C"/>
    <w:rsid w:val="004A51E1"/>
    <w:rsid w:val="004B59EA"/>
    <w:rsid w:val="004D7F1E"/>
    <w:rsid w:val="004F1C87"/>
    <w:rsid w:val="004F2095"/>
    <w:rsid w:val="005037CA"/>
    <w:rsid w:val="0051398C"/>
    <w:rsid w:val="005274AE"/>
    <w:rsid w:val="00543D68"/>
    <w:rsid w:val="005473D9"/>
    <w:rsid w:val="00557BAA"/>
    <w:rsid w:val="00573B0F"/>
    <w:rsid w:val="0057514E"/>
    <w:rsid w:val="00581827"/>
    <w:rsid w:val="00581BDE"/>
    <w:rsid w:val="005B4461"/>
    <w:rsid w:val="005C4F9F"/>
    <w:rsid w:val="005F10B6"/>
    <w:rsid w:val="005F5365"/>
    <w:rsid w:val="00606DD4"/>
    <w:rsid w:val="00626A65"/>
    <w:rsid w:val="006370C5"/>
    <w:rsid w:val="00647FE4"/>
    <w:rsid w:val="00655FCD"/>
    <w:rsid w:val="0066576D"/>
    <w:rsid w:val="00695D5C"/>
    <w:rsid w:val="006B79CC"/>
    <w:rsid w:val="006D53EA"/>
    <w:rsid w:val="006E4DE3"/>
    <w:rsid w:val="0070531D"/>
    <w:rsid w:val="00716BD9"/>
    <w:rsid w:val="0072370A"/>
    <w:rsid w:val="007260BC"/>
    <w:rsid w:val="00773B5C"/>
    <w:rsid w:val="007813DD"/>
    <w:rsid w:val="00784331"/>
    <w:rsid w:val="00787E48"/>
    <w:rsid w:val="007A5077"/>
    <w:rsid w:val="007C6865"/>
    <w:rsid w:val="007E6B60"/>
    <w:rsid w:val="007F4E10"/>
    <w:rsid w:val="007F5BDC"/>
    <w:rsid w:val="007F644D"/>
    <w:rsid w:val="008320BB"/>
    <w:rsid w:val="008445AC"/>
    <w:rsid w:val="00872D43"/>
    <w:rsid w:val="00881ED1"/>
    <w:rsid w:val="00882CB9"/>
    <w:rsid w:val="008A0C01"/>
    <w:rsid w:val="008A4BFD"/>
    <w:rsid w:val="008C1CC0"/>
    <w:rsid w:val="008D55BB"/>
    <w:rsid w:val="008F2EC2"/>
    <w:rsid w:val="008F3D06"/>
    <w:rsid w:val="009279EF"/>
    <w:rsid w:val="0093037A"/>
    <w:rsid w:val="009353C7"/>
    <w:rsid w:val="009541DD"/>
    <w:rsid w:val="009751E8"/>
    <w:rsid w:val="00975548"/>
    <w:rsid w:val="009C31D3"/>
    <w:rsid w:val="009C560B"/>
    <w:rsid w:val="00A10971"/>
    <w:rsid w:val="00A174F1"/>
    <w:rsid w:val="00A5194F"/>
    <w:rsid w:val="00A80034"/>
    <w:rsid w:val="00AA0A70"/>
    <w:rsid w:val="00AA573F"/>
    <w:rsid w:val="00AB5D65"/>
    <w:rsid w:val="00AC7932"/>
    <w:rsid w:val="00AE4692"/>
    <w:rsid w:val="00AF6654"/>
    <w:rsid w:val="00B3177C"/>
    <w:rsid w:val="00B36773"/>
    <w:rsid w:val="00B37C10"/>
    <w:rsid w:val="00B872D5"/>
    <w:rsid w:val="00BA464D"/>
    <w:rsid w:val="00BC5AE7"/>
    <w:rsid w:val="00BC6618"/>
    <w:rsid w:val="00BE7BCD"/>
    <w:rsid w:val="00C27B2F"/>
    <w:rsid w:val="00C32E2B"/>
    <w:rsid w:val="00C33B26"/>
    <w:rsid w:val="00C36478"/>
    <w:rsid w:val="00C4456E"/>
    <w:rsid w:val="00C51948"/>
    <w:rsid w:val="00C726A4"/>
    <w:rsid w:val="00C80B72"/>
    <w:rsid w:val="00C91D69"/>
    <w:rsid w:val="00C9524D"/>
    <w:rsid w:val="00CA02BD"/>
    <w:rsid w:val="00CA0364"/>
    <w:rsid w:val="00CA132A"/>
    <w:rsid w:val="00CA55D3"/>
    <w:rsid w:val="00CB0375"/>
    <w:rsid w:val="00CC111E"/>
    <w:rsid w:val="00CC6DD8"/>
    <w:rsid w:val="00CF574E"/>
    <w:rsid w:val="00D216D3"/>
    <w:rsid w:val="00D44239"/>
    <w:rsid w:val="00D4583F"/>
    <w:rsid w:val="00D50139"/>
    <w:rsid w:val="00D74874"/>
    <w:rsid w:val="00D82EBC"/>
    <w:rsid w:val="00D92E01"/>
    <w:rsid w:val="00D941E4"/>
    <w:rsid w:val="00D965C6"/>
    <w:rsid w:val="00DA04A4"/>
    <w:rsid w:val="00DA272D"/>
    <w:rsid w:val="00DD0D9F"/>
    <w:rsid w:val="00E27B8F"/>
    <w:rsid w:val="00E44712"/>
    <w:rsid w:val="00E6611F"/>
    <w:rsid w:val="00E67F6C"/>
    <w:rsid w:val="00E76B3D"/>
    <w:rsid w:val="00E82D9E"/>
    <w:rsid w:val="00E905AC"/>
    <w:rsid w:val="00EB026F"/>
    <w:rsid w:val="00EB1B6B"/>
    <w:rsid w:val="00ED67FE"/>
    <w:rsid w:val="00EF7041"/>
    <w:rsid w:val="00F05506"/>
    <w:rsid w:val="00F10A15"/>
    <w:rsid w:val="00F21D25"/>
    <w:rsid w:val="00F336F1"/>
    <w:rsid w:val="00F42EB7"/>
    <w:rsid w:val="00F55B0F"/>
    <w:rsid w:val="00F56EFF"/>
    <w:rsid w:val="00F62AE5"/>
    <w:rsid w:val="00F63616"/>
    <w:rsid w:val="00F67F2D"/>
    <w:rsid w:val="00F706EB"/>
    <w:rsid w:val="00F92CD7"/>
    <w:rsid w:val="00F9447B"/>
    <w:rsid w:val="00F97821"/>
    <w:rsid w:val="00FB447C"/>
    <w:rsid w:val="00FB7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AF12B-42F5-456C-A330-1FC3B625D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41</cp:revision>
  <cp:lastPrinted>2018-12-05T14:22:00Z</cp:lastPrinted>
  <dcterms:created xsi:type="dcterms:W3CDTF">2017-12-21T15:20:00Z</dcterms:created>
  <dcterms:modified xsi:type="dcterms:W3CDTF">2019-02-06T14:23:00Z</dcterms:modified>
</cp:coreProperties>
</file>