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F" w:rsidRPr="004D7B50" w:rsidRDefault="00B5238F" w:rsidP="00B5238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B5238F" w:rsidRPr="004D7B50" w:rsidRDefault="00B5238F" w:rsidP="00B5238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</w:t>
      </w:r>
      <w:proofErr w:type="spellStart"/>
      <w:r w:rsidRPr="004D7B50">
        <w:rPr>
          <w:b/>
          <w:bCs/>
          <w:sz w:val="20"/>
          <w:szCs w:val="20"/>
        </w:rPr>
        <w:t>софинансирования</w:t>
      </w:r>
      <w:proofErr w:type="spellEnd"/>
      <w:r w:rsidRPr="004D7B50">
        <w:rPr>
          <w:b/>
          <w:bCs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B5238F" w:rsidRPr="004D7B50" w:rsidRDefault="00B5238F" w:rsidP="00B5238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</w:t>
      </w:r>
      <w:r w:rsidR="00C4751D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.201</w:t>
      </w:r>
      <w:r w:rsidR="00C4751D">
        <w:rPr>
          <w:b/>
          <w:bCs/>
          <w:sz w:val="20"/>
          <w:szCs w:val="20"/>
        </w:rPr>
        <w:t>8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B5238F" w:rsidRPr="0098504F" w:rsidRDefault="00B5238F" w:rsidP="00B5238F">
      <w:pPr>
        <w:jc w:val="center"/>
        <w:rPr>
          <w:b/>
          <w:bCs/>
          <w:sz w:val="20"/>
          <w:szCs w:val="20"/>
          <w:u w:val="single"/>
        </w:rPr>
      </w:pPr>
      <w:r w:rsidRPr="0098504F">
        <w:rPr>
          <w:b/>
          <w:bCs/>
          <w:sz w:val="20"/>
          <w:szCs w:val="20"/>
          <w:u w:val="single"/>
        </w:rPr>
        <w:t xml:space="preserve">муниципальное образование </w:t>
      </w:r>
      <w:proofErr w:type="spellStart"/>
      <w:r w:rsidRPr="0098504F">
        <w:rPr>
          <w:b/>
          <w:bCs/>
          <w:sz w:val="20"/>
          <w:szCs w:val="20"/>
          <w:u w:val="single"/>
        </w:rPr>
        <w:t>Назиевское</w:t>
      </w:r>
      <w:proofErr w:type="spellEnd"/>
      <w:r w:rsidRPr="0098504F">
        <w:rPr>
          <w:b/>
          <w:bCs/>
          <w:sz w:val="20"/>
          <w:szCs w:val="20"/>
          <w:u w:val="single"/>
        </w:rPr>
        <w:t xml:space="preserve"> городское поселение Кировского муниципального района</w:t>
      </w:r>
      <w:r>
        <w:rPr>
          <w:b/>
          <w:bCs/>
          <w:sz w:val="20"/>
          <w:szCs w:val="20"/>
          <w:u w:val="single"/>
        </w:rPr>
        <w:t xml:space="preserve"> Ленинградской области</w:t>
      </w:r>
    </w:p>
    <w:p w:rsidR="00B5238F" w:rsidRPr="004D7B50" w:rsidRDefault="00B5238F" w:rsidP="00B5238F">
      <w:pPr>
        <w:rPr>
          <w:b/>
          <w:bCs/>
          <w:sz w:val="20"/>
          <w:szCs w:val="20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1080"/>
        <w:gridCol w:w="1080"/>
        <w:gridCol w:w="900"/>
        <w:gridCol w:w="900"/>
        <w:gridCol w:w="856"/>
        <w:gridCol w:w="1052"/>
        <w:gridCol w:w="900"/>
        <w:gridCol w:w="1080"/>
        <w:gridCol w:w="1080"/>
        <w:gridCol w:w="1080"/>
        <w:gridCol w:w="900"/>
        <w:gridCol w:w="900"/>
        <w:gridCol w:w="1080"/>
      </w:tblGrid>
      <w:tr w:rsidR="00B5238F" w:rsidRPr="0071539E" w:rsidTr="00B5238F">
        <w:tc>
          <w:tcPr>
            <w:tcW w:w="1620" w:type="dxa"/>
            <w:vMerge w:val="restart"/>
          </w:tcPr>
          <w:p w:rsidR="00B5238F" w:rsidRPr="0071539E" w:rsidRDefault="00B5238F" w:rsidP="00B5238F">
            <w:pPr>
              <w:pStyle w:val="ConsPlusNonformat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720" w:type="dxa"/>
            <w:vMerge w:val="restart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5238F" w:rsidRPr="0071539E" w:rsidRDefault="00B5238F" w:rsidP="00C475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C475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C475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B5238F" w:rsidRPr="0071539E" w:rsidTr="008E3A33">
        <w:tc>
          <w:tcPr>
            <w:tcW w:w="1620" w:type="dxa"/>
            <w:vMerge/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6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52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8F" w:rsidRPr="0071539E" w:rsidTr="008E3A33">
        <w:tc>
          <w:tcPr>
            <w:tcW w:w="162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3A33" w:rsidRPr="0071539E" w:rsidTr="008E3A33">
        <w:tc>
          <w:tcPr>
            <w:tcW w:w="1620" w:type="dxa"/>
            <w:vAlign w:val="center"/>
          </w:tcPr>
          <w:p w:rsidR="008E3A33" w:rsidRPr="005553B6" w:rsidRDefault="008E3A33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B6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 пешеходной дорожки по ул.Октябрьская, от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пересечения с ул.Артеменко</w:t>
            </w:r>
          </w:p>
        </w:tc>
        <w:tc>
          <w:tcPr>
            <w:tcW w:w="720" w:type="dxa"/>
            <w:vAlign w:val="center"/>
          </w:tcPr>
          <w:p w:rsidR="008E3A33" w:rsidRPr="0071539E" w:rsidRDefault="008E3A33" w:rsidP="008A313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E3A33" w:rsidRPr="00F17851" w:rsidRDefault="008E3A33" w:rsidP="008A31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1 337 000,00</w:t>
            </w:r>
          </w:p>
        </w:tc>
        <w:tc>
          <w:tcPr>
            <w:tcW w:w="1080" w:type="dxa"/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1 286 900,00</w:t>
            </w:r>
          </w:p>
        </w:tc>
        <w:tc>
          <w:tcPr>
            <w:tcW w:w="1052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8E3A33" w:rsidRPr="001637AA" w:rsidRDefault="00FC44F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  <w:r w:rsidR="008E3A33">
              <w:rPr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1 286 900,00</w:t>
            </w:r>
          </w:p>
        </w:tc>
        <w:tc>
          <w:tcPr>
            <w:tcW w:w="1080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E3A33" w:rsidRPr="001637AA" w:rsidRDefault="008E3A33" w:rsidP="00C53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E3A33" w:rsidRPr="0071539E" w:rsidTr="008E3A33">
        <w:tc>
          <w:tcPr>
            <w:tcW w:w="1620" w:type="dxa"/>
          </w:tcPr>
          <w:p w:rsidR="008E3A33" w:rsidRPr="0071539E" w:rsidRDefault="008E3A33" w:rsidP="008A313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8E3A33" w:rsidRPr="0071539E" w:rsidRDefault="008E3A33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E3A33" w:rsidRPr="00F17851" w:rsidRDefault="008E3A33" w:rsidP="008A3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jc w:val="center"/>
              <w:rPr>
                <w:sz w:val="16"/>
                <w:szCs w:val="16"/>
              </w:rPr>
            </w:pPr>
            <w:r w:rsidRPr="001637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337 000,00</w:t>
            </w:r>
          </w:p>
        </w:tc>
        <w:tc>
          <w:tcPr>
            <w:tcW w:w="1080" w:type="dxa"/>
            <w:vAlign w:val="center"/>
          </w:tcPr>
          <w:p w:rsidR="008E3A33" w:rsidRPr="001637AA" w:rsidRDefault="008E3A33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ind w:left="-108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1 286 900,00</w:t>
            </w:r>
          </w:p>
        </w:tc>
        <w:tc>
          <w:tcPr>
            <w:tcW w:w="1052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8E3A33" w:rsidRPr="001637AA" w:rsidRDefault="00FC44F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E3A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</w:t>
            </w:r>
            <w:r w:rsidR="008E3A33">
              <w:rPr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1 286 900,00</w:t>
            </w:r>
          </w:p>
        </w:tc>
        <w:tc>
          <w:tcPr>
            <w:tcW w:w="1080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8E3A33" w:rsidRPr="001637AA" w:rsidRDefault="008E3A33" w:rsidP="00C53D6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E3A33" w:rsidRPr="001637AA" w:rsidRDefault="008E3A33" w:rsidP="00C53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E3A33" w:rsidRPr="001637AA" w:rsidRDefault="008E3A33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tbl>
      <w:tblPr>
        <w:tblpPr w:leftFromText="180" w:rightFromText="180" w:vertAnchor="text" w:horzAnchor="margin" w:tblpXSpec="center" w:tblpY="25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3"/>
        <w:gridCol w:w="5907"/>
      </w:tblGrid>
      <w:tr w:rsidR="00B5238F" w:rsidRPr="006E7897" w:rsidTr="00B5238F">
        <w:trPr>
          <w:trHeight w:val="2130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B5238F" w:rsidRPr="006E7897" w:rsidRDefault="00B5238F" w:rsidP="00B5238F">
            <w:pPr>
              <w:shd w:val="clear" w:color="auto" w:fill="FFFFFF"/>
              <w:spacing w:before="58"/>
              <w:ind w:left="5" w:firstLine="367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Глава администрации 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МО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</w:rPr>
              <w:t>Назиевское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городское поселение   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Кибанов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О.И.    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 (подпись)             (фамилия, инициалы)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Главный бухгалтер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</w:t>
            </w:r>
            <w:r w:rsidR="00CC12C5">
              <w:rPr>
                <w:color w:val="000000"/>
                <w:spacing w:val="3"/>
                <w:sz w:val="20"/>
                <w:szCs w:val="20"/>
                <w:u w:val="single"/>
              </w:rPr>
              <w:t>Антипова С.В.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.    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>(подпись)             (фамилия, инициалы)</w:t>
            </w:r>
          </w:p>
          <w:p w:rsidR="00B5238F" w:rsidRPr="006E7897" w:rsidRDefault="00B5238F" w:rsidP="00B5238F">
            <w:pPr>
              <w:shd w:val="clear" w:color="auto" w:fill="FFFFFF"/>
              <w:spacing w:line="250" w:lineRule="exact"/>
              <w:rPr>
                <w:color w:val="000000"/>
                <w:spacing w:val="-5"/>
                <w:sz w:val="20"/>
                <w:szCs w:val="20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Исполнитель       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>___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</w:t>
            </w:r>
            <w:r w:rsidR="00E63643">
              <w:rPr>
                <w:color w:val="000000"/>
                <w:spacing w:val="3"/>
                <w:sz w:val="20"/>
                <w:szCs w:val="20"/>
                <w:u w:val="single"/>
              </w:rPr>
              <w:t>Антипова С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.</w:t>
            </w:r>
            <w:r w:rsidR="00E63643">
              <w:rPr>
                <w:color w:val="000000"/>
                <w:spacing w:val="3"/>
                <w:sz w:val="20"/>
                <w:szCs w:val="20"/>
                <w:u w:val="single"/>
              </w:rPr>
              <w:t>В.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(81362) 61-1</w:t>
            </w:r>
            <w:r w:rsidR="00E63643">
              <w:rPr>
                <w:color w:val="000000"/>
                <w:spacing w:val="3"/>
                <w:sz w:val="20"/>
                <w:szCs w:val="20"/>
                <w:u w:val="single"/>
              </w:rPr>
              <w:t>35</w:t>
            </w:r>
          </w:p>
          <w:p w:rsidR="00B5238F" w:rsidRPr="006E7897" w:rsidRDefault="00B5238F" w:rsidP="00B5238F">
            <w:pPr>
              <w:ind w:left="36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(фамилия, инициалы)           (подпись)           (номер телефона)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B5238F" w:rsidRPr="006E7897" w:rsidRDefault="00B5238F" w:rsidP="00B5238F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</w:t>
            </w:r>
            <w:r w:rsidRPr="006E7897">
              <w:rPr>
                <w:color w:val="000000"/>
                <w:spacing w:val="-9"/>
                <w:sz w:val="20"/>
                <w:szCs w:val="20"/>
              </w:rPr>
              <w:t>Согласовано: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12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>председатель комитета по местному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самоуправлению, межнациональным и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1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межконфессиональным отношениям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Ленинградской области</w:t>
            </w:r>
          </w:p>
          <w:p w:rsidR="00B5238F" w:rsidRPr="006E7897" w:rsidRDefault="00B5238F" w:rsidP="00B5238F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</w:rPr>
            </w:pPr>
          </w:p>
          <w:p w:rsidR="00B5238F" w:rsidRPr="006E7897" w:rsidRDefault="00B5238F" w:rsidP="00B5238F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  <w:u w:val="single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  <w:u w:val="single"/>
              </w:rPr>
              <w:t xml:space="preserve">       </w:t>
            </w:r>
            <w:r w:rsidRPr="006E7897">
              <w:rPr>
                <w:color w:val="000000"/>
                <w:spacing w:val="-6"/>
                <w:sz w:val="20"/>
                <w:szCs w:val="20"/>
                <w:u w:val="single"/>
              </w:rPr>
              <w:t>Бурак Л.В.        .</w:t>
            </w:r>
          </w:p>
          <w:p w:rsidR="00B5238F" w:rsidRPr="006E7897" w:rsidRDefault="00B5238F" w:rsidP="00B5238F">
            <w:pPr>
              <w:tabs>
                <w:tab w:val="left" w:pos="900"/>
              </w:tabs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-6"/>
                <w:sz w:val="20"/>
                <w:szCs w:val="20"/>
              </w:rPr>
              <w:t xml:space="preserve">     (подпись)</w:t>
            </w:r>
            <w:r w:rsidRPr="006E7897">
              <w:rPr>
                <w:color w:val="000000"/>
                <w:sz w:val="20"/>
                <w:szCs w:val="20"/>
              </w:rPr>
              <w:tab/>
              <w:t xml:space="preserve">         </w:t>
            </w:r>
            <w:r w:rsidRPr="006E7897">
              <w:rPr>
                <w:color w:val="000000"/>
                <w:spacing w:val="-6"/>
                <w:sz w:val="20"/>
                <w:szCs w:val="20"/>
              </w:rPr>
              <w:t>(фамилия, инициалы</w:t>
            </w:r>
            <w:r>
              <w:rPr>
                <w:color w:val="000000"/>
                <w:spacing w:val="-6"/>
                <w:sz w:val="20"/>
                <w:szCs w:val="20"/>
              </w:rPr>
              <w:t>)</w:t>
            </w:r>
          </w:p>
          <w:p w:rsidR="00B5238F" w:rsidRPr="006E7897" w:rsidRDefault="00B5238F" w:rsidP="00B5238F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B5238F" w:rsidRPr="0071539E" w:rsidRDefault="00B5238F" w:rsidP="00B523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1844" w:rsidRDefault="00B5238F" w:rsidP="00B5238F">
      <w:pPr>
        <w:shd w:val="clear" w:color="auto" w:fill="FFFFFF"/>
        <w:spacing w:before="19"/>
        <w:rPr>
          <w:sz w:val="22"/>
          <w:szCs w:val="22"/>
        </w:rPr>
      </w:pPr>
      <w:bookmarkStart w:id="0" w:name="_GoBack"/>
      <w:bookmarkEnd w:id="0"/>
      <w:r>
        <w:rPr>
          <w:sz w:val="16"/>
          <w:szCs w:val="16"/>
        </w:rPr>
        <w:tab/>
      </w:r>
      <w:r w:rsidR="00E63643">
        <w:rPr>
          <w:sz w:val="22"/>
          <w:szCs w:val="22"/>
        </w:rPr>
        <w:t>25.12</w:t>
      </w:r>
      <w:r w:rsidRPr="00B5238F">
        <w:rPr>
          <w:sz w:val="22"/>
          <w:szCs w:val="22"/>
        </w:rPr>
        <w:t>.2017  г.</w:t>
      </w:r>
    </w:p>
    <w:p w:rsidR="00226AF1" w:rsidRDefault="00226AF1" w:rsidP="00B5238F">
      <w:pPr>
        <w:shd w:val="clear" w:color="auto" w:fill="FFFFFF"/>
        <w:spacing w:before="19"/>
        <w:rPr>
          <w:sz w:val="22"/>
          <w:szCs w:val="22"/>
        </w:rPr>
      </w:pPr>
    </w:p>
    <w:p w:rsidR="00226AF1" w:rsidRPr="00226AF1" w:rsidRDefault="00226AF1" w:rsidP="00226AF1">
      <w:pPr>
        <w:tabs>
          <w:tab w:val="left" w:pos="11340"/>
        </w:tabs>
        <w:ind w:firstLine="11057"/>
        <w:jc w:val="center"/>
        <w:rPr>
          <w:szCs w:val="27"/>
        </w:rPr>
      </w:pPr>
      <w:r w:rsidRPr="00226AF1">
        <w:rPr>
          <w:szCs w:val="27"/>
        </w:rPr>
        <w:lastRenderedPageBreak/>
        <w:t>Приложение № 1</w:t>
      </w:r>
    </w:p>
    <w:p w:rsidR="00226AF1" w:rsidRPr="00226AF1" w:rsidRDefault="00226AF1" w:rsidP="00226AF1">
      <w:pPr>
        <w:ind w:firstLine="11057"/>
        <w:jc w:val="center"/>
        <w:rPr>
          <w:szCs w:val="27"/>
        </w:rPr>
      </w:pPr>
      <w:r w:rsidRPr="00226AF1">
        <w:rPr>
          <w:szCs w:val="27"/>
        </w:rPr>
        <w:t>к ежеквартальному</w:t>
      </w:r>
    </w:p>
    <w:p w:rsidR="00226AF1" w:rsidRPr="00226AF1" w:rsidRDefault="00226AF1" w:rsidP="00226AF1">
      <w:pPr>
        <w:ind w:firstLine="11057"/>
        <w:jc w:val="center"/>
        <w:rPr>
          <w:szCs w:val="27"/>
        </w:rPr>
      </w:pPr>
      <w:r w:rsidRPr="00226AF1">
        <w:rPr>
          <w:szCs w:val="27"/>
        </w:rPr>
        <w:t>отчету</w:t>
      </w:r>
    </w:p>
    <w:p w:rsidR="00226AF1" w:rsidRPr="00226AF1" w:rsidRDefault="00226AF1" w:rsidP="00226AF1">
      <w:pPr>
        <w:ind w:firstLine="11057"/>
        <w:jc w:val="center"/>
        <w:rPr>
          <w:szCs w:val="27"/>
        </w:rPr>
      </w:pPr>
      <w:r w:rsidRPr="00226AF1">
        <w:rPr>
          <w:szCs w:val="27"/>
        </w:rPr>
        <w:t>на 01.01.2018 г.</w:t>
      </w:r>
    </w:p>
    <w:p w:rsidR="00226AF1" w:rsidRPr="00226AF1" w:rsidRDefault="00226AF1" w:rsidP="00226AF1">
      <w:pPr>
        <w:ind w:firstLine="709"/>
        <w:jc w:val="center"/>
        <w:rPr>
          <w:b/>
          <w:bCs/>
          <w:sz w:val="22"/>
          <w:szCs w:val="28"/>
        </w:rPr>
      </w:pPr>
      <w:r w:rsidRPr="00226AF1">
        <w:rPr>
          <w:b/>
          <w:bCs/>
          <w:sz w:val="22"/>
          <w:szCs w:val="28"/>
        </w:rPr>
        <w:t>Ежеквартальный отчет</w:t>
      </w:r>
    </w:p>
    <w:p w:rsidR="00226AF1" w:rsidRPr="00226AF1" w:rsidRDefault="00226AF1" w:rsidP="00226AF1">
      <w:pPr>
        <w:jc w:val="center"/>
        <w:rPr>
          <w:b/>
          <w:bCs/>
          <w:sz w:val="22"/>
          <w:szCs w:val="28"/>
        </w:rPr>
      </w:pPr>
      <w:r w:rsidRPr="00226AF1">
        <w:rPr>
          <w:b/>
          <w:bCs/>
          <w:sz w:val="22"/>
          <w:szCs w:val="28"/>
        </w:rPr>
        <w:t xml:space="preserve">Администрации МО </w:t>
      </w:r>
      <w:proofErr w:type="spellStart"/>
      <w:r w:rsidRPr="00226AF1">
        <w:rPr>
          <w:b/>
          <w:bCs/>
          <w:sz w:val="22"/>
          <w:szCs w:val="28"/>
        </w:rPr>
        <w:t>Назиевское</w:t>
      </w:r>
      <w:proofErr w:type="spellEnd"/>
      <w:r w:rsidRPr="00226AF1">
        <w:rPr>
          <w:b/>
          <w:bCs/>
          <w:sz w:val="22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226AF1" w:rsidRPr="00226AF1" w:rsidRDefault="00226AF1" w:rsidP="00226AF1">
      <w:pPr>
        <w:jc w:val="center"/>
        <w:rPr>
          <w:b/>
          <w:bCs/>
          <w:sz w:val="22"/>
          <w:szCs w:val="28"/>
        </w:rPr>
      </w:pPr>
      <w:r w:rsidRPr="00226AF1">
        <w:rPr>
          <w:b/>
          <w:bCs/>
          <w:sz w:val="22"/>
          <w:szCs w:val="28"/>
        </w:rPr>
        <w:t xml:space="preserve">о ходе реализации плана мероприятий («дорожной карты») </w:t>
      </w:r>
    </w:p>
    <w:p w:rsidR="00226AF1" w:rsidRPr="00226AF1" w:rsidRDefault="00226AF1" w:rsidP="00226AF1">
      <w:pPr>
        <w:jc w:val="center"/>
        <w:rPr>
          <w:b/>
          <w:bCs/>
          <w:sz w:val="22"/>
          <w:szCs w:val="28"/>
        </w:rPr>
      </w:pPr>
      <w:r w:rsidRPr="00226AF1">
        <w:rPr>
          <w:b/>
          <w:bCs/>
          <w:sz w:val="22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226AF1" w:rsidRPr="00226AF1" w:rsidRDefault="00226AF1" w:rsidP="00226AF1">
      <w:pPr>
        <w:ind w:firstLine="709"/>
        <w:jc w:val="both"/>
        <w:rPr>
          <w:b/>
          <w:bCs/>
          <w:szCs w:val="27"/>
        </w:rPr>
      </w:pPr>
    </w:p>
    <w:tbl>
      <w:tblPr>
        <w:tblW w:w="149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5"/>
        <w:gridCol w:w="3401"/>
        <w:gridCol w:w="3685"/>
        <w:gridCol w:w="2267"/>
        <w:gridCol w:w="1983"/>
      </w:tblGrid>
      <w:tr w:rsidR="00226AF1" w:rsidRPr="00226AF1" w:rsidTr="00226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</w:rPr>
              <w:t>Ответственный       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</w:rPr>
              <w:t>Состояние исполнения</w:t>
            </w:r>
            <w:r w:rsidRPr="00226AF1">
              <w:rPr>
                <w:b/>
                <w:bCs/>
                <w:sz w:val="22"/>
              </w:rPr>
              <w:tab/>
            </w:r>
          </w:p>
        </w:tc>
      </w:tr>
      <w:tr w:rsidR="00226AF1" w:rsidRPr="00226AF1" w:rsidTr="00226AF1"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709"/>
              <w:jc w:val="center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  <w:lang w:val="en-US"/>
              </w:rPr>
              <w:t>I</w:t>
            </w:r>
            <w:r w:rsidRPr="00226AF1">
              <w:rPr>
                <w:b/>
                <w:bCs/>
                <w:sz w:val="22"/>
              </w:rPr>
              <w:t>. Реализация мероприятий муниципальной программы «</w:t>
            </w:r>
            <w:r w:rsidRPr="00226AF1">
              <w:rPr>
                <w:rStyle w:val="a3"/>
                <w:color w:val="000000"/>
                <w:sz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226AF1">
              <w:rPr>
                <w:rStyle w:val="a3"/>
                <w:color w:val="000000"/>
                <w:sz w:val="22"/>
              </w:rPr>
              <w:t>Назиевское</w:t>
            </w:r>
            <w:proofErr w:type="spellEnd"/>
            <w:r w:rsidRPr="00226AF1">
              <w:rPr>
                <w:rStyle w:val="a3"/>
                <w:color w:val="000000"/>
                <w:sz w:val="22"/>
              </w:rPr>
              <w:t xml:space="preserve"> городское поселение Кировского муниципального района  Ленинградской области  на 2017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ind w:hanging="391"/>
              <w:jc w:val="center"/>
              <w:rPr>
                <w:b/>
                <w:bCs/>
                <w:sz w:val="22"/>
              </w:rPr>
            </w:pPr>
          </w:p>
          <w:p w:rsidR="00226AF1" w:rsidRPr="00226AF1" w:rsidRDefault="00226AF1">
            <w:pPr>
              <w:ind w:left="-533"/>
              <w:jc w:val="center"/>
              <w:rPr>
                <w:sz w:val="22"/>
              </w:rPr>
            </w:pPr>
          </w:p>
        </w:tc>
      </w:tr>
      <w:tr w:rsidR="00226AF1" w:rsidRPr="00226AF1" w:rsidTr="00226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t>11.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both"/>
              <w:rPr>
                <w:color w:val="000000"/>
                <w:sz w:val="22"/>
              </w:rPr>
            </w:pPr>
            <w:r w:rsidRPr="00226AF1">
              <w:rPr>
                <w:color w:val="000000"/>
                <w:sz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 xml:space="preserve">В течение 90 дней, но не позднее 30.12 2017года, со дня подписания Соглашения о предоставлении субсидий 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F1" w:rsidRPr="00226AF1" w:rsidRDefault="00226AF1">
            <w:pPr>
              <w:suppressAutoHyphens/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Администрация МО </w:t>
            </w:r>
            <w:proofErr w:type="spellStart"/>
            <w:r w:rsidRPr="00226AF1">
              <w:rPr>
                <w:sz w:val="22"/>
              </w:rPr>
              <w:t>Назиевское</w:t>
            </w:r>
            <w:proofErr w:type="spellEnd"/>
            <w:r w:rsidRPr="00226AF1">
              <w:rPr>
                <w:sz w:val="22"/>
              </w:rPr>
              <w:t xml:space="preserve"> городское поселение Кировского муниципального района 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>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>Заключение муниципального контракта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 xml:space="preserve">Муниципальный контракт 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 xml:space="preserve">заключен 05.09.2017 г. 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>№ 11-2017</w:t>
            </w:r>
          </w:p>
        </w:tc>
      </w:tr>
      <w:tr w:rsidR="00226AF1" w:rsidRPr="00226AF1" w:rsidTr="00226AF1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t>12.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Ремонт пешеходной дорожки  по </w:t>
            </w:r>
          </w:p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ул. Октябрьская, от </w:t>
            </w:r>
          </w:p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ул. </w:t>
            </w:r>
            <w:proofErr w:type="spellStart"/>
            <w:r w:rsidRPr="00226AF1">
              <w:rPr>
                <w:sz w:val="22"/>
              </w:rPr>
              <w:t>Волховское</w:t>
            </w:r>
            <w:proofErr w:type="spellEnd"/>
            <w:r w:rsidRPr="00226AF1">
              <w:rPr>
                <w:sz w:val="22"/>
              </w:rPr>
              <w:t xml:space="preserve"> шоссе  </w:t>
            </w:r>
          </w:p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до пересечения  с </w:t>
            </w:r>
          </w:p>
          <w:p w:rsidR="00226AF1" w:rsidRPr="00226AF1" w:rsidRDefault="00226AF1">
            <w:pPr>
              <w:jc w:val="both"/>
              <w:rPr>
                <w:color w:val="000000"/>
                <w:spacing w:val="-1"/>
                <w:sz w:val="22"/>
              </w:rPr>
            </w:pPr>
            <w:r w:rsidRPr="00226AF1">
              <w:rPr>
                <w:sz w:val="22"/>
              </w:rPr>
              <w:t>ул. Артеменко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color w:val="000000"/>
                <w:spacing w:val="-1"/>
                <w:sz w:val="22"/>
              </w:rPr>
            </w:pPr>
            <w:r w:rsidRPr="00226AF1">
              <w:rPr>
                <w:color w:val="000000"/>
                <w:spacing w:val="-1"/>
                <w:sz w:val="22"/>
              </w:rPr>
              <w:t>3 квартал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color w:val="000000"/>
                <w:spacing w:val="-1"/>
                <w:sz w:val="22"/>
              </w:rPr>
            </w:pPr>
            <w:r w:rsidRPr="00226AF1">
              <w:rPr>
                <w:color w:val="000000"/>
                <w:spacing w:val="-1"/>
                <w:sz w:val="22"/>
              </w:rPr>
              <w:t>Подрядная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color w:val="000000"/>
                <w:spacing w:val="-1"/>
                <w:sz w:val="22"/>
              </w:rPr>
            </w:pPr>
            <w:r w:rsidRPr="00226AF1">
              <w:rPr>
                <w:sz w:val="22"/>
              </w:rPr>
              <w:t>Благоустройство территории (ремонт пешеходной дорожки ул. Октябрьская)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26AF1">
              <w:rPr>
                <w:sz w:val="22"/>
              </w:rPr>
              <w:t xml:space="preserve">     Срок выполнения мероприятий –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>4 кв. 2017 г.</w:t>
            </w:r>
          </w:p>
        </w:tc>
      </w:tr>
      <w:tr w:rsidR="00226AF1" w:rsidRPr="00226AF1" w:rsidTr="00226A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t>13.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33"/>
              <w:jc w:val="both"/>
              <w:rPr>
                <w:color w:val="000000"/>
                <w:sz w:val="22"/>
              </w:rPr>
            </w:pPr>
            <w:r w:rsidRPr="00226AF1">
              <w:rPr>
                <w:color w:val="000000"/>
                <w:sz w:val="22"/>
              </w:rPr>
              <w:t>Приемка объекта в порядке, установленном контрактом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  <w:r w:rsidRPr="00226AF1">
              <w:rPr>
                <w:sz w:val="22"/>
              </w:rPr>
              <w:t>В сроки, предусмотренные муниципальным контрактом  но не позднее 30.12.2017 года</w:t>
            </w: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suppressAutoHyphens/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Администрация МО </w:t>
            </w:r>
            <w:proofErr w:type="spellStart"/>
            <w:r w:rsidRPr="00226AF1">
              <w:rPr>
                <w:sz w:val="22"/>
              </w:rPr>
              <w:t>Назиевское</w:t>
            </w:r>
            <w:proofErr w:type="spellEnd"/>
            <w:r w:rsidRPr="00226AF1">
              <w:rPr>
                <w:sz w:val="22"/>
              </w:rPr>
              <w:t xml:space="preserve"> городское поселение Кировского муниципального района </w:t>
            </w: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  <w:r w:rsidRPr="00226AF1">
              <w:rPr>
                <w:sz w:val="22"/>
              </w:rPr>
              <w:t>Ленинградской области</w:t>
            </w: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  <w:proofErr w:type="spellStart"/>
            <w:r w:rsidRPr="00226AF1">
              <w:rPr>
                <w:sz w:val="22"/>
              </w:rPr>
              <w:t>Акт-приемки</w:t>
            </w:r>
            <w:proofErr w:type="spellEnd"/>
            <w:r w:rsidRPr="00226AF1">
              <w:rPr>
                <w:sz w:val="22"/>
              </w:rPr>
              <w:t xml:space="preserve"> передачи объекта заказчику подрядчиком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  <w:r w:rsidRPr="00226AF1">
              <w:rPr>
                <w:sz w:val="22"/>
              </w:rPr>
              <w:t>Муниципальный контракт</w:t>
            </w:r>
          </w:p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  <w:r w:rsidRPr="00226AF1">
              <w:rPr>
                <w:sz w:val="22"/>
              </w:rPr>
              <w:t xml:space="preserve"> заключен. Приемка и оплата будут производиться в порядке, установленном муниципальным контрактом</w:t>
            </w:r>
          </w:p>
        </w:tc>
      </w:tr>
      <w:tr w:rsidR="00226AF1" w:rsidRPr="00226AF1" w:rsidTr="00226AF1"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right="-1"/>
              <w:jc w:val="center"/>
              <w:rPr>
                <w:b/>
                <w:bCs/>
                <w:sz w:val="22"/>
              </w:rPr>
            </w:pPr>
            <w:r w:rsidRPr="00226AF1">
              <w:rPr>
                <w:b/>
                <w:bCs/>
                <w:sz w:val="22"/>
                <w:lang w:val="en-US"/>
              </w:rPr>
              <w:t>II</w:t>
            </w:r>
            <w:r w:rsidRPr="00226AF1">
              <w:rPr>
                <w:b/>
                <w:bCs/>
                <w:sz w:val="22"/>
              </w:rPr>
              <w:t>. Контроль за реализацией муниципальной программы «</w:t>
            </w:r>
            <w:r w:rsidRPr="00226AF1">
              <w:rPr>
                <w:rStyle w:val="a3"/>
                <w:color w:val="000000"/>
                <w:sz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226AF1">
              <w:rPr>
                <w:rStyle w:val="a3"/>
                <w:color w:val="000000"/>
                <w:sz w:val="22"/>
              </w:rPr>
              <w:t>Назиевское</w:t>
            </w:r>
            <w:proofErr w:type="spellEnd"/>
            <w:r w:rsidRPr="00226AF1">
              <w:rPr>
                <w:rStyle w:val="a3"/>
                <w:color w:val="000000"/>
                <w:sz w:val="22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</w:tr>
      <w:tr w:rsidR="00226AF1" w:rsidRPr="00226AF1" w:rsidTr="00226AF1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t>11.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33"/>
              <w:rPr>
                <w:sz w:val="22"/>
              </w:rPr>
            </w:pPr>
            <w:r w:rsidRPr="00226AF1">
              <w:rPr>
                <w:sz w:val="22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ind w:firstLine="33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ind w:firstLine="709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709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709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709"/>
              <w:jc w:val="center"/>
              <w:rPr>
                <w:sz w:val="22"/>
              </w:rPr>
            </w:pPr>
          </w:p>
          <w:p w:rsidR="00226AF1" w:rsidRPr="00226AF1" w:rsidRDefault="00226AF1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ind w:firstLine="709"/>
              <w:jc w:val="center"/>
              <w:rPr>
                <w:sz w:val="22"/>
              </w:rPr>
            </w:pPr>
          </w:p>
        </w:tc>
      </w:tr>
      <w:tr w:rsidR="00226AF1" w:rsidRPr="00226AF1" w:rsidTr="00226AF1">
        <w:trPr>
          <w:trHeight w:val="1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lastRenderedPageBreak/>
              <w:t>11.1.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</w:rPr>
            </w:pPr>
            <w:r w:rsidRPr="00226AF1">
              <w:rPr>
                <w:sz w:val="22"/>
              </w:rPr>
              <w:t>Приемка и оплата выполненных работ</w:t>
            </w:r>
          </w:p>
          <w:p w:rsidR="00226AF1" w:rsidRPr="00226AF1" w:rsidRDefault="00226AF1">
            <w:pPr>
              <w:jc w:val="center"/>
              <w:rPr>
                <w:sz w:val="22"/>
              </w:rPr>
            </w:pPr>
          </w:p>
          <w:p w:rsidR="00226AF1" w:rsidRPr="00226AF1" w:rsidRDefault="00226AF1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26AF1">
              <w:rPr>
                <w:sz w:val="22"/>
              </w:rPr>
              <w:t>Приемка  и оплата в порядке, установленном муниципальным контрактом</w:t>
            </w: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 xml:space="preserve">Администрация муниципального образования </w:t>
            </w:r>
            <w:proofErr w:type="spellStart"/>
            <w:r w:rsidRPr="00226AF1">
              <w:rPr>
                <w:rFonts w:ascii="Times New Roman CYR" w:hAnsi="Times New Roman CYR" w:cs="Times New Roman CYR"/>
                <w:sz w:val="22"/>
              </w:rPr>
              <w:t>Назиевское</w:t>
            </w:r>
            <w:proofErr w:type="spellEnd"/>
            <w:r w:rsidRPr="00226AF1">
              <w:rPr>
                <w:rFonts w:ascii="Times New Roman CYR" w:hAnsi="Times New Roman CYR" w:cs="Times New Roman CYR"/>
                <w:sz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>Возможность возврата денежных средств либо устранения выявленных недостатков силами подрядчика в случае не выполнения обязательств подрядчиком.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sz w:val="22"/>
              </w:rPr>
              <w:t>Муниципальный контракт заключен. Приемка и оплата будут производиться в порядке, установленном муниципальным контрактом</w:t>
            </w:r>
          </w:p>
        </w:tc>
      </w:tr>
      <w:tr w:rsidR="00226AF1" w:rsidRPr="00226AF1" w:rsidTr="00226AF1">
        <w:trPr>
          <w:trHeight w:val="2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t>11.2</w:t>
            </w: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sz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 xml:space="preserve">Ежеквартально в срок до 02 числа месяца, следующего за отчетным  </w:t>
            </w: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 xml:space="preserve">Администрация муниципального образования </w:t>
            </w:r>
            <w:proofErr w:type="spellStart"/>
            <w:r w:rsidRPr="00226AF1">
              <w:rPr>
                <w:rFonts w:ascii="Times New Roman CYR" w:hAnsi="Times New Roman CYR" w:cs="Times New Roman CYR"/>
                <w:sz w:val="22"/>
              </w:rPr>
              <w:t>Назиевское</w:t>
            </w:r>
            <w:proofErr w:type="spellEnd"/>
            <w:r w:rsidRPr="00226AF1">
              <w:rPr>
                <w:rFonts w:ascii="Times New Roman CYR" w:hAnsi="Times New Roman CYR" w:cs="Times New Roman CYR"/>
                <w:sz w:val="22"/>
              </w:rPr>
              <w:t xml:space="preserve"> городское поселение Кировского муниципального района Ленинградской области</w:t>
            </w: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jc w:val="both"/>
              <w:rPr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 xml:space="preserve">Отчет  по освоению объемов и целевых показателей  по Соглашению с комитетом по </w:t>
            </w:r>
            <w:r w:rsidRPr="00226AF1">
              <w:rPr>
                <w:szCs w:val="28"/>
              </w:rPr>
              <w:t xml:space="preserve"> </w:t>
            </w:r>
            <w:r w:rsidRPr="00226AF1">
              <w:rPr>
                <w:sz w:val="22"/>
              </w:rPr>
              <w:t>местному самоуправлению, межнациональным и межконфессиональным отношениям Ленинградской области</w:t>
            </w:r>
          </w:p>
          <w:p w:rsidR="00226AF1" w:rsidRPr="00226AF1" w:rsidRDefault="00226AF1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>Подготовлены отчеты по освоению объемов программы в соответствии с Соглашением по состоянию на 01.01.2018 г.</w:t>
            </w:r>
          </w:p>
        </w:tc>
      </w:tr>
      <w:tr w:rsidR="00226AF1" w:rsidRPr="00226AF1" w:rsidTr="00226AF1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26AF1">
              <w:rPr>
                <w:sz w:val="22"/>
              </w:rPr>
              <w:t>24.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ind w:firstLine="33"/>
              <w:jc w:val="both"/>
              <w:rPr>
                <w:sz w:val="22"/>
              </w:rPr>
            </w:pPr>
            <w:r w:rsidRPr="00226AF1">
              <w:rPr>
                <w:sz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>При корректировке местного бюджета и постановления Правительства Лен. области по распределению субсидий.</w:t>
            </w: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 xml:space="preserve">Администрация муниципального образования </w:t>
            </w:r>
            <w:proofErr w:type="spellStart"/>
            <w:r w:rsidRPr="00226AF1">
              <w:rPr>
                <w:rFonts w:ascii="Times New Roman CYR" w:hAnsi="Times New Roman CYR" w:cs="Times New Roman CYR"/>
                <w:sz w:val="22"/>
              </w:rPr>
              <w:t>Назиевское</w:t>
            </w:r>
            <w:proofErr w:type="spellEnd"/>
            <w:r w:rsidRPr="00226AF1">
              <w:rPr>
                <w:rFonts w:ascii="Times New Roman CYR" w:hAnsi="Times New Roman CYR" w:cs="Times New Roman CYR"/>
                <w:sz w:val="22"/>
              </w:rPr>
              <w:t xml:space="preserve"> городское поселение Кировского муниципального района Ленинградской области</w:t>
            </w:r>
          </w:p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26AF1">
              <w:rPr>
                <w:rFonts w:ascii="Times New Roman CYR" w:hAnsi="Times New Roman CYR" w:cs="Times New Roman CYR"/>
                <w:sz w:val="22"/>
              </w:rPr>
              <w:t>Наиболее эффективное использование бюджетных средств</w:t>
            </w:r>
          </w:p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26AF1" w:rsidRPr="00226AF1" w:rsidRDefault="00226AF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F1" w:rsidRPr="00226AF1" w:rsidRDefault="00226AF1">
            <w:pPr>
              <w:jc w:val="center"/>
              <w:rPr>
                <w:sz w:val="22"/>
              </w:rPr>
            </w:pPr>
            <w:r w:rsidRPr="00226AF1">
              <w:rPr>
                <w:sz w:val="22"/>
              </w:rPr>
              <w:t>На 01.01.2018 г. корректировка муниципальной программы и внесения изменений в Соглашение не требуется.</w:t>
            </w:r>
          </w:p>
        </w:tc>
      </w:tr>
    </w:tbl>
    <w:p w:rsidR="00226AF1" w:rsidRPr="00226AF1" w:rsidRDefault="00226AF1" w:rsidP="00226AF1">
      <w:pPr>
        <w:widowControl w:val="0"/>
        <w:autoSpaceDE w:val="0"/>
        <w:autoSpaceDN w:val="0"/>
        <w:adjustRightInd w:val="0"/>
        <w:ind w:firstLine="709"/>
        <w:rPr>
          <w:sz w:val="22"/>
        </w:rPr>
      </w:pPr>
    </w:p>
    <w:p w:rsidR="00226AF1" w:rsidRPr="00226AF1" w:rsidRDefault="00226AF1" w:rsidP="00226AF1">
      <w:pPr>
        <w:widowControl w:val="0"/>
        <w:autoSpaceDE w:val="0"/>
        <w:autoSpaceDN w:val="0"/>
        <w:adjustRightInd w:val="0"/>
        <w:ind w:firstLine="709"/>
        <w:rPr>
          <w:sz w:val="22"/>
        </w:rPr>
      </w:pPr>
    </w:p>
    <w:p w:rsidR="00226AF1" w:rsidRPr="00226AF1" w:rsidRDefault="00226AF1" w:rsidP="00226AF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26AF1" w:rsidRDefault="00226AF1" w:rsidP="00226A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226AF1" w:rsidRDefault="00226AF1" w:rsidP="00226A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6AF1" w:rsidRDefault="00226AF1" w:rsidP="00226A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26AF1" w:rsidRDefault="00226AF1" w:rsidP="00226AF1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М.П.</w:t>
      </w:r>
    </w:p>
    <w:p w:rsidR="00226AF1" w:rsidRDefault="00226AF1" w:rsidP="00226AF1"/>
    <w:p w:rsidR="00226AF1" w:rsidRDefault="00226AF1" w:rsidP="00226AF1">
      <w:pPr>
        <w:tabs>
          <w:tab w:val="left" w:pos="6525"/>
        </w:tabs>
        <w:rPr>
          <w:sz w:val="28"/>
          <w:szCs w:val="28"/>
        </w:rPr>
      </w:pPr>
    </w:p>
    <w:p w:rsidR="00226AF1" w:rsidRPr="00B5238F" w:rsidRDefault="00226AF1" w:rsidP="00B5238F">
      <w:pPr>
        <w:shd w:val="clear" w:color="auto" w:fill="FFFFFF"/>
        <w:spacing w:before="19"/>
        <w:rPr>
          <w:sz w:val="22"/>
          <w:szCs w:val="22"/>
        </w:rPr>
      </w:pPr>
    </w:p>
    <w:sectPr w:rsidR="00226AF1" w:rsidRPr="00B5238F" w:rsidSect="00B5238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38F"/>
    <w:rsid w:val="00043816"/>
    <w:rsid w:val="00197FC6"/>
    <w:rsid w:val="00226AF1"/>
    <w:rsid w:val="00244FB4"/>
    <w:rsid w:val="002F157D"/>
    <w:rsid w:val="003C5E5A"/>
    <w:rsid w:val="0050253B"/>
    <w:rsid w:val="00531844"/>
    <w:rsid w:val="006D422B"/>
    <w:rsid w:val="006E0512"/>
    <w:rsid w:val="008E3A33"/>
    <w:rsid w:val="00B119B8"/>
    <w:rsid w:val="00B51504"/>
    <w:rsid w:val="00B5238F"/>
    <w:rsid w:val="00C4751D"/>
    <w:rsid w:val="00CC12C5"/>
    <w:rsid w:val="00E63643"/>
    <w:rsid w:val="00F134DA"/>
    <w:rsid w:val="00FC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2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22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8</cp:revision>
  <cp:lastPrinted>2017-12-26T06:50:00Z</cp:lastPrinted>
  <dcterms:created xsi:type="dcterms:W3CDTF">2017-12-25T06:57:00Z</dcterms:created>
  <dcterms:modified xsi:type="dcterms:W3CDTF">2017-12-28T15:52:00Z</dcterms:modified>
</cp:coreProperties>
</file>