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C" w:rsidRDefault="00F4775C" w:rsidP="00F4775C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F4775C" w:rsidRDefault="00F4775C" w:rsidP="00F4775C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F4775C" w:rsidRDefault="00F4775C" w:rsidP="00F4775C">
      <w:pPr>
        <w:tabs>
          <w:tab w:val="left" w:pos="3105"/>
        </w:tabs>
        <w:rPr>
          <w:sz w:val="28"/>
          <w:szCs w:val="28"/>
        </w:rPr>
      </w:pP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ab/>
        <w:t>Оперативный отчет о выполнении муниципальной программы</w:t>
      </w:r>
    </w:p>
    <w:p w:rsidR="00F4775C" w:rsidRDefault="00F4775C" w:rsidP="00F4775C">
      <w:pPr>
        <w:pStyle w:val="ConsPlusNonformat"/>
        <w:jc w:val="center"/>
        <w:rPr>
          <w:rStyle w:val="a9"/>
          <w:rFonts w:ascii="Times New Roman" w:hAnsi="Times New Roman"/>
          <w:color w:val="000000"/>
          <w:lang w:val="en-US"/>
        </w:rPr>
      </w:pPr>
      <w:r w:rsidRPr="00F477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775C">
        <w:rPr>
          <w:rStyle w:val="a9"/>
          <w:rFonts w:ascii="Times New Roman" w:hAnsi="Times New Roman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F4775C">
        <w:rPr>
          <w:rStyle w:val="a9"/>
          <w:rFonts w:ascii="Times New Roman" w:hAnsi="Times New Roman"/>
          <w:color w:val="000000"/>
        </w:rPr>
        <w:t>Назиевское</w:t>
      </w:r>
      <w:proofErr w:type="spellEnd"/>
      <w:r w:rsidRPr="00F4775C">
        <w:rPr>
          <w:rStyle w:val="a9"/>
          <w:rFonts w:ascii="Times New Roman" w:hAnsi="Times New Roman"/>
          <w:color w:val="000000"/>
        </w:rPr>
        <w:t xml:space="preserve"> городское поселение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75C">
        <w:rPr>
          <w:rStyle w:val="a9"/>
          <w:rFonts w:ascii="Times New Roman" w:hAnsi="Times New Roman"/>
          <w:color w:val="000000"/>
        </w:rPr>
        <w:t xml:space="preserve"> Кировского муниципального  района Ленинградской области  на 2019 год»</w:t>
      </w:r>
      <w:r w:rsidRPr="00F4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</w:rPr>
      </w:pPr>
      <w:r w:rsidRPr="00F4775C">
        <w:rPr>
          <w:rFonts w:ascii="Times New Roman" w:hAnsi="Times New Roman" w:cs="Times New Roman"/>
        </w:rPr>
        <w:t>(наименование муниципальной программы)</w:t>
      </w:r>
    </w:p>
    <w:p w:rsidR="00F4775C" w:rsidRPr="00F4775C" w:rsidRDefault="00F4775C" w:rsidP="00F47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775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775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775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F4775C" w:rsidRPr="00F4775C" w:rsidRDefault="00F4775C" w:rsidP="00F47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F4775C" w:rsidRPr="00434CA1" w:rsidTr="00512647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4775C" w:rsidRPr="00434CA1" w:rsidTr="0051264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4775C" w:rsidRPr="00434CA1" w:rsidTr="00512647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07502F" w:rsidRDefault="00F4775C" w:rsidP="00F477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9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9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9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</w:t>
            </w:r>
            <w:r w:rsidRPr="00F4775C">
              <w:rPr>
                <w:rStyle w:val="a9"/>
                <w:color w:val="000000"/>
                <w:sz w:val="22"/>
                <w:szCs w:val="22"/>
              </w:rPr>
              <w:t>9</w:t>
            </w:r>
            <w:r w:rsidRPr="0007502F">
              <w:rPr>
                <w:rStyle w:val="a9"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07502F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775C" w:rsidRPr="00434CA1" w:rsidTr="00512647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775C" w:rsidRPr="00883066" w:rsidRDefault="00F4775C" w:rsidP="00512647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4775C" w:rsidRPr="00434CA1" w:rsidTr="00512647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C" w:rsidRPr="00817C83" w:rsidRDefault="00F4775C" w:rsidP="00512647">
            <w:pPr>
              <w:rPr>
                <w:sz w:val="18"/>
                <w:szCs w:val="1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07502F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775C" w:rsidRPr="00434CA1" w:rsidTr="00512647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07502F" w:rsidRDefault="00F4775C" w:rsidP="005126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rPr>
                <w:sz w:val="22"/>
                <w:szCs w:val="22"/>
              </w:rPr>
            </w:pPr>
          </w:p>
        </w:tc>
      </w:tr>
      <w:tr w:rsidR="00F4775C" w:rsidRPr="00434CA1" w:rsidTr="00512647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07502F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775C" w:rsidRPr="00434CA1" w:rsidTr="00512647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07502F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C" w:rsidRPr="00212095" w:rsidRDefault="00F4775C" w:rsidP="0051264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4775C" w:rsidRDefault="00F4775C" w:rsidP="00F4775C"/>
    <w:p w:rsidR="00F4775C" w:rsidRDefault="00F4775C" w:rsidP="00F4775C"/>
    <w:p w:rsidR="00F4775C" w:rsidRDefault="00F4775C" w:rsidP="00F4775C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F4775C" w:rsidRDefault="00F4775C" w:rsidP="00F4775C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F4775C" w:rsidSect="00DC6FF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84413"/>
    <w:rsid w:val="00563BC7"/>
    <w:rsid w:val="00566F77"/>
    <w:rsid w:val="00744434"/>
    <w:rsid w:val="00B926F2"/>
    <w:rsid w:val="00CB5DE1"/>
    <w:rsid w:val="00D35AED"/>
    <w:rsid w:val="00E272B3"/>
    <w:rsid w:val="00F4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semiHidden/>
    <w:unhideWhenUsed/>
    <w:rsid w:val="00F47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4775C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4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7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F477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2019-11-13T08:45:00Z</cp:lastPrinted>
  <dcterms:created xsi:type="dcterms:W3CDTF">2019-11-28T08:27:00Z</dcterms:created>
  <dcterms:modified xsi:type="dcterms:W3CDTF">2019-11-28T08:27:00Z</dcterms:modified>
</cp:coreProperties>
</file>