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7A" w:rsidRPr="00A0237E" w:rsidRDefault="00FA41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Переходный период по повышению пенсионного возраста</w:t>
      </w:r>
      <w:r w:rsidR="00A0237E" w:rsidRPr="00A0237E">
        <w:rPr>
          <w:rFonts w:ascii="Times New Roman" w:eastAsia="Times New Roman" w:hAnsi="Times New Roman" w:cs="Times New Roman"/>
          <w:b/>
          <w:sz w:val="28"/>
        </w:rPr>
        <w:t>.</w:t>
      </w:r>
    </w:p>
    <w:p w:rsidR="00AC457A" w:rsidRPr="009653B2" w:rsidRDefault="008A6801">
      <w:pPr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53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517E4" w:rsidRDefault="00FA41A1" w:rsidP="00E517E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постепенного  повышения пенсионного возраста предусмотрен длительный переходный период продолжительностью 10 лет (с 2019 по 2028 год). Адаптацию к новым параметрам пенсионного возраста в первые несколько лет переходного периода также обеспечивает специальная льгота – назначение пенсии на полгода раньше нового пенсионного возраста. Она предусмотрена для тех, кто должен выйти на пенсию в 2019 и 2020 годах по условиям прежнего законодательства. </w:t>
      </w:r>
      <w:r w:rsidR="00E517E4">
        <w:rPr>
          <w:rFonts w:ascii="Times New Roman" w:hAnsi="Times New Roman" w:cs="Times New Roman"/>
          <w:sz w:val="24"/>
          <w:szCs w:val="24"/>
        </w:rPr>
        <w:t>Для страховых пенсий по старости на общих основаниях это женщины 1964-1965 года рождения и мужчины 1959-1960 года рождения. В 2020 году женщинам будет назначена пенсия в возрасте 56,5 лет, мужчинам  в возрасте 6</w:t>
      </w:r>
      <w:r w:rsidR="00BB0FD7" w:rsidRPr="00BB0FD7">
        <w:rPr>
          <w:rFonts w:ascii="Times New Roman" w:hAnsi="Times New Roman" w:cs="Times New Roman"/>
          <w:sz w:val="24"/>
          <w:szCs w:val="24"/>
        </w:rPr>
        <w:t>1</w:t>
      </w:r>
      <w:r w:rsidR="00E517E4">
        <w:rPr>
          <w:rFonts w:ascii="Times New Roman" w:hAnsi="Times New Roman" w:cs="Times New Roman"/>
          <w:sz w:val="24"/>
          <w:szCs w:val="24"/>
        </w:rPr>
        <w:t xml:space="preserve">,5 лет. </w:t>
      </w:r>
    </w:p>
    <w:p w:rsidR="00C03F77" w:rsidRDefault="00E517E4" w:rsidP="009653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всего переходного периода продолжают действовать требования по стажу и пенсионным коэффициентам, необходимым для назначения страховой пенсии по старости. Так, в 2020 году для выхода на пенсию требуется не менее 11 </w:t>
      </w:r>
      <w:r w:rsidR="00FA4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 стажа и 18,6 </w:t>
      </w:r>
      <w:r w:rsidR="00BB0FD7" w:rsidRPr="00BB0FD7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>
        <w:rPr>
          <w:rFonts w:ascii="Times New Roman" w:hAnsi="Times New Roman" w:cs="Times New Roman"/>
          <w:sz w:val="24"/>
          <w:szCs w:val="24"/>
        </w:rPr>
        <w:t xml:space="preserve">пенсионных коэффициента. </w:t>
      </w:r>
    </w:p>
    <w:p w:rsidR="00E517E4" w:rsidRDefault="00E517E4" w:rsidP="009653B2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Повышение пенсионного возраста не распространяется на пенсии по инвалидности – они сохраняются в полном объеме и назначаются людям, потерявшим трудоспособность, независимо от возраста при установлении группы инвалидности.</w:t>
      </w:r>
    </w:p>
    <w:p w:rsidR="00E517E4" w:rsidRPr="009653B2" w:rsidRDefault="00E517E4" w:rsidP="009653B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итогам переходного периода, начиная с 2028 года и далее, женщины будут выходить на пенсию в 60 лет, мужчины - в 65 лет.</w:t>
      </w:r>
    </w:p>
    <w:p w:rsidR="00C03F77" w:rsidRPr="009653B2" w:rsidRDefault="00C03F77" w:rsidP="009653B2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8864FA" w:rsidRPr="009653B2" w:rsidRDefault="008864FA" w:rsidP="00886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007DD" w:rsidRPr="00C93061" w:rsidRDefault="001007DD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C457A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AC457A" w:rsidRDefault="008A6801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</w:t>
      </w:r>
      <w:r w:rsidR="00943ACF">
        <w:rPr>
          <w:rFonts w:ascii="Times New Roman" w:eastAsia="Times New Roman" w:hAnsi="Times New Roman" w:cs="Times New Roman"/>
          <w:sz w:val="28"/>
        </w:rPr>
        <w:t xml:space="preserve"> (</w:t>
      </w:r>
      <w:proofErr w:type="gramStart"/>
      <w:r w:rsidR="00943ACF"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 w:rsidR="00943ACF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AC457A" w:rsidRDefault="008A6801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77799</w:t>
      </w:r>
    </w:p>
    <w:p w:rsidR="00AC457A" w:rsidRDefault="00AC4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C457A" w:rsidRDefault="00AC457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AC457A" w:rsidRDefault="00AC457A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</w:rPr>
      </w:pPr>
    </w:p>
    <w:p w:rsidR="00AC457A" w:rsidRDefault="00AC457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AC457A" w:rsidSect="0029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457A"/>
    <w:rsid w:val="0003306C"/>
    <w:rsid w:val="001007DD"/>
    <w:rsid w:val="001F3C87"/>
    <w:rsid w:val="0027431C"/>
    <w:rsid w:val="00292EFF"/>
    <w:rsid w:val="002A50DF"/>
    <w:rsid w:val="002C345E"/>
    <w:rsid w:val="003A6B4D"/>
    <w:rsid w:val="003B557C"/>
    <w:rsid w:val="007C606D"/>
    <w:rsid w:val="00877F2F"/>
    <w:rsid w:val="008864FA"/>
    <w:rsid w:val="008A6801"/>
    <w:rsid w:val="008B7330"/>
    <w:rsid w:val="00943ACF"/>
    <w:rsid w:val="009653B2"/>
    <w:rsid w:val="00A0237E"/>
    <w:rsid w:val="00A53DA7"/>
    <w:rsid w:val="00AA2DD6"/>
    <w:rsid w:val="00AC457A"/>
    <w:rsid w:val="00BB0FD7"/>
    <w:rsid w:val="00BE2A44"/>
    <w:rsid w:val="00BF0EF1"/>
    <w:rsid w:val="00C03F77"/>
    <w:rsid w:val="00C93061"/>
    <w:rsid w:val="00C95717"/>
    <w:rsid w:val="00E517E4"/>
    <w:rsid w:val="00EA2A10"/>
    <w:rsid w:val="00F82B9B"/>
    <w:rsid w:val="00FA4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3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65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13</cp:revision>
  <cp:lastPrinted>2020-02-11T06:39:00Z</cp:lastPrinted>
  <dcterms:created xsi:type="dcterms:W3CDTF">2020-01-16T11:59:00Z</dcterms:created>
  <dcterms:modified xsi:type="dcterms:W3CDTF">2020-03-17T11:37:00Z</dcterms:modified>
</cp:coreProperties>
</file>