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2" w:rsidRDefault="00E64D82" w:rsidP="00E64D82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5pt;height:51.2pt" o:ole="">
            <v:imagedata r:id="rId6" o:title=""/>
          </v:shape>
          <o:OLEObject Type="Embed" ProgID="MSPhotoEd.3" ShapeID="_x0000_i1025" DrawAspect="Content" ObjectID="_1696955395" r:id="rId7"/>
        </w:object>
      </w:r>
    </w:p>
    <w:p w:rsidR="00E64D82" w:rsidRPr="00791AB7" w:rsidRDefault="00E64D82" w:rsidP="00E64D82">
      <w:pPr>
        <w:jc w:val="center"/>
        <w:rPr>
          <w:b/>
          <w:sz w:val="28"/>
          <w:szCs w:val="28"/>
        </w:rPr>
      </w:pPr>
      <w:r w:rsidRPr="00791AB7">
        <w:rPr>
          <w:b/>
          <w:sz w:val="28"/>
          <w:szCs w:val="28"/>
        </w:rPr>
        <w:t>АДМИНИСТРАЦИЯ МУНИЦИПАЛЬНОГО ОБРАЗОВАНИЯ</w:t>
      </w:r>
    </w:p>
    <w:p w:rsidR="00E64D82" w:rsidRPr="00791AB7" w:rsidRDefault="00E64D82" w:rsidP="00E64D82">
      <w:pPr>
        <w:jc w:val="center"/>
        <w:rPr>
          <w:b/>
          <w:sz w:val="28"/>
          <w:szCs w:val="28"/>
        </w:rPr>
      </w:pPr>
      <w:r w:rsidRPr="00791AB7">
        <w:rPr>
          <w:b/>
          <w:sz w:val="28"/>
          <w:szCs w:val="28"/>
        </w:rPr>
        <w:t>НАЗИЕВСКОЕ ГОРОДСКОЕ ПОСЕЛЕНИЕ</w:t>
      </w:r>
    </w:p>
    <w:p w:rsidR="00E64D82" w:rsidRPr="00791AB7" w:rsidRDefault="00E64D82" w:rsidP="00E64D82">
      <w:pPr>
        <w:jc w:val="center"/>
        <w:rPr>
          <w:b/>
          <w:sz w:val="28"/>
          <w:szCs w:val="28"/>
        </w:rPr>
      </w:pPr>
      <w:r w:rsidRPr="00791AB7">
        <w:rPr>
          <w:b/>
          <w:sz w:val="28"/>
          <w:szCs w:val="28"/>
        </w:rPr>
        <w:t>КИРОВСКОГО МУНИЦИПАЛЬНОГО РАЙОНА</w:t>
      </w:r>
    </w:p>
    <w:p w:rsidR="00E64D82" w:rsidRPr="005B1CF3" w:rsidRDefault="00E64D82" w:rsidP="00E64D82">
      <w:pPr>
        <w:jc w:val="center"/>
        <w:rPr>
          <w:b/>
        </w:rPr>
      </w:pPr>
      <w:r w:rsidRPr="00791AB7">
        <w:rPr>
          <w:b/>
          <w:sz w:val="28"/>
          <w:szCs w:val="28"/>
        </w:rPr>
        <w:t>ЛЕНИНГРАДСКОЙ ОБЛАСТИ</w:t>
      </w:r>
    </w:p>
    <w:p w:rsidR="00E64D82" w:rsidRPr="007E2254" w:rsidRDefault="00E64D82" w:rsidP="00E64D82">
      <w:pPr>
        <w:jc w:val="center"/>
        <w:rPr>
          <w:b/>
          <w:sz w:val="22"/>
          <w:szCs w:val="22"/>
        </w:rPr>
      </w:pPr>
    </w:p>
    <w:p w:rsidR="00E64D82" w:rsidRPr="007E2254" w:rsidRDefault="00E64D82" w:rsidP="00E64D82">
      <w:pPr>
        <w:jc w:val="center"/>
        <w:rPr>
          <w:b/>
          <w:sz w:val="22"/>
          <w:szCs w:val="22"/>
        </w:rPr>
      </w:pPr>
    </w:p>
    <w:p w:rsidR="00E64D82" w:rsidRPr="00791AB7" w:rsidRDefault="00AE666A" w:rsidP="00E64D82">
      <w:pPr>
        <w:jc w:val="center"/>
        <w:rPr>
          <w:b/>
          <w:sz w:val="32"/>
          <w:szCs w:val="32"/>
        </w:rPr>
      </w:pPr>
      <w:proofErr w:type="gramStart"/>
      <w:r w:rsidRPr="00791AB7">
        <w:rPr>
          <w:b/>
          <w:sz w:val="32"/>
          <w:szCs w:val="32"/>
        </w:rPr>
        <w:t>П</w:t>
      </w:r>
      <w:proofErr w:type="gramEnd"/>
      <w:r w:rsidRPr="00791AB7">
        <w:rPr>
          <w:b/>
          <w:sz w:val="32"/>
          <w:szCs w:val="32"/>
        </w:rPr>
        <w:t xml:space="preserve"> О С Т А Н О В Л Е Н И Е</w:t>
      </w:r>
    </w:p>
    <w:p w:rsidR="00E64D82" w:rsidRPr="007E2254" w:rsidRDefault="00E64D82" w:rsidP="00E64D82">
      <w:pPr>
        <w:jc w:val="center"/>
        <w:rPr>
          <w:b/>
          <w:sz w:val="22"/>
          <w:szCs w:val="22"/>
        </w:rPr>
      </w:pPr>
    </w:p>
    <w:p w:rsidR="00E64D82" w:rsidRPr="007E2254" w:rsidRDefault="00E64D82" w:rsidP="00E64D82">
      <w:pPr>
        <w:jc w:val="center"/>
        <w:rPr>
          <w:b/>
          <w:sz w:val="22"/>
          <w:szCs w:val="22"/>
        </w:rPr>
      </w:pPr>
    </w:p>
    <w:p w:rsidR="00E64D82" w:rsidRPr="00303451" w:rsidRDefault="00791AB7" w:rsidP="00E64D82">
      <w:pPr>
        <w:jc w:val="center"/>
        <w:rPr>
          <w:b/>
        </w:rPr>
      </w:pPr>
      <w:r>
        <w:rPr>
          <w:b/>
        </w:rPr>
        <w:t>о</w:t>
      </w:r>
      <w:r w:rsidR="00ED0E71">
        <w:rPr>
          <w:b/>
        </w:rPr>
        <w:t>т</w:t>
      </w:r>
      <w:r>
        <w:rPr>
          <w:b/>
        </w:rPr>
        <w:t xml:space="preserve"> 28 октября </w:t>
      </w:r>
      <w:r w:rsidR="00ED0E71">
        <w:rPr>
          <w:b/>
        </w:rPr>
        <w:t>2021 года №</w:t>
      </w:r>
      <w:r>
        <w:rPr>
          <w:b/>
        </w:rPr>
        <w:t>224</w:t>
      </w:r>
    </w:p>
    <w:p w:rsidR="00E64D82" w:rsidRPr="007E2254" w:rsidRDefault="00E64D82" w:rsidP="00E64D82">
      <w:pPr>
        <w:jc w:val="center"/>
        <w:rPr>
          <w:b/>
          <w:sz w:val="22"/>
          <w:szCs w:val="22"/>
        </w:rPr>
      </w:pPr>
    </w:p>
    <w:p w:rsidR="00E64D82" w:rsidRPr="007E2254" w:rsidRDefault="00E64D82" w:rsidP="00E64D82">
      <w:pPr>
        <w:ind w:firstLine="720"/>
        <w:jc w:val="both"/>
        <w:rPr>
          <w:sz w:val="22"/>
          <w:szCs w:val="22"/>
        </w:rPr>
      </w:pPr>
    </w:p>
    <w:p w:rsidR="00A239F9" w:rsidRPr="00113CC8" w:rsidRDefault="00A239F9" w:rsidP="00A239F9">
      <w:pPr>
        <w:jc w:val="center"/>
        <w:rPr>
          <w:b/>
        </w:rPr>
      </w:pPr>
      <w:r w:rsidRPr="00113CC8">
        <w:rPr>
          <w:b/>
        </w:rPr>
        <w:t>О</w:t>
      </w:r>
      <w:r w:rsidR="00F41CD4">
        <w:rPr>
          <w:b/>
        </w:rPr>
        <w:t xml:space="preserve"> продлении </w:t>
      </w:r>
      <w:proofErr w:type="gramStart"/>
      <w:r w:rsidR="00F41CD4">
        <w:rPr>
          <w:b/>
        </w:rPr>
        <w:t xml:space="preserve">срока действия </w:t>
      </w:r>
      <w:r w:rsidRPr="00113CC8">
        <w:rPr>
          <w:b/>
        </w:rPr>
        <w:t>программы комплексного развития систем</w:t>
      </w:r>
      <w:r w:rsidR="00F41CD4">
        <w:rPr>
          <w:b/>
        </w:rPr>
        <w:t xml:space="preserve"> </w:t>
      </w:r>
      <w:r w:rsidRPr="00113CC8">
        <w:rPr>
          <w:b/>
        </w:rPr>
        <w:t>коммунальной инфраструктуры муниципального образования</w:t>
      </w:r>
      <w:proofErr w:type="gramEnd"/>
      <w:r w:rsidRPr="00113CC8">
        <w:rPr>
          <w:b/>
        </w:rPr>
        <w:t xml:space="preserve"> Назиевское городское поселение Кировского муниципального района Ленинградской области</w:t>
      </w:r>
    </w:p>
    <w:p w:rsidR="00A239F9" w:rsidRPr="007E2254" w:rsidRDefault="00A239F9" w:rsidP="00A239F9">
      <w:pPr>
        <w:jc w:val="center"/>
        <w:rPr>
          <w:b/>
          <w:sz w:val="22"/>
          <w:szCs w:val="22"/>
        </w:rPr>
      </w:pPr>
    </w:p>
    <w:p w:rsidR="00A239F9" w:rsidRPr="007E2254" w:rsidRDefault="00A239F9" w:rsidP="00A239F9">
      <w:pPr>
        <w:rPr>
          <w:b/>
          <w:sz w:val="22"/>
          <w:szCs w:val="22"/>
        </w:rPr>
      </w:pPr>
    </w:p>
    <w:p w:rsidR="00A239F9" w:rsidRPr="00113CC8" w:rsidRDefault="00A239F9" w:rsidP="007E2254">
      <w:pPr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proofErr w:type="gramStart"/>
      <w:r w:rsidRPr="00DF47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F47B7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DF47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47B7">
        <w:rPr>
          <w:sz w:val="28"/>
          <w:szCs w:val="28"/>
        </w:rPr>
        <w:t xml:space="preserve"> Российской Федерации от 06.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10.</w:t>
      </w:r>
      <w:r w:rsidR="007E2254">
        <w:rPr>
          <w:sz w:val="28"/>
          <w:szCs w:val="28"/>
        </w:rPr>
        <w:t>2</w:t>
      </w:r>
      <w:r w:rsidRPr="00DF47B7">
        <w:rPr>
          <w:sz w:val="28"/>
          <w:szCs w:val="28"/>
        </w:rPr>
        <w:t>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D0E71">
        <w:rPr>
          <w:sz w:val="28"/>
          <w:szCs w:val="28"/>
        </w:rPr>
        <w:t xml:space="preserve">уставом муниципального образования Назиевское городское поселение Кировского муниципального района Ленинградской области, утвержденного решением </w:t>
      </w:r>
      <w:r w:rsidR="00563A49" w:rsidRPr="00ED0E71">
        <w:rPr>
          <w:sz w:val="28"/>
          <w:szCs w:val="28"/>
        </w:rPr>
        <w:t>с</w:t>
      </w:r>
      <w:r w:rsidRPr="00ED0E71">
        <w:rPr>
          <w:sz w:val="28"/>
          <w:szCs w:val="28"/>
        </w:rPr>
        <w:t xml:space="preserve">овета депутатов </w:t>
      </w:r>
      <w:r w:rsidR="007E2254" w:rsidRPr="00ED0E71">
        <w:rPr>
          <w:sz w:val="28"/>
          <w:szCs w:val="28"/>
        </w:rPr>
        <w:t xml:space="preserve">от </w:t>
      </w:r>
      <w:r w:rsidR="007E2254">
        <w:rPr>
          <w:sz w:val="28"/>
          <w:szCs w:val="28"/>
        </w:rPr>
        <w:t>06.09.2018г.</w:t>
      </w:r>
      <w:r w:rsidR="007E2254" w:rsidRPr="00ED0E71">
        <w:rPr>
          <w:sz w:val="28"/>
          <w:szCs w:val="28"/>
        </w:rPr>
        <w:t xml:space="preserve"> </w:t>
      </w:r>
      <w:r w:rsidRPr="00ED0E71">
        <w:rPr>
          <w:sz w:val="28"/>
          <w:szCs w:val="28"/>
        </w:rPr>
        <w:t>№</w:t>
      </w:r>
      <w:r w:rsidR="00ED0E71" w:rsidRPr="00ED0E71">
        <w:rPr>
          <w:sz w:val="28"/>
          <w:szCs w:val="28"/>
        </w:rPr>
        <w:t>20</w:t>
      </w:r>
      <w:r w:rsidR="007E2254">
        <w:rPr>
          <w:sz w:val="28"/>
          <w:szCs w:val="28"/>
        </w:rPr>
        <w:t xml:space="preserve"> «</w:t>
      </w:r>
      <w:r w:rsidR="007E2254" w:rsidRPr="007E2254">
        <w:rPr>
          <w:sz w:val="28"/>
          <w:szCs w:val="28"/>
        </w:rPr>
        <w:t xml:space="preserve">О принятии  Устава муниципального образования  </w:t>
      </w:r>
      <w:proofErr w:type="spellStart"/>
      <w:r w:rsidR="007E2254" w:rsidRPr="007E2254">
        <w:rPr>
          <w:sz w:val="28"/>
          <w:szCs w:val="28"/>
        </w:rPr>
        <w:t>Назиевское</w:t>
      </w:r>
      <w:proofErr w:type="spellEnd"/>
      <w:r w:rsidR="007E2254" w:rsidRPr="007E2254">
        <w:rPr>
          <w:sz w:val="28"/>
          <w:szCs w:val="28"/>
        </w:rPr>
        <w:t xml:space="preserve"> городское поселение  Кировского муниципального района Ленинградской области</w:t>
      </w:r>
      <w:r w:rsidR="007E2254">
        <w:rPr>
          <w:sz w:val="28"/>
          <w:szCs w:val="28"/>
        </w:rPr>
        <w:t>»</w:t>
      </w:r>
      <w:r w:rsidRPr="00ED0E71">
        <w:rPr>
          <w:sz w:val="28"/>
          <w:szCs w:val="28"/>
        </w:rPr>
        <w:t>,</w:t>
      </w:r>
      <w:r w:rsidR="00ED0E71" w:rsidRPr="00ED0E71">
        <w:rPr>
          <w:sz w:val="28"/>
          <w:szCs w:val="28"/>
        </w:rPr>
        <w:t xml:space="preserve"> в</w:t>
      </w:r>
      <w:r w:rsidRPr="00ED0E71">
        <w:rPr>
          <w:sz w:val="28"/>
          <w:szCs w:val="28"/>
        </w:rPr>
        <w:t xml:space="preserve"> целях реализации генерального плана муниципального образования</w:t>
      </w:r>
      <w:proofErr w:type="gramEnd"/>
      <w:r w:rsidRPr="00ED0E71">
        <w:rPr>
          <w:sz w:val="28"/>
          <w:szCs w:val="28"/>
        </w:rPr>
        <w:t xml:space="preserve"> Назиевское городское поселение Кировского муниципального района Ленинградской области,</w:t>
      </w:r>
      <w:r w:rsidRPr="005B24C7">
        <w:rPr>
          <w:sz w:val="28"/>
          <w:szCs w:val="28"/>
        </w:rPr>
        <w:t xml:space="preserve"> утверждённого </w:t>
      </w:r>
      <w:r>
        <w:rPr>
          <w:sz w:val="28"/>
          <w:szCs w:val="28"/>
        </w:rPr>
        <w:t>решением совета депутатов муниципального образования Назиевское городское поселение Кировского муниципального района Ленинградской области №37 от 27 декабря 2012 года:</w:t>
      </w:r>
    </w:p>
    <w:p w:rsidR="00AE666A" w:rsidRPr="00F41CD4" w:rsidRDefault="00F41CD4" w:rsidP="00A239F9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Продлить срок </w:t>
      </w:r>
      <w:proofErr w:type="gramStart"/>
      <w:r>
        <w:rPr>
          <w:sz w:val="28"/>
          <w:szCs w:val="28"/>
        </w:rPr>
        <w:t xml:space="preserve">действия </w:t>
      </w:r>
      <w:r w:rsidR="00A239F9" w:rsidRPr="00113CC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A239F9" w:rsidRPr="00113CC8">
        <w:rPr>
          <w:sz w:val="28"/>
          <w:szCs w:val="28"/>
        </w:rPr>
        <w:t xml:space="preserve"> комплексного развития систем коммунальной инфраструктуры муниципального образования</w:t>
      </w:r>
      <w:proofErr w:type="gramEnd"/>
      <w:r w:rsidR="00A239F9" w:rsidRPr="00113CC8">
        <w:rPr>
          <w:sz w:val="28"/>
          <w:szCs w:val="28"/>
        </w:rPr>
        <w:t xml:space="preserve">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, утверждённой </w:t>
      </w:r>
      <w:r w:rsidR="00791AB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муниципального образования Назиевское городское поселение Кировского муниципального района Ленинградской области от 28 ноября 2017 года № 290 </w:t>
      </w:r>
      <w:r w:rsidRPr="00F41CD4">
        <w:rPr>
          <w:sz w:val="28"/>
          <w:szCs w:val="28"/>
        </w:rPr>
        <w:t xml:space="preserve">«Об утверждении </w:t>
      </w:r>
      <w:proofErr w:type="gramStart"/>
      <w:r w:rsidRPr="00F41CD4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F41CD4">
        <w:rPr>
          <w:sz w:val="28"/>
          <w:szCs w:val="28"/>
        </w:rPr>
        <w:t xml:space="preserve">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791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31 декабря 2023 года.</w:t>
      </w:r>
    </w:p>
    <w:p w:rsidR="00AE666A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DB3E09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</w:t>
      </w:r>
      <w:r w:rsidR="00563A49">
        <w:rPr>
          <w:sz w:val="28"/>
          <w:szCs w:val="28"/>
        </w:rPr>
        <w:t>В</w:t>
      </w:r>
      <w:r>
        <w:rPr>
          <w:sz w:val="28"/>
          <w:szCs w:val="28"/>
        </w:rPr>
        <w:t>естник</w:t>
      </w:r>
      <w:r w:rsidRPr="00DB3E09">
        <w:rPr>
          <w:sz w:val="28"/>
          <w:szCs w:val="28"/>
        </w:rPr>
        <w:t xml:space="preserve">» и </w:t>
      </w:r>
      <w:r w:rsidR="00791AB7">
        <w:rPr>
          <w:sz w:val="28"/>
          <w:szCs w:val="28"/>
        </w:rPr>
        <w:t xml:space="preserve">разместить на официальном сайте </w:t>
      </w:r>
      <w:r w:rsidRPr="00DB3E09">
        <w:rPr>
          <w:sz w:val="28"/>
          <w:szCs w:val="28"/>
        </w:rPr>
        <w:t xml:space="preserve"> </w:t>
      </w:r>
      <w:hyperlink r:id="rId8" w:history="1">
        <w:r w:rsidRPr="00563A49">
          <w:rPr>
            <w:rStyle w:val="a7"/>
            <w:color w:val="auto"/>
            <w:sz w:val="28"/>
            <w:szCs w:val="28"/>
            <w:lang w:val="en-US"/>
          </w:rPr>
          <w:t>http</w:t>
        </w:r>
        <w:r w:rsidRPr="00563A49">
          <w:rPr>
            <w:rStyle w:val="a7"/>
            <w:color w:val="auto"/>
            <w:sz w:val="28"/>
            <w:szCs w:val="28"/>
          </w:rPr>
          <w:t>://</w:t>
        </w:r>
        <w:proofErr w:type="spellStart"/>
        <w:r w:rsidRPr="00563A49">
          <w:rPr>
            <w:rStyle w:val="a7"/>
            <w:color w:val="auto"/>
            <w:sz w:val="28"/>
            <w:szCs w:val="28"/>
            <w:lang w:val="en-US"/>
          </w:rPr>
          <w:t>nazia</w:t>
        </w:r>
        <w:proofErr w:type="spellEnd"/>
        <w:r w:rsidRPr="00563A4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563A49">
          <w:rPr>
            <w:rStyle w:val="a7"/>
            <w:color w:val="auto"/>
            <w:sz w:val="28"/>
            <w:szCs w:val="28"/>
            <w:lang w:val="en-US"/>
          </w:rPr>
          <w:t>lenobl</w:t>
        </w:r>
        <w:proofErr w:type="spellEnd"/>
        <w:r w:rsidRPr="00563A4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563A49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63A49">
        <w:rPr>
          <w:sz w:val="28"/>
          <w:szCs w:val="28"/>
        </w:rPr>
        <w:t>.</w:t>
      </w:r>
    </w:p>
    <w:p w:rsidR="00AE666A" w:rsidRPr="00113CC8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</w:t>
      </w:r>
      <w:r w:rsidR="00563A49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AE666A" w:rsidRPr="00113CC8" w:rsidRDefault="00AE666A" w:rsidP="00AE666A">
      <w:pPr>
        <w:ind w:firstLine="720"/>
        <w:jc w:val="both"/>
        <w:rPr>
          <w:sz w:val="28"/>
          <w:szCs w:val="28"/>
        </w:rPr>
      </w:pPr>
    </w:p>
    <w:p w:rsidR="00F41CD4" w:rsidRDefault="00F41CD4" w:rsidP="00791AB7">
      <w:pPr>
        <w:jc w:val="both"/>
        <w:rPr>
          <w:sz w:val="20"/>
          <w:szCs w:val="20"/>
        </w:rPr>
      </w:pPr>
      <w:r>
        <w:rPr>
          <w:sz w:val="28"/>
          <w:szCs w:val="28"/>
        </w:rPr>
        <w:t>Заместитель г</w:t>
      </w:r>
      <w:r w:rsidR="00AE66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E666A">
        <w:rPr>
          <w:sz w:val="28"/>
          <w:szCs w:val="28"/>
        </w:rPr>
        <w:t xml:space="preserve"> администрации</w:t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>
        <w:rPr>
          <w:sz w:val="28"/>
          <w:szCs w:val="28"/>
        </w:rPr>
        <w:t>С. П. Басков</w:t>
      </w:r>
    </w:p>
    <w:p w:rsidR="008A27DB" w:rsidRPr="00F41CD4" w:rsidRDefault="00563A49" w:rsidP="00AE66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1CD4">
        <w:rPr>
          <w:sz w:val="20"/>
          <w:szCs w:val="20"/>
        </w:rPr>
        <w:t xml:space="preserve">Разослано: дело, </w:t>
      </w:r>
      <w:r w:rsidR="00953F90" w:rsidRPr="00F41CD4">
        <w:rPr>
          <w:sz w:val="20"/>
          <w:szCs w:val="20"/>
        </w:rPr>
        <w:t xml:space="preserve">вед специалисту, </w:t>
      </w:r>
      <w:r w:rsidR="007F01E0" w:rsidRPr="00F41CD4">
        <w:rPr>
          <w:sz w:val="20"/>
          <w:szCs w:val="20"/>
        </w:rPr>
        <w:t>ГИС ТП, Прокуратура, Регистр, «</w:t>
      </w:r>
      <w:proofErr w:type="spellStart"/>
      <w:r w:rsidR="007F01E0" w:rsidRPr="00F41CD4">
        <w:rPr>
          <w:sz w:val="20"/>
          <w:szCs w:val="20"/>
        </w:rPr>
        <w:t>Назиевский</w:t>
      </w:r>
      <w:proofErr w:type="spellEnd"/>
      <w:r w:rsidR="007F01E0" w:rsidRPr="00F41CD4">
        <w:rPr>
          <w:sz w:val="20"/>
          <w:szCs w:val="20"/>
        </w:rPr>
        <w:t xml:space="preserve"> Вестник»</w:t>
      </w:r>
    </w:p>
    <w:sectPr w:rsidR="008A27DB" w:rsidRPr="00F41CD4" w:rsidSect="00791AB7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B1"/>
    <w:multiLevelType w:val="hybridMultilevel"/>
    <w:tmpl w:val="16F05338"/>
    <w:lvl w:ilvl="0" w:tplc="A038F7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8216D"/>
    <w:multiLevelType w:val="hybridMultilevel"/>
    <w:tmpl w:val="C16E2B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5214"/>
    <w:multiLevelType w:val="hybridMultilevel"/>
    <w:tmpl w:val="46EE8F46"/>
    <w:lvl w:ilvl="0" w:tplc="24AE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48"/>
    <w:rsid w:val="000715D2"/>
    <w:rsid w:val="00112034"/>
    <w:rsid w:val="0016707E"/>
    <w:rsid w:val="001963F9"/>
    <w:rsid w:val="001E050C"/>
    <w:rsid w:val="002602E8"/>
    <w:rsid w:val="002B1EA2"/>
    <w:rsid w:val="002C59B9"/>
    <w:rsid w:val="002E65EC"/>
    <w:rsid w:val="00303451"/>
    <w:rsid w:val="00382FD7"/>
    <w:rsid w:val="00386514"/>
    <w:rsid w:val="00386D11"/>
    <w:rsid w:val="003873EB"/>
    <w:rsid w:val="00397965"/>
    <w:rsid w:val="003F79BE"/>
    <w:rsid w:val="00404758"/>
    <w:rsid w:val="00413F58"/>
    <w:rsid w:val="004C4DC7"/>
    <w:rsid w:val="004D6E59"/>
    <w:rsid w:val="00543D18"/>
    <w:rsid w:val="00551248"/>
    <w:rsid w:val="00563A49"/>
    <w:rsid w:val="00630605"/>
    <w:rsid w:val="00634C33"/>
    <w:rsid w:val="00660BEF"/>
    <w:rsid w:val="006F48C6"/>
    <w:rsid w:val="006F73E0"/>
    <w:rsid w:val="007160C8"/>
    <w:rsid w:val="0072136C"/>
    <w:rsid w:val="00736F0D"/>
    <w:rsid w:val="00750A9E"/>
    <w:rsid w:val="00760EFE"/>
    <w:rsid w:val="007850D2"/>
    <w:rsid w:val="00791AB7"/>
    <w:rsid w:val="007E2254"/>
    <w:rsid w:val="007F01E0"/>
    <w:rsid w:val="008148C8"/>
    <w:rsid w:val="00817FDC"/>
    <w:rsid w:val="008939B5"/>
    <w:rsid w:val="008A27DB"/>
    <w:rsid w:val="008D3A4C"/>
    <w:rsid w:val="00903A5D"/>
    <w:rsid w:val="00936AB3"/>
    <w:rsid w:val="00953F90"/>
    <w:rsid w:val="00981B1F"/>
    <w:rsid w:val="00986D14"/>
    <w:rsid w:val="009A1E45"/>
    <w:rsid w:val="009A264F"/>
    <w:rsid w:val="00A05212"/>
    <w:rsid w:val="00A239F9"/>
    <w:rsid w:val="00A47992"/>
    <w:rsid w:val="00A66F8C"/>
    <w:rsid w:val="00A676C6"/>
    <w:rsid w:val="00A93A0D"/>
    <w:rsid w:val="00A95863"/>
    <w:rsid w:val="00AD4B07"/>
    <w:rsid w:val="00AE666A"/>
    <w:rsid w:val="00B412F4"/>
    <w:rsid w:val="00B629F2"/>
    <w:rsid w:val="00B73876"/>
    <w:rsid w:val="00C05D43"/>
    <w:rsid w:val="00C20CCC"/>
    <w:rsid w:val="00C27928"/>
    <w:rsid w:val="00C31EDF"/>
    <w:rsid w:val="00C35834"/>
    <w:rsid w:val="00CA0973"/>
    <w:rsid w:val="00D11851"/>
    <w:rsid w:val="00D5293A"/>
    <w:rsid w:val="00D606EF"/>
    <w:rsid w:val="00D967FA"/>
    <w:rsid w:val="00E11D71"/>
    <w:rsid w:val="00E64D82"/>
    <w:rsid w:val="00EA60D4"/>
    <w:rsid w:val="00ED0E71"/>
    <w:rsid w:val="00F033EC"/>
    <w:rsid w:val="00F41CD4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666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A264F"/>
    <w:pPr>
      <w:keepNext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A26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ia.lenob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9F4C-BF8B-4DAD-BA97-3754C5A0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user</cp:lastModifiedBy>
  <cp:revision>3</cp:revision>
  <cp:lastPrinted>2021-10-28T15:49:00Z</cp:lastPrinted>
  <dcterms:created xsi:type="dcterms:W3CDTF">2021-10-28T15:43:00Z</dcterms:created>
  <dcterms:modified xsi:type="dcterms:W3CDTF">2021-10-28T16:43:00Z</dcterms:modified>
</cp:coreProperties>
</file>