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C99" w:rsidRDefault="00CB4C99">
      <w:pPr>
        <w:rPr>
          <w:sz w:val="28"/>
          <w:szCs w:val="28"/>
        </w:rPr>
      </w:pPr>
    </w:p>
    <w:p w:rsidR="00CB4C99" w:rsidRDefault="00CB4C99" w:rsidP="00CB4C99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>
            <v:imagedata r:id="rId5" o:title=""/>
          </v:shape>
          <o:OLEObject Type="Embed" ProgID="MSPhotoEd.3" ShapeID="_x0000_i1025" DrawAspect="Content" ObjectID="_1655535337" r:id="rId6"/>
        </w:object>
      </w:r>
    </w:p>
    <w:p w:rsidR="00CB4C99" w:rsidRPr="00F678B1" w:rsidRDefault="00CB4C99" w:rsidP="00CB4C99">
      <w:pPr>
        <w:pStyle w:val="a4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CB4C99" w:rsidRPr="00F678B1" w:rsidRDefault="00CB4C99" w:rsidP="00CB4C9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CB4C99" w:rsidRDefault="00CB4C99" w:rsidP="00CB4C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МУНИЦИПАЛЬНОГО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CB4C99" w:rsidRPr="00F678B1" w:rsidRDefault="00CB4C99" w:rsidP="00CB4C99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CB4C99" w:rsidRDefault="00CB4C99" w:rsidP="00CB4C99">
      <w:pPr>
        <w:jc w:val="center"/>
      </w:pPr>
    </w:p>
    <w:p w:rsidR="00CB4C99" w:rsidRDefault="00CB4C99" w:rsidP="00CB4C99">
      <w:pPr>
        <w:jc w:val="center"/>
      </w:pPr>
    </w:p>
    <w:p w:rsidR="00CB4C99" w:rsidRPr="00F678B1" w:rsidRDefault="00CB4C99" w:rsidP="00CB4C99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CB4C99" w:rsidRDefault="00CB4C99" w:rsidP="00CB4C99">
      <w:pPr>
        <w:jc w:val="center"/>
        <w:rPr>
          <w:sz w:val="28"/>
          <w:szCs w:val="28"/>
        </w:rPr>
      </w:pPr>
    </w:p>
    <w:p w:rsidR="00CB4C99" w:rsidRPr="000A737C" w:rsidRDefault="00CB4C99" w:rsidP="00CB4C99">
      <w:pPr>
        <w:jc w:val="center"/>
        <w:rPr>
          <w:sz w:val="28"/>
          <w:szCs w:val="28"/>
        </w:rPr>
      </w:pPr>
      <w:r w:rsidRPr="00F678B1">
        <w:rPr>
          <w:b/>
        </w:rPr>
        <w:t>от</w:t>
      </w:r>
      <w:r>
        <w:rPr>
          <w:b/>
        </w:rPr>
        <w:t xml:space="preserve"> </w:t>
      </w:r>
      <w:r w:rsidR="006110F3">
        <w:rPr>
          <w:b/>
        </w:rPr>
        <w:t xml:space="preserve">06 </w:t>
      </w:r>
      <w:r w:rsidRPr="00F678B1">
        <w:rPr>
          <w:b/>
        </w:rPr>
        <w:t xml:space="preserve"> </w:t>
      </w:r>
      <w:r>
        <w:rPr>
          <w:b/>
        </w:rPr>
        <w:t xml:space="preserve"> июля </w:t>
      </w:r>
      <w:r w:rsidRPr="00F678B1">
        <w:rPr>
          <w:b/>
        </w:rPr>
        <w:t xml:space="preserve"> 20</w:t>
      </w:r>
      <w:r>
        <w:rPr>
          <w:b/>
        </w:rPr>
        <w:t xml:space="preserve">20 </w:t>
      </w:r>
      <w:r w:rsidRPr="00F678B1">
        <w:rPr>
          <w:b/>
        </w:rPr>
        <w:t xml:space="preserve">года   № </w:t>
      </w:r>
      <w:r w:rsidR="006110F3">
        <w:rPr>
          <w:b/>
        </w:rPr>
        <w:t>129</w:t>
      </w:r>
    </w:p>
    <w:p w:rsidR="00CB4C99" w:rsidRDefault="00CB4C99" w:rsidP="00CB4C99">
      <w:pPr>
        <w:jc w:val="center"/>
        <w:rPr>
          <w:sz w:val="28"/>
          <w:szCs w:val="28"/>
        </w:rPr>
      </w:pPr>
    </w:p>
    <w:p w:rsidR="00CB4C99" w:rsidRPr="000B3D2A" w:rsidRDefault="00CB4C99" w:rsidP="00CB4C99">
      <w:pPr>
        <w:ind w:right="-1"/>
        <w:jc w:val="center"/>
        <w:rPr>
          <w:b/>
        </w:rPr>
      </w:pPr>
      <w:r w:rsidRPr="00600967">
        <w:rPr>
          <w:rStyle w:val="a6"/>
          <w:color w:val="000000"/>
        </w:rPr>
        <w:t xml:space="preserve">Об утверждении </w:t>
      </w:r>
      <w:r>
        <w:rPr>
          <w:rStyle w:val="a6"/>
          <w:color w:val="000000"/>
        </w:rPr>
        <w:t xml:space="preserve">муниципальной </w:t>
      </w:r>
      <w:r w:rsidRPr="00600967">
        <w:rPr>
          <w:rStyle w:val="a6"/>
          <w:color w:val="000000"/>
        </w:rPr>
        <w:t>программы</w:t>
      </w:r>
      <w:r>
        <w:rPr>
          <w:rStyle w:val="a6"/>
          <w:color w:val="000000"/>
        </w:rPr>
        <w:t xml:space="preserve"> </w:t>
      </w:r>
      <w:r w:rsidRPr="000B3D2A">
        <w:rPr>
          <w:rStyle w:val="a6"/>
          <w:color w:val="000000"/>
        </w:rPr>
        <w:t>«О содействии участи</w:t>
      </w:r>
      <w:r>
        <w:rPr>
          <w:rStyle w:val="a6"/>
          <w:color w:val="000000"/>
        </w:rPr>
        <w:t>ю</w:t>
      </w:r>
      <w:r w:rsidRPr="000B3D2A">
        <w:rPr>
          <w:rStyle w:val="a6"/>
          <w:color w:val="000000"/>
        </w:rPr>
        <w:t xml:space="preserve"> населения  в осуществлении местного самоуправления в иных формах  и на частях</w:t>
      </w:r>
      <w:r w:rsidRPr="000B3D2A">
        <w:t xml:space="preserve"> </w:t>
      </w:r>
      <w:r w:rsidRPr="000B3D2A">
        <w:rPr>
          <w:b/>
        </w:rPr>
        <w:t xml:space="preserve"> территории   муниципального образования </w:t>
      </w:r>
      <w:proofErr w:type="spellStart"/>
      <w:r w:rsidRPr="000B3D2A">
        <w:rPr>
          <w:b/>
        </w:rPr>
        <w:t>Назиевское</w:t>
      </w:r>
      <w:proofErr w:type="spellEnd"/>
      <w:r w:rsidRPr="000B3D2A">
        <w:rPr>
          <w:b/>
        </w:rPr>
        <w:t xml:space="preserve"> городское  поселение Кировского  муниципального района Ленинградской области  на 202</w:t>
      </w:r>
      <w:r>
        <w:rPr>
          <w:b/>
        </w:rPr>
        <w:t>1</w:t>
      </w:r>
      <w:r w:rsidRPr="000B3D2A">
        <w:rPr>
          <w:b/>
        </w:rPr>
        <w:t xml:space="preserve"> год»  </w:t>
      </w:r>
    </w:p>
    <w:p w:rsidR="00CB4C99" w:rsidRDefault="00CB4C99" w:rsidP="00CB4C99">
      <w:pPr>
        <w:jc w:val="center"/>
        <w:rPr>
          <w:sz w:val="28"/>
          <w:szCs w:val="28"/>
        </w:rPr>
      </w:pPr>
    </w:p>
    <w:p w:rsidR="00CB4C99" w:rsidRDefault="00CB4C99" w:rsidP="00CB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В соответствии с Федеральным</w:t>
      </w:r>
      <w:r w:rsidRPr="0039644C">
        <w:rPr>
          <w:sz w:val="28"/>
          <w:szCs w:val="28"/>
        </w:rPr>
        <w:t xml:space="preserve">  закон</w:t>
      </w:r>
      <w:r>
        <w:rPr>
          <w:sz w:val="28"/>
          <w:szCs w:val="28"/>
        </w:rPr>
        <w:t>о</w:t>
      </w:r>
      <w:r w:rsidRPr="0039644C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ED47CD">
        <w:rPr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</w:t>
      </w:r>
      <w:r w:rsidRPr="00BE0CB2">
        <w:rPr>
          <w:sz w:val="28"/>
          <w:szCs w:val="28"/>
        </w:rPr>
        <w:t xml:space="preserve"> постановлением Правительства Ленинградской области от 12.12.2006 года № 336 «Об обеспечении</w:t>
      </w:r>
      <w:r>
        <w:rPr>
          <w:sz w:val="28"/>
          <w:szCs w:val="28"/>
        </w:rPr>
        <w:t xml:space="preserve"> пожарной безопасности на территории Ленинградской области», областным законом от 28 декабря 2018 года № 147-оз "О старостах сельских населенных пунктов Ленинградской области и о содействию участию населения  в осуществлении местного самоуправления в иных формах на частях территорий муниципальных образований Ленинградской области»:</w:t>
      </w:r>
    </w:p>
    <w:p w:rsidR="00CB4C99" w:rsidRDefault="00CB4C99" w:rsidP="00CB4C99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муниципальную программу </w:t>
      </w:r>
      <w:r w:rsidRPr="0039644C"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Назиевское</w:t>
      </w:r>
      <w:proofErr w:type="spellEnd"/>
      <w:r>
        <w:rPr>
          <w:sz w:val="28"/>
          <w:szCs w:val="28"/>
        </w:rPr>
        <w:t xml:space="preserve"> городское  </w:t>
      </w:r>
      <w:r w:rsidRPr="0039644C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   </w:t>
      </w:r>
      <w:r w:rsidRPr="00112EAE">
        <w:rPr>
          <w:b/>
          <w:sz w:val="28"/>
          <w:szCs w:val="28"/>
        </w:rPr>
        <w:t>«</w:t>
      </w:r>
      <w:r w:rsidRPr="00350F9E">
        <w:rPr>
          <w:rStyle w:val="a6"/>
          <w:b w:val="0"/>
          <w:color w:val="000000"/>
          <w:sz w:val="28"/>
        </w:rPr>
        <w:t xml:space="preserve">О содействии </w:t>
      </w:r>
      <w:r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2021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 согласно приложению.</w:t>
      </w:r>
    </w:p>
    <w:p w:rsidR="00CB4C99" w:rsidRDefault="00CB4C99" w:rsidP="00CB4C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Установить, что в ходе реализации муниципальной программы «</w:t>
      </w:r>
      <w:r w:rsidRPr="00350F9E">
        <w:rPr>
          <w:rStyle w:val="a6"/>
          <w:b w:val="0"/>
          <w:color w:val="000000"/>
          <w:sz w:val="28"/>
        </w:rPr>
        <w:t xml:space="preserve">О содействии </w:t>
      </w:r>
      <w:r>
        <w:rPr>
          <w:rStyle w:val="a6"/>
          <w:b w:val="0"/>
          <w:color w:val="000000"/>
          <w:sz w:val="28"/>
        </w:rPr>
        <w:t>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2021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>,  мероприятия и объемы финансирования подлежат ежегодной корректировке с учетом возможностей средств бюджета поселения.</w:t>
      </w:r>
    </w:p>
    <w:p w:rsidR="00CB4C99" w:rsidRDefault="00CB4C99" w:rsidP="00CB4C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3. Настоящее постановление вступает в силу с момента его опубликования,</w:t>
      </w:r>
      <w:r w:rsidRPr="004D2D99">
        <w:rPr>
          <w:sz w:val="28"/>
          <w:szCs w:val="28"/>
        </w:rPr>
        <w:t xml:space="preserve"> </w:t>
      </w:r>
      <w:r w:rsidRPr="00EF5FD7">
        <w:rPr>
          <w:sz w:val="28"/>
          <w:szCs w:val="28"/>
        </w:rPr>
        <w:t>подлежит официальному опубликованию в газете «</w:t>
      </w:r>
      <w:proofErr w:type="spellStart"/>
      <w:r w:rsidRPr="00EF5FD7">
        <w:rPr>
          <w:sz w:val="28"/>
          <w:szCs w:val="28"/>
        </w:rPr>
        <w:t>Назиевский</w:t>
      </w:r>
      <w:proofErr w:type="spellEnd"/>
      <w:r w:rsidRPr="00EF5FD7">
        <w:rPr>
          <w:sz w:val="28"/>
          <w:szCs w:val="28"/>
        </w:rPr>
        <w:t xml:space="preserve"> Вестник» и размещению на офиц</w:t>
      </w:r>
      <w:r>
        <w:rPr>
          <w:sz w:val="28"/>
          <w:szCs w:val="28"/>
        </w:rPr>
        <w:t>иа</w:t>
      </w:r>
      <w:r w:rsidRPr="00EF5FD7">
        <w:rPr>
          <w:sz w:val="28"/>
          <w:szCs w:val="28"/>
        </w:rPr>
        <w:t xml:space="preserve">льном сайте МО </w:t>
      </w:r>
      <w:proofErr w:type="spellStart"/>
      <w:r w:rsidRPr="00EF5FD7">
        <w:rPr>
          <w:sz w:val="28"/>
          <w:szCs w:val="28"/>
        </w:rPr>
        <w:t>Назиевское</w:t>
      </w:r>
      <w:proofErr w:type="spellEnd"/>
      <w:r w:rsidRPr="00EF5FD7">
        <w:rPr>
          <w:sz w:val="28"/>
          <w:szCs w:val="28"/>
        </w:rPr>
        <w:t xml:space="preserve"> городское поселение в сети «Интернет» (</w:t>
      </w:r>
      <w:r w:rsidRPr="00EF5FD7">
        <w:rPr>
          <w:sz w:val="28"/>
          <w:szCs w:val="28"/>
          <w:lang w:val="en-US"/>
        </w:rPr>
        <w:t>http</w:t>
      </w:r>
      <w:r w:rsidRPr="00EF5FD7">
        <w:rPr>
          <w:sz w:val="28"/>
          <w:szCs w:val="28"/>
        </w:rPr>
        <w:t>://</w:t>
      </w:r>
      <w:proofErr w:type="spellStart"/>
      <w:r w:rsidRPr="00EF5FD7">
        <w:rPr>
          <w:sz w:val="28"/>
          <w:szCs w:val="28"/>
          <w:lang w:val="en-US"/>
        </w:rPr>
        <w:t>nazia</w:t>
      </w:r>
      <w:proofErr w:type="spellEnd"/>
      <w:r w:rsidRPr="00EF5FD7">
        <w:rPr>
          <w:sz w:val="28"/>
          <w:szCs w:val="28"/>
        </w:rPr>
        <w:t>.</w:t>
      </w:r>
      <w:proofErr w:type="spellStart"/>
      <w:r w:rsidRPr="00EF5FD7">
        <w:rPr>
          <w:sz w:val="28"/>
          <w:szCs w:val="28"/>
          <w:lang w:val="en-US"/>
        </w:rPr>
        <w:t>lenobl</w:t>
      </w:r>
      <w:proofErr w:type="spellEnd"/>
      <w:r w:rsidRPr="00EF5FD7">
        <w:rPr>
          <w:sz w:val="28"/>
          <w:szCs w:val="28"/>
        </w:rPr>
        <w:t>.</w:t>
      </w:r>
      <w:proofErr w:type="spellStart"/>
      <w:r w:rsidRPr="00EF5FD7">
        <w:rPr>
          <w:sz w:val="28"/>
          <w:szCs w:val="28"/>
          <w:lang w:val="en-US"/>
        </w:rPr>
        <w:t>ru</w:t>
      </w:r>
      <w:proofErr w:type="spellEnd"/>
      <w:r w:rsidRPr="00EF5FD7">
        <w:rPr>
          <w:sz w:val="28"/>
          <w:szCs w:val="28"/>
        </w:rPr>
        <w:t>/).</w:t>
      </w:r>
      <w:r>
        <w:rPr>
          <w:color w:val="000000"/>
          <w:sz w:val="28"/>
          <w:szCs w:val="28"/>
        </w:rPr>
        <w:t xml:space="preserve"> </w:t>
      </w:r>
    </w:p>
    <w:p w:rsidR="00CB4C99" w:rsidRDefault="00CB4C99" w:rsidP="00CB4C9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CB4C99" w:rsidRDefault="00CB4C99" w:rsidP="00CB4C99">
      <w:pPr>
        <w:jc w:val="both"/>
        <w:rPr>
          <w:sz w:val="28"/>
          <w:szCs w:val="28"/>
        </w:rPr>
      </w:pPr>
    </w:p>
    <w:p w:rsidR="00CB4C99" w:rsidRDefault="006110F3" w:rsidP="00CB4C99">
      <w:pPr>
        <w:jc w:val="both"/>
        <w:rPr>
          <w:sz w:val="22"/>
          <w:szCs w:val="22"/>
        </w:rPr>
      </w:pPr>
      <w:r>
        <w:rPr>
          <w:sz w:val="28"/>
          <w:szCs w:val="28"/>
        </w:rPr>
        <w:t>Заместитель г</w:t>
      </w:r>
      <w:r w:rsidR="00CB4C9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B4C99">
        <w:rPr>
          <w:sz w:val="28"/>
          <w:szCs w:val="28"/>
        </w:rPr>
        <w:t xml:space="preserve">  администрации                                                                </w:t>
      </w:r>
      <w:r>
        <w:rPr>
          <w:sz w:val="28"/>
          <w:szCs w:val="28"/>
        </w:rPr>
        <w:t>С.П. Басков</w:t>
      </w:r>
    </w:p>
    <w:p w:rsidR="00CB4C99" w:rsidRDefault="00CB4C99" w:rsidP="00CB4C99">
      <w:pPr>
        <w:jc w:val="both"/>
        <w:rPr>
          <w:sz w:val="22"/>
          <w:szCs w:val="22"/>
        </w:rPr>
      </w:pPr>
    </w:p>
    <w:p w:rsidR="00CB4C99" w:rsidRDefault="00CB4C99" w:rsidP="00CB4C9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дело, отдел </w:t>
      </w:r>
      <w:proofErr w:type="spellStart"/>
      <w:r>
        <w:rPr>
          <w:sz w:val="22"/>
          <w:szCs w:val="22"/>
        </w:rPr>
        <w:t>ЭиФ</w:t>
      </w:r>
      <w:proofErr w:type="spellEnd"/>
      <w:r>
        <w:rPr>
          <w:sz w:val="22"/>
          <w:szCs w:val="22"/>
        </w:rPr>
        <w:t xml:space="preserve"> МОНГП, Сайт, «</w:t>
      </w:r>
      <w:proofErr w:type="spellStart"/>
      <w:r>
        <w:rPr>
          <w:sz w:val="22"/>
          <w:szCs w:val="22"/>
        </w:rPr>
        <w:t>Назиевский</w:t>
      </w:r>
      <w:proofErr w:type="spellEnd"/>
      <w:r>
        <w:rPr>
          <w:sz w:val="22"/>
          <w:szCs w:val="22"/>
        </w:rPr>
        <w:t xml:space="preserve"> Вестник», прокуратура, Регистр</w:t>
      </w:r>
    </w:p>
    <w:p w:rsidR="00CB4C99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CB4C99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  <w:sectPr w:rsidR="00CB4C99" w:rsidSect="000A737C"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</w:p>
    <w:p w:rsidR="00CB4C99" w:rsidRPr="00433A20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>
        <w:rPr>
          <w:rFonts w:ascii="Times New Roman" w:hAnsi="Times New Roman"/>
          <w:b/>
          <w:bCs/>
          <w:iCs/>
        </w:rPr>
        <w:lastRenderedPageBreak/>
        <w:t>При</w:t>
      </w:r>
      <w:r w:rsidRPr="00433A20">
        <w:rPr>
          <w:rFonts w:ascii="Times New Roman" w:hAnsi="Times New Roman"/>
          <w:b/>
          <w:bCs/>
          <w:iCs/>
        </w:rPr>
        <w:t>ложение</w:t>
      </w:r>
    </w:p>
    <w:p w:rsidR="00CB4C99" w:rsidRPr="00433A20" w:rsidRDefault="00CB4C99" w:rsidP="00CB4C99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>к   постановлению администрации</w:t>
      </w:r>
    </w:p>
    <w:p w:rsidR="00CB4C99" w:rsidRPr="00433A20" w:rsidRDefault="00CB4C99" w:rsidP="00CB4C99">
      <w:pPr>
        <w:pStyle w:val="FR2"/>
        <w:tabs>
          <w:tab w:val="left" w:pos="7938"/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  <w:r w:rsidRPr="00433A20">
        <w:rPr>
          <w:rFonts w:ascii="Times New Roman" w:hAnsi="Times New Roman"/>
          <w:b/>
          <w:bCs/>
          <w:iCs/>
        </w:rPr>
        <w:t xml:space="preserve">МО </w:t>
      </w:r>
      <w:proofErr w:type="spellStart"/>
      <w:r w:rsidRPr="00433A20">
        <w:rPr>
          <w:rFonts w:ascii="Times New Roman" w:hAnsi="Times New Roman"/>
          <w:b/>
          <w:bCs/>
          <w:iCs/>
        </w:rPr>
        <w:t>Назиевское</w:t>
      </w:r>
      <w:proofErr w:type="spellEnd"/>
      <w:r w:rsidRPr="00433A20">
        <w:rPr>
          <w:rFonts w:ascii="Times New Roman" w:hAnsi="Times New Roman"/>
          <w:b/>
          <w:bCs/>
          <w:iCs/>
        </w:rPr>
        <w:t xml:space="preserve"> городское поселение</w:t>
      </w:r>
    </w:p>
    <w:p w:rsidR="00CB4C99" w:rsidRPr="00433A20" w:rsidRDefault="00CB4C99" w:rsidP="00CB4C99">
      <w:pPr>
        <w:tabs>
          <w:tab w:val="left" w:pos="7938"/>
          <w:tab w:val="left" w:pos="9781"/>
        </w:tabs>
        <w:ind w:left="9072"/>
        <w:jc w:val="center"/>
        <w:rPr>
          <w:b/>
        </w:rPr>
      </w:pPr>
      <w:r w:rsidRPr="00433A20">
        <w:rPr>
          <w:b/>
        </w:rPr>
        <w:t xml:space="preserve">от </w:t>
      </w:r>
      <w:r w:rsidR="006110F3">
        <w:rPr>
          <w:b/>
        </w:rPr>
        <w:t xml:space="preserve">06 </w:t>
      </w:r>
      <w:r>
        <w:rPr>
          <w:b/>
        </w:rPr>
        <w:t xml:space="preserve"> июля</w:t>
      </w:r>
      <w:r w:rsidRPr="00433A20">
        <w:rPr>
          <w:b/>
        </w:rPr>
        <w:t xml:space="preserve"> 20</w:t>
      </w:r>
      <w:r>
        <w:rPr>
          <w:b/>
        </w:rPr>
        <w:t xml:space="preserve">20 </w:t>
      </w:r>
      <w:r w:rsidRPr="00433A20">
        <w:rPr>
          <w:b/>
        </w:rPr>
        <w:t xml:space="preserve"> г. № </w:t>
      </w:r>
      <w:r w:rsidR="006110F3">
        <w:rPr>
          <w:b/>
        </w:rPr>
        <w:t>129</w:t>
      </w:r>
    </w:p>
    <w:p w:rsidR="00CB4C99" w:rsidRPr="008362BE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Паспорт 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"</w:t>
      </w:r>
      <w:r w:rsidRPr="00F231F7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 xml:space="preserve">2021 </w:t>
      </w:r>
      <w:r w:rsidRPr="00417580">
        <w:rPr>
          <w:sz w:val="28"/>
          <w:szCs w:val="28"/>
        </w:rPr>
        <w:t>год»</w:t>
      </w:r>
    </w:p>
    <w:tbl>
      <w:tblPr>
        <w:tblW w:w="1450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340"/>
        <w:gridCol w:w="2700"/>
        <w:gridCol w:w="2520"/>
        <w:gridCol w:w="1620"/>
        <w:gridCol w:w="1026"/>
        <w:gridCol w:w="1701"/>
        <w:gridCol w:w="2597"/>
      </w:tblGrid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Наимен</w:t>
            </w:r>
            <w:r>
              <w:rPr>
                <w:sz w:val="22"/>
                <w:szCs w:val="22"/>
              </w:rPr>
              <w:t xml:space="preserve">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CB4C99">
            <w:pPr>
              <w:widowControl w:val="0"/>
              <w:autoSpaceDE w:val="0"/>
              <w:autoSpaceDN w:val="0"/>
              <w:adjustRightInd w:val="0"/>
              <w:jc w:val="both"/>
            </w:pPr>
            <w:r w:rsidRPr="00D225F3">
              <w:t>«</w:t>
            </w:r>
            <w:r w:rsidRPr="00F231F7">
              <w:rPr>
                <w:rStyle w:val="a6"/>
                <w:b w:val="0"/>
                <w:color w:val="000000"/>
              </w:rPr>
              <w:t>О содействии участия населения  в осуществлении местного самоуправления в иных формах  и на частях</w:t>
            </w:r>
            <w:r w:rsidRPr="000B3D2A">
              <w:t xml:space="preserve">  территории   муниципального образования </w:t>
            </w:r>
            <w:proofErr w:type="spellStart"/>
            <w:r w:rsidRPr="000B3D2A">
              <w:t>Назиевское</w:t>
            </w:r>
            <w:proofErr w:type="spellEnd"/>
            <w:r w:rsidRPr="000B3D2A">
              <w:t xml:space="preserve"> городское  поселение Кировского  муниципального района Ленинградской области  на 202</w:t>
            </w:r>
            <w:r>
              <w:t>1</w:t>
            </w:r>
            <w:r w:rsidRPr="000B3D2A">
              <w:t xml:space="preserve"> год»»</w:t>
            </w: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5859CF" w:rsidRDefault="00CB4C99" w:rsidP="004A0D7E">
            <w:r w:rsidRPr="005859CF">
              <w:t>- уменьшение количества пожаров, снижение рисков возникновения и смягчение последствий чрезвычайных ситуаций;</w:t>
            </w:r>
          </w:p>
          <w:p w:rsidR="00CB4C99" w:rsidRPr="005859CF" w:rsidRDefault="00CB4C99" w:rsidP="004A0D7E">
            <w:r w:rsidRPr="005859CF">
              <w:t>- снижение числа травмированных и погибших на пожарах;</w:t>
            </w:r>
          </w:p>
          <w:p w:rsidR="00CB4C99" w:rsidRPr="005859CF" w:rsidRDefault="00CB4C99" w:rsidP="004A0D7E">
            <w:r w:rsidRPr="005859CF">
              <w:t>- сокращение материальных потерь от пожаров;</w:t>
            </w:r>
          </w:p>
          <w:p w:rsidR="00CB4C99" w:rsidRPr="005859CF" w:rsidRDefault="00CB4C99" w:rsidP="004A0D7E">
            <w:r w:rsidRPr="005859CF">
              <w:t>- создание необходимых условий для обеспечения пожарной безопасности, защиты жизни и здоровья граждан;</w:t>
            </w:r>
          </w:p>
          <w:p w:rsidR="00CB4C99" w:rsidRPr="005859CF" w:rsidRDefault="00CB4C99" w:rsidP="004A0D7E">
            <w:r w:rsidRPr="005859CF">
              <w:t>- сокращение времени реагирования подразделений пожарной охраны на пожары;</w:t>
            </w:r>
          </w:p>
          <w:p w:rsidR="00CB4C99" w:rsidRDefault="00CB4C99" w:rsidP="004A0D7E">
            <w:r w:rsidRPr="005859CF">
              <w:t xml:space="preserve">- повышение подготовленности </w:t>
            </w:r>
            <w:r>
              <w:t>населения в области пожарной безопасности;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t>-повышение транспортной доступности.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Соисполнитель подпрограммы             </w:t>
            </w:r>
          </w:p>
        </w:tc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Правительство Ленинградской области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Pr="00BF501B">
              <w:rPr>
                <w:sz w:val="22"/>
                <w:szCs w:val="22"/>
              </w:rPr>
              <w:t xml:space="preserve">программы          </w:t>
            </w:r>
          </w:p>
        </w:tc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МО </w:t>
            </w:r>
            <w:proofErr w:type="spellStart"/>
            <w:r>
              <w:rPr>
                <w:sz w:val="22"/>
                <w:szCs w:val="22"/>
              </w:rPr>
              <w:t>Назиевское</w:t>
            </w:r>
            <w:proofErr w:type="spellEnd"/>
            <w:r>
              <w:rPr>
                <w:sz w:val="22"/>
                <w:szCs w:val="22"/>
              </w:rPr>
              <w:t xml:space="preserve"> городское поселение</w:t>
            </w: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5859CF" w:rsidRDefault="00CB4C99" w:rsidP="004A0D7E">
            <w:r w:rsidRPr="005859CF">
              <w:t>- совершенствование противопожарной защиты объектов социальной сферы;</w:t>
            </w:r>
          </w:p>
          <w:p w:rsidR="00CB4C99" w:rsidRPr="005859CF" w:rsidRDefault="00CB4C99" w:rsidP="004A0D7E">
            <w:r w:rsidRPr="005859CF">
              <w:t>- разработка и реализация мероприятий, направленных на соблюдение правил  пожарной безопасности населением и работниками учреждений социальной сферы;</w:t>
            </w:r>
          </w:p>
          <w:p w:rsidR="00CB4C99" w:rsidRPr="005859CF" w:rsidRDefault="00CB4C99" w:rsidP="004A0D7E">
            <w:r w:rsidRPr="005859CF">
              <w:t>- повышение объема знаний и навыков в области пожарной безопасности руководителей, должностных лиц и специалистов</w:t>
            </w:r>
            <w:r>
              <w:t>, членов добровольной пожарной дружины</w:t>
            </w:r>
            <w:r w:rsidRPr="005859CF">
              <w:t>;</w:t>
            </w:r>
          </w:p>
          <w:p w:rsidR="00CB4C99" w:rsidRPr="005859CF" w:rsidRDefault="00CB4C99" w:rsidP="004A0D7E">
            <w:r w:rsidRPr="005859CF">
              <w:t>- организация работы по предупреждению и пресечени</w:t>
            </w:r>
            <w:r>
              <w:t xml:space="preserve">е </w:t>
            </w:r>
            <w:r w:rsidRPr="005859CF">
              <w:t>нарушений требований пожарной безопасности и правил поведения на воде;</w:t>
            </w:r>
          </w:p>
          <w:p w:rsidR="00CB4C99" w:rsidRDefault="00CB4C99" w:rsidP="004A0D7E">
            <w:r w:rsidRPr="005859CF">
              <w:t>- информирование населения о правилах поведения и действиях в чрезвычайных ситуациях</w:t>
            </w:r>
            <w:r>
              <w:t>;</w:t>
            </w:r>
          </w:p>
          <w:p w:rsidR="00CB4C99" w:rsidRDefault="00CB4C99" w:rsidP="004A0D7E">
            <w:pPr>
              <w:pStyle w:val="ConsPlusCell"/>
            </w:pPr>
            <w:r>
              <w:t>-повышение транспортной доступности.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blCellSpacing w:w="5" w:type="nil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Сроки реализации программы     </w:t>
            </w:r>
          </w:p>
        </w:tc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rHeight w:val="360"/>
          <w:tblCellSpacing w:w="5" w:type="nil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lastRenderedPageBreak/>
              <w:t>Источники финансирования по годам реализации (</w:t>
            </w:r>
            <w:proofErr w:type="spellStart"/>
            <w:r w:rsidRPr="006053C2">
              <w:t>тыс.руб</w:t>
            </w:r>
            <w:proofErr w:type="spellEnd"/>
            <w:r w:rsidRPr="006053C2">
              <w:t>):</w:t>
            </w:r>
          </w:p>
          <w:p w:rsidR="00CB4C99" w:rsidRPr="006053C2" w:rsidRDefault="00CB4C99" w:rsidP="004A0D7E">
            <w:pPr>
              <w:pStyle w:val="ConsPlusCell"/>
            </w:pPr>
            <w:r w:rsidRPr="006053C2">
              <w:t xml:space="preserve">Администрация МО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поселение:</w:t>
            </w:r>
          </w:p>
          <w:p w:rsidR="00CB4C99" w:rsidRPr="00CB4C99" w:rsidRDefault="00CB4C99" w:rsidP="004A0D7E">
            <w:pPr>
              <w:pStyle w:val="ConsPlusCell"/>
              <w:rPr>
                <w:b/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 w:rsidR="00F231F7">
              <w:rPr>
                <w:sz w:val="22"/>
                <w:szCs w:val="22"/>
              </w:rPr>
              <w:t>1</w:t>
            </w:r>
            <w:r w:rsidRPr="00CB4C99">
              <w:rPr>
                <w:sz w:val="22"/>
                <w:szCs w:val="22"/>
              </w:rPr>
              <w:t xml:space="preserve"> год –</w:t>
            </w:r>
            <w:r w:rsidRPr="00CB4C99">
              <w:rPr>
                <w:b/>
                <w:sz w:val="22"/>
                <w:szCs w:val="22"/>
              </w:rPr>
              <w:t>2 500 000,00</w:t>
            </w:r>
          </w:p>
          <w:p w:rsidR="00CB4C99" w:rsidRPr="006053C2" w:rsidRDefault="00CB4C99" w:rsidP="004A0D7E">
            <w:pPr>
              <w:pStyle w:val="ConsPlusCell"/>
            </w:pPr>
            <w:r w:rsidRPr="006053C2">
              <w:t xml:space="preserve"> Бюджет Ленинградской области:</w:t>
            </w:r>
          </w:p>
          <w:p w:rsidR="00CB4C99" w:rsidRPr="00CB4C99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202</w:t>
            </w:r>
            <w:r w:rsidR="00F231F7">
              <w:rPr>
                <w:sz w:val="22"/>
                <w:szCs w:val="22"/>
              </w:rPr>
              <w:t>1</w:t>
            </w:r>
            <w:r w:rsidRPr="00CB4C99">
              <w:rPr>
                <w:sz w:val="22"/>
                <w:szCs w:val="22"/>
              </w:rPr>
              <w:t xml:space="preserve"> год</w:t>
            </w:r>
            <w:r w:rsidRPr="006053C2">
              <w:t xml:space="preserve"> – </w:t>
            </w:r>
            <w:r w:rsidRPr="00CB4C99">
              <w:rPr>
                <w:b/>
                <w:sz w:val="22"/>
                <w:szCs w:val="22"/>
              </w:rPr>
              <w:t>373 564,00</w:t>
            </w:r>
          </w:p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0B3D2A" w:rsidRDefault="00CB4C99" w:rsidP="004A0D7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53C2">
              <w:t xml:space="preserve"> Наименование программы «</w:t>
            </w:r>
            <w:r w:rsidRPr="00AF7F94">
              <w:rPr>
                <w:rStyle w:val="a6"/>
                <w:b w:val="0"/>
                <w:color w:val="000000"/>
                <w:sz w:val="22"/>
                <w:szCs w:val="22"/>
              </w:rPr>
              <w:t>О</w:t>
            </w:r>
            <w:r w:rsidRPr="00AF7F94">
              <w:rPr>
                <w:rStyle w:val="a6"/>
                <w:b w:val="0"/>
                <w:color w:val="000000"/>
                <w:sz w:val="28"/>
              </w:rPr>
              <w:t xml:space="preserve"> </w:t>
            </w:r>
            <w:r w:rsidRPr="00AF7F94">
              <w:rPr>
                <w:rStyle w:val="a6"/>
                <w:b w:val="0"/>
                <w:color w:val="000000"/>
                <w:sz w:val="22"/>
                <w:szCs w:val="22"/>
              </w:rPr>
              <w:t>содействии участия населения  в осуществлении местного самоуправления в иных формах  и на частях</w:t>
            </w:r>
            <w:r w:rsidRPr="000B3D2A">
              <w:rPr>
                <w:sz w:val="22"/>
                <w:szCs w:val="22"/>
              </w:rPr>
              <w:t xml:space="preserve">  территории   муниципального образования </w:t>
            </w:r>
          </w:p>
          <w:p w:rsidR="00CB4C99" w:rsidRPr="006053C2" w:rsidRDefault="00CB4C99" w:rsidP="00CB4C99">
            <w:pPr>
              <w:pStyle w:val="ConsPlusCell"/>
            </w:pPr>
            <w:proofErr w:type="spellStart"/>
            <w:r w:rsidRPr="000B3D2A">
              <w:rPr>
                <w:sz w:val="22"/>
                <w:szCs w:val="22"/>
              </w:rPr>
              <w:t>Назиевское</w:t>
            </w:r>
            <w:proofErr w:type="spellEnd"/>
            <w:r w:rsidRPr="000B3D2A">
              <w:rPr>
                <w:sz w:val="22"/>
                <w:szCs w:val="22"/>
              </w:rPr>
              <w:t xml:space="preserve"> городское  поселение Кировского  муниципального района Ленинградской области  на 202</w:t>
            </w:r>
            <w:r>
              <w:rPr>
                <w:sz w:val="22"/>
                <w:szCs w:val="22"/>
              </w:rPr>
              <w:t xml:space="preserve">1 </w:t>
            </w:r>
            <w:r w:rsidRPr="000B3D2A">
              <w:rPr>
                <w:sz w:val="22"/>
                <w:szCs w:val="22"/>
              </w:rPr>
              <w:t>год»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Главный распорядитель бюджетных средств: Администрация МО </w:t>
            </w:r>
            <w:proofErr w:type="spellStart"/>
            <w:r w:rsidRPr="006053C2">
              <w:t>Назиевское</w:t>
            </w:r>
            <w:proofErr w:type="spellEnd"/>
            <w:r w:rsidRPr="006053C2">
              <w:t xml:space="preserve"> городское поселение;</w:t>
            </w:r>
          </w:p>
          <w:p w:rsidR="00CB4C99" w:rsidRPr="006053C2" w:rsidRDefault="00CB4C99" w:rsidP="004A0D7E">
            <w:pPr>
              <w:pStyle w:val="ConsPlusCell"/>
            </w:pPr>
            <w:r w:rsidRPr="006053C2">
              <w:t>Комитет МСУ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Источник      </w:t>
            </w:r>
            <w:r w:rsidRPr="006053C2">
              <w:br/>
              <w:t>финансирования</w:t>
            </w:r>
          </w:p>
        </w:tc>
        <w:tc>
          <w:tcPr>
            <w:tcW w:w="5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CB4C99">
            <w:pPr>
              <w:pStyle w:val="ConsPlusCell"/>
              <w:jc w:val="center"/>
            </w:pPr>
            <w:r w:rsidRPr="006053C2">
              <w:t>Расходы (рублей)</w:t>
            </w:r>
          </w:p>
        </w:tc>
      </w:tr>
      <w:tr w:rsidR="00CB4C99" w:rsidRPr="00BF501B" w:rsidTr="00CB4C99">
        <w:trPr>
          <w:trHeight w:val="72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350F9E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 xml:space="preserve">1 </w:t>
            </w:r>
            <w:r w:rsidRPr="00350F9E">
              <w:rPr>
                <w:sz w:val="22"/>
                <w:szCs w:val="22"/>
              </w:rPr>
              <w:t>год</w:t>
            </w:r>
          </w:p>
          <w:p w:rsidR="00CB4C99" w:rsidRPr="00350F9E" w:rsidRDefault="00CB4C99" w:rsidP="004A0D7E">
            <w:pPr>
              <w:pStyle w:val="ConsPlusCell"/>
              <w:rPr>
                <w:sz w:val="22"/>
                <w:szCs w:val="22"/>
              </w:rPr>
            </w:pPr>
          </w:p>
          <w:p w:rsidR="00CB4C99" w:rsidRPr="00350F9E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  <w:jc w:val="center"/>
            </w:pPr>
            <w:r w:rsidRPr="006053C2">
              <w:t>Итого</w:t>
            </w:r>
          </w:p>
          <w:p w:rsidR="00CB4C99" w:rsidRPr="006053C2" w:rsidRDefault="00CB4C99" w:rsidP="004A0D7E">
            <w:pPr>
              <w:pStyle w:val="ConsPlusCell"/>
              <w:jc w:val="center"/>
            </w:pPr>
          </w:p>
          <w:p w:rsidR="00CB4C99" w:rsidRPr="006053C2" w:rsidRDefault="00CB4C99" w:rsidP="004A0D7E">
            <w:pPr>
              <w:pStyle w:val="ConsPlusCell"/>
              <w:jc w:val="center"/>
            </w:pPr>
          </w:p>
        </w:tc>
      </w:tr>
      <w:tr w:rsidR="00CB4C99" w:rsidRPr="00BF501B" w:rsidTr="00CB4C99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  <w:p w:rsidR="00CB4C99" w:rsidRPr="006053C2" w:rsidRDefault="00CB4C99" w:rsidP="004A0D7E">
            <w:pPr>
              <w:pStyle w:val="ConsPlusCell"/>
            </w:pPr>
          </w:p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Всего         </w:t>
            </w:r>
          </w:p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99" w:rsidRPr="00CB4C99" w:rsidRDefault="00CB4C99" w:rsidP="00CB4C99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99" w:rsidRPr="00CB4C99" w:rsidRDefault="00CB4C99" w:rsidP="00CB4C99">
            <w:pPr>
              <w:rPr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>2 873 564,00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CB4C99" w:rsidRDefault="00CB4C99" w:rsidP="00CB4C99">
            <w:pPr>
              <w:rPr>
                <w:sz w:val="22"/>
                <w:szCs w:val="22"/>
              </w:rPr>
            </w:pPr>
            <w:r w:rsidRPr="00CB4C99">
              <w:rPr>
                <w:sz w:val="22"/>
                <w:szCs w:val="22"/>
              </w:rPr>
              <w:t xml:space="preserve">            2 873 564,00</w:t>
            </w:r>
          </w:p>
        </w:tc>
      </w:tr>
      <w:tr w:rsidR="00CB4C99" w:rsidRPr="00BF501B" w:rsidTr="00CB4C99">
        <w:trPr>
          <w:trHeight w:val="36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В том числе:  </w:t>
            </w:r>
          </w:p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B4C99" w:rsidRPr="00BF501B" w:rsidTr="00CB4C99">
        <w:trPr>
          <w:trHeight w:val="1785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Ленинградской области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99" w:rsidRPr="00350F9E" w:rsidRDefault="00CB4C99" w:rsidP="00CB4C99">
            <w:pPr>
              <w:pStyle w:val="ConsPlusCell"/>
              <w:ind w:right="-276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2 500 000,00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99" w:rsidRPr="00350F9E" w:rsidRDefault="00CB4C99" w:rsidP="00CB4C9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2 500 000,00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2 500 000,00</w:t>
            </w:r>
          </w:p>
        </w:tc>
      </w:tr>
      <w:tr w:rsidR="00CB4C99" w:rsidRPr="00BF501B" w:rsidTr="00CB4C99">
        <w:trPr>
          <w:trHeight w:val="1080"/>
          <w:tblCellSpacing w:w="5" w:type="nil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Средства      </w:t>
            </w:r>
            <w:r w:rsidRPr="006053C2">
              <w:br/>
              <w:t xml:space="preserve">бюджета       </w:t>
            </w:r>
            <w:r w:rsidRPr="006053C2">
              <w:br/>
              <w:t xml:space="preserve">поселения      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373 564,00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350F9E" w:rsidRDefault="00CB4C99" w:rsidP="004A0D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373 564,00</w:t>
            </w:r>
          </w:p>
        </w:tc>
      </w:tr>
      <w:tr w:rsidR="00CB4C99" w:rsidRPr="00BF501B" w:rsidTr="00CB4C99">
        <w:trPr>
          <w:trHeight w:val="360"/>
          <w:tblCellSpacing w:w="5" w:type="nil"/>
        </w:trPr>
        <w:tc>
          <w:tcPr>
            <w:tcW w:w="50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pPr>
              <w:pStyle w:val="ConsPlusCell"/>
            </w:pPr>
            <w:r w:rsidRPr="006053C2">
              <w:t xml:space="preserve">Планируемые результаты реализации </w:t>
            </w:r>
            <w:r w:rsidRPr="006053C2">
              <w:br/>
              <w:t xml:space="preserve">программы                      </w:t>
            </w:r>
          </w:p>
        </w:tc>
        <w:tc>
          <w:tcPr>
            <w:tcW w:w="946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6053C2" w:rsidRDefault="00CB4C99" w:rsidP="004A0D7E">
            <w:r w:rsidRPr="006053C2">
              <w:t>- обеспечение относительного сокращения потерь от пожаров и чрезвычайных ситуаций;</w:t>
            </w:r>
          </w:p>
          <w:p w:rsidR="00CB4C99" w:rsidRPr="006053C2" w:rsidRDefault="00CB4C99" w:rsidP="004A0D7E">
            <w:r w:rsidRPr="006053C2">
              <w:t>-  выполнение мероприятий по противопожарной пропаганде;</w:t>
            </w:r>
          </w:p>
          <w:p w:rsidR="00CB4C99" w:rsidRPr="006053C2" w:rsidRDefault="00CB4C99" w:rsidP="004A0D7E">
            <w:pPr>
              <w:rPr>
                <w:color w:val="000000"/>
              </w:rPr>
            </w:pPr>
            <w:r w:rsidRPr="006053C2">
              <w:t>-транспортная доступность.</w:t>
            </w:r>
            <w:r w:rsidRPr="006053C2">
              <w:rPr>
                <w:color w:val="000000"/>
              </w:rPr>
              <w:t xml:space="preserve"> </w:t>
            </w:r>
          </w:p>
        </w:tc>
      </w:tr>
    </w:tbl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1.  Характеристика проблемы</w:t>
      </w:r>
      <w:r w:rsidRPr="00843EBE">
        <w:rPr>
          <w:color w:val="000000"/>
          <w:sz w:val="28"/>
          <w:szCs w:val="28"/>
        </w:rPr>
        <w:t xml:space="preserve"> 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К числу основных проблем развития сельских территорий</w:t>
      </w:r>
      <w:r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Назиевское</w:t>
      </w:r>
      <w:proofErr w:type="spellEnd"/>
      <w:r>
        <w:rPr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 w:rsidRPr="00843EB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 решение которых  направлена реализац</w:t>
      </w:r>
      <w:r>
        <w:rPr>
          <w:color w:val="000000"/>
          <w:sz w:val="28"/>
          <w:szCs w:val="28"/>
        </w:rPr>
        <w:t xml:space="preserve">ия 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>202</w:t>
      </w:r>
      <w:r w:rsidR="00AF7F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год»»</w:t>
      </w:r>
      <w:r w:rsidRPr="00843EBE">
        <w:rPr>
          <w:color w:val="000000"/>
          <w:sz w:val="28"/>
          <w:szCs w:val="28"/>
        </w:rPr>
        <w:t>, относятся низкий уровень благоустройства и обеспеченности инженерной инфраструктурой, пожарной безопасности.</w:t>
      </w:r>
      <w:r w:rsidRPr="00843EBE">
        <w:rPr>
          <w:sz w:val="28"/>
          <w:szCs w:val="28"/>
        </w:rPr>
        <w:t xml:space="preserve"> </w:t>
      </w:r>
    </w:p>
    <w:p w:rsidR="00CB4C99" w:rsidRPr="00843EBE" w:rsidRDefault="00CB4C99" w:rsidP="00CB4C9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2. Основные цели и задачи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15962">
        <w:rPr>
          <w:color w:val="000000"/>
          <w:sz w:val="28"/>
          <w:szCs w:val="28"/>
        </w:rPr>
        <w:t>Основными целями</w:t>
      </w:r>
      <w:r w:rsidRPr="00843EBE">
        <w:rPr>
          <w:color w:val="000000"/>
          <w:sz w:val="28"/>
          <w:szCs w:val="28"/>
        </w:rPr>
        <w:t xml:space="preserve"> </w:t>
      </w:r>
      <w:r w:rsidRPr="00BD197E">
        <w:rPr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  <w:szCs w:val="28"/>
        </w:rPr>
        <w:t>О содействии участия населения  в осуществлении местного самоуправления в иных формах  и на частях</w:t>
      </w:r>
      <w:r w:rsidRPr="000B3D2A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0B3D2A">
        <w:rPr>
          <w:sz w:val="28"/>
          <w:szCs w:val="28"/>
        </w:rPr>
        <w:t>Назиевское</w:t>
      </w:r>
      <w:proofErr w:type="spellEnd"/>
      <w:r w:rsidRPr="000B3D2A">
        <w:rPr>
          <w:sz w:val="28"/>
          <w:szCs w:val="28"/>
        </w:rPr>
        <w:t xml:space="preserve"> городское  поселение Кировского  муниципального района Ленинградской области  на 202</w:t>
      </w:r>
      <w:r w:rsidR="00AF7F94">
        <w:rPr>
          <w:sz w:val="28"/>
          <w:szCs w:val="28"/>
        </w:rPr>
        <w:t>1</w:t>
      </w:r>
      <w:r w:rsidRPr="000B3D2A">
        <w:rPr>
          <w:sz w:val="28"/>
          <w:szCs w:val="28"/>
        </w:rPr>
        <w:t xml:space="preserve"> год»»</w:t>
      </w:r>
      <w:r>
        <w:rPr>
          <w:sz w:val="28"/>
          <w:szCs w:val="28"/>
        </w:rPr>
        <w:t xml:space="preserve"> </w:t>
      </w:r>
      <w:r w:rsidRPr="007C52AE">
        <w:rPr>
          <w:color w:val="000000"/>
          <w:sz w:val="28"/>
          <w:szCs w:val="28"/>
        </w:rPr>
        <w:t>являются:</w:t>
      </w:r>
    </w:p>
    <w:p w:rsidR="00CB4C99" w:rsidRPr="00843EBE" w:rsidRDefault="00CB4C99" w:rsidP="00CB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- создание </w:t>
      </w:r>
      <w:r w:rsidRPr="00843EBE">
        <w:rPr>
          <w:sz w:val="28"/>
          <w:szCs w:val="28"/>
        </w:rPr>
        <w:t>благоприятных условий для проживания в сельской местности</w:t>
      </w:r>
      <w:r w:rsidRPr="00843EBE">
        <w:rPr>
          <w:color w:val="000000"/>
          <w:sz w:val="28"/>
          <w:szCs w:val="28"/>
        </w:rPr>
        <w:t>;</w:t>
      </w:r>
    </w:p>
    <w:p w:rsidR="00CB4C99" w:rsidRDefault="00CB4C99" w:rsidP="00CB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color w:val="000000"/>
          <w:sz w:val="28"/>
          <w:szCs w:val="28"/>
        </w:rPr>
        <w:t>- активизация местного населения в решении вопросов местного значения.</w:t>
      </w:r>
      <w:r w:rsidRPr="00843EBE">
        <w:rPr>
          <w:sz w:val="28"/>
          <w:szCs w:val="28"/>
        </w:rPr>
        <w:t xml:space="preserve"> </w:t>
      </w:r>
    </w:p>
    <w:p w:rsidR="00CB4C99" w:rsidRDefault="00CB4C99" w:rsidP="00CB4C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3EBE">
        <w:rPr>
          <w:sz w:val="28"/>
          <w:szCs w:val="28"/>
        </w:rPr>
        <w:t xml:space="preserve">- организация работы по предупреждению и </w:t>
      </w:r>
      <w:r>
        <w:rPr>
          <w:sz w:val="28"/>
          <w:szCs w:val="28"/>
        </w:rPr>
        <w:t xml:space="preserve"> </w:t>
      </w:r>
      <w:r w:rsidRPr="00843EBE">
        <w:rPr>
          <w:sz w:val="28"/>
          <w:szCs w:val="28"/>
        </w:rPr>
        <w:t xml:space="preserve">пресечение нарушений требований пожарной     </w:t>
      </w:r>
      <w:r>
        <w:rPr>
          <w:sz w:val="28"/>
          <w:szCs w:val="28"/>
        </w:rPr>
        <w:t>безопасности</w:t>
      </w:r>
      <w:r w:rsidRPr="00843EBE">
        <w:rPr>
          <w:sz w:val="28"/>
          <w:szCs w:val="28"/>
        </w:rPr>
        <w:t xml:space="preserve">; </w:t>
      </w:r>
    </w:p>
    <w:p w:rsidR="00CB4C99" w:rsidRPr="00D76ADA" w:rsidRDefault="00CB4C99" w:rsidP="00CB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 информирование населения о правилах поведения и действиях в чрезвычайных ситуациях;</w:t>
      </w:r>
    </w:p>
    <w:p w:rsidR="00CB4C99" w:rsidRPr="00843EBE" w:rsidRDefault="00CB4C99" w:rsidP="00CB4C9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43EBE">
        <w:rPr>
          <w:sz w:val="28"/>
          <w:szCs w:val="28"/>
        </w:rPr>
        <w:t>-повышение транспортной доступности.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5859CF">
        <w:t xml:space="preserve">- </w:t>
      </w:r>
      <w:r w:rsidRPr="00A06D4F">
        <w:rPr>
          <w:sz w:val="28"/>
          <w:szCs w:val="28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снижение числа травмированных и погибших на пожарах;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материальных потерь от пожаров;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создание необходимых условий для обеспечения пожарной безопасности, защиты жизни и здоровья граждан;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сокращение времени реагирования подразделений пожарной охраны на пожары;</w:t>
      </w:r>
    </w:p>
    <w:p w:rsidR="00CB4C99" w:rsidRPr="00A06D4F" w:rsidRDefault="00CB4C99" w:rsidP="00CB4C99">
      <w:pPr>
        <w:ind w:firstLine="709"/>
        <w:jc w:val="both"/>
        <w:rPr>
          <w:sz w:val="28"/>
          <w:szCs w:val="28"/>
        </w:rPr>
      </w:pPr>
      <w:r w:rsidRPr="00A06D4F">
        <w:rPr>
          <w:sz w:val="28"/>
          <w:szCs w:val="28"/>
        </w:rPr>
        <w:t>- повышение подготовленности населения в области пожарной безопасности;</w:t>
      </w:r>
    </w:p>
    <w:p w:rsidR="00CB4C99" w:rsidRPr="00A06D4F" w:rsidRDefault="00CB4C99" w:rsidP="00CB4C99">
      <w:pPr>
        <w:pStyle w:val="ConsPlusCell"/>
        <w:rPr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ind w:firstLine="225"/>
        <w:rPr>
          <w:color w:val="000000"/>
          <w:sz w:val="28"/>
          <w:szCs w:val="28"/>
        </w:rPr>
      </w:pPr>
    </w:p>
    <w:p w:rsidR="00CB4C99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3. Сроки реализации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Реализацию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AF7F94">
        <w:rPr>
          <w:b/>
          <w:sz w:val="28"/>
          <w:szCs w:val="28"/>
        </w:rPr>
        <w:t xml:space="preserve">  </w:t>
      </w:r>
      <w:r w:rsidRPr="00417580">
        <w:rPr>
          <w:sz w:val="28"/>
          <w:szCs w:val="28"/>
        </w:rPr>
        <w:t xml:space="preserve">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>202</w:t>
      </w:r>
      <w:r w:rsidR="00AF7F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год»</w:t>
      </w:r>
    </w:p>
    <w:p w:rsidR="00CB4C99" w:rsidRPr="00843EBE" w:rsidRDefault="00CB4C99" w:rsidP="00CB4C99">
      <w:pPr>
        <w:autoSpaceDE w:val="0"/>
        <w:autoSpaceDN w:val="0"/>
        <w:adjustRightInd w:val="0"/>
        <w:ind w:left="2832"/>
        <w:jc w:val="both"/>
        <w:rPr>
          <w:b/>
          <w:bCs/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4. Основные мероприятия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4C99" w:rsidRPr="00843EBE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Основные мероприятия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>202</w:t>
      </w:r>
      <w:r w:rsidR="00AF7F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>направлены на благоустройство территории сельских населенных пунктов</w:t>
      </w:r>
      <w:r>
        <w:rPr>
          <w:color w:val="000000"/>
          <w:sz w:val="28"/>
          <w:szCs w:val="28"/>
        </w:rPr>
        <w:t xml:space="preserve"> </w:t>
      </w:r>
      <w:r w:rsidRPr="00843EBE">
        <w:rPr>
          <w:color w:val="000000"/>
          <w:sz w:val="28"/>
          <w:szCs w:val="28"/>
        </w:rPr>
        <w:t xml:space="preserve"> (приложение).</w:t>
      </w: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5. Ресурсное обеспечение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 xml:space="preserve">Программа реализуется за счет средств бюджета Ленинградской области и </w:t>
      </w:r>
      <w:r>
        <w:rPr>
          <w:color w:val="000000"/>
          <w:sz w:val="28"/>
          <w:szCs w:val="28"/>
        </w:rPr>
        <w:t xml:space="preserve"> средств бюджета муниципального образования</w:t>
      </w:r>
      <w:r w:rsidRPr="00843EBE">
        <w:rPr>
          <w:color w:val="000000"/>
          <w:sz w:val="28"/>
          <w:szCs w:val="28"/>
        </w:rPr>
        <w:t xml:space="preserve"> </w:t>
      </w:r>
      <w:proofErr w:type="spellStart"/>
      <w:r w:rsidRPr="00843EBE">
        <w:rPr>
          <w:color w:val="000000"/>
          <w:sz w:val="28"/>
          <w:szCs w:val="28"/>
        </w:rPr>
        <w:t>Назиевское</w:t>
      </w:r>
      <w:proofErr w:type="spellEnd"/>
      <w:r w:rsidRPr="00843EBE">
        <w:rPr>
          <w:color w:val="000000"/>
          <w:sz w:val="28"/>
          <w:szCs w:val="28"/>
        </w:rPr>
        <w:t xml:space="preserve"> городское поселе</w:t>
      </w:r>
      <w:r>
        <w:rPr>
          <w:color w:val="000000"/>
          <w:sz w:val="28"/>
          <w:szCs w:val="28"/>
        </w:rPr>
        <w:t>н</w:t>
      </w:r>
      <w:r w:rsidRPr="00843EBE">
        <w:rPr>
          <w:color w:val="000000"/>
          <w:sz w:val="28"/>
          <w:szCs w:val="28"/>
        </w:rPr>
        <w:t>ие</w:t>
      </w:r>
      <w:r>
        <w:rPr>
          <w:color w:val="000000"/>
          <w:sz w:val="28"/>
          <w:szCs w:val="28"/>
        </w:rPr>
        <w:t xml:space="preserve"> Кировского муниципального района Ленинградской области.</w:t>
      </w:r>
    </w:p>
    <w:p w:rsidR="00CB4C99" w:rsidRPr="00843EBE" w:rsidRDefault="00CB4C99" w:rsidP="00CB4C99">
      <w:pPr>
        <w:autoSpaceDE w:val="0"/>
        <w:autoSpaceDN w:val="0"/>
        <w:adjustRightInd w:val="0"/>
        <w:ind w:firstLine="225"/>
        <w:jc w:val="both"/>
        <w:rPr>
          <w:color w:val="000000"/>
          <w:sz w:val="28"/>
          <w:szCs w:val="28"/>
        </w:rPr>
      </w:pPr>
    </w:p>
    <w:p w:rsidR="00CB4C99" w:rsidRPr="00843EBE" w:rsidRDefault="00CB4C99" w:rsidP="00CB4C99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43EBE">
        <w:rPr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CB4C99" w:rsidRPr="00843EBE" w:rsidRDefault="00CB4C99" w:rsidP="00CB4C9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843EBE">
        <w:rPr>
          <w:color w:val="000000"/>
          <w:sz w:val="28"/>
          <w:szCs w:val="28"/>
        </w:rPr>
        <w:tab/>
        <w:t xml:space="preserve">Реализация  мероприятий </w:t>
      </w:r>
      <w:r>
        <w:rPr>
          <w:rFonts w:cs="Calibri"/>
          <w:sz w:val="28"/>
          <w:szCs w:val="28"/>
        </w:rPr>
        <w:t>муниципальной программы</w:t>
      </w:r>
      <w:r w:rsidRPr="008362BE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AF7F94">
        <w:rPr>
          <w:b/>
          <w:sz w:val="28"/>
          <w:szCs w:val="28"/>
        </w:rPr>
        <w:t xml:space="preserve"> </w:t>
      </w:r>
      <w:r w:rsidRPr="00417580">
        <w:rPr>
          <w:sz w:val="28"/>
          <w:szCs w:val="28"/>
        </w:rPr>
        <w:t xml:space="preserve">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>202</w:t>
      </w:r>
      <w:r w:rsidR="00AF7F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  <w:r w:rsidRPr="00843EBE">
        <w:rPr>
          <w:color w:val="000000"/>
          <w:sz w:val="28"/>
          <w:szCs w:val="28"/>
        </w:rPr>
        <w:t>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CB4C99" w:rsidRPr="00843EBE" w:rsidRDefault="00CB4C99" w:rsidP="00CB4C99">
      <w:pPr>
        <w:jc w:val="both"/>
        <w:rPr>
          <w:color w:val="000000"/>
          <w:sz w:val="28"/>
          <w:szCs w:val="28"/>
        </w:rPr>
      </w:pPr>
    </w:p>
    <w:p w:rsidR="00CB4C99" w:rsidRDefault="00CB4C99" w:rsidP="00CB4C99">
      <w:pPr>
        <w:jc w:val="both"/>
        <w:rPr>
          <w:b/>
          <w:color w:val="000000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N 1 к Программе</w:t>
      </w:r>
    </w:p>
    <w:p w:rsidR="00CB4C99" w:rsidRDefault="00CB4C99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C99" w:rsidRPr="00F2156D" w:rsidRDefault="00CB4C99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156D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2156D">
        <w:rPr>
          <w:rFonts w:ascii="Times New Roman" w:hAnsi="Times New Roman" w:cs="Times New Roman"/>
          <w:sz w:val="28"/>
          <w:szCs w:val="28"/>
        </w:rPr>
        <w:t>нь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2156D">
        <w:rPr>
          <w:rFonts w:ascii="Times New Roman" w:hAnsi="Times New Roman" w:cs="Times New Roman"/>
          <w:sz w:val="28"/>
          <w:szCs w:val="28"/>
        </w:rPr>
        <w:t xml:space="preserve">рограммы 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"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AF7F94">
        <w:rPr>
          <w:b/>
          <w:sz w:val="28"/>
          <w:szCs w:val="28"/>
        </w:rPr>
        <w:t xml:space="preserve">  те</w:t>
      </w:r>
      <w:r w:rsidRPr="00417580">
        <w:rPr>
          <w:sz w:val="28"/>
          <w:szCs w:val="28"/>
        </w:rPr>
        <w:t xml:space="preserve">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>202</w:t>
      </w:r>
      <w:r w:rsidR="00AF7F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tbl>
      <w:tblPr>
        <w:tblW w:w="1445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9"/>
        <w:gridCol w:w="1544"/>
        <w:gridCol w:w="1536"/>
        <w:gridCol w:w="1739"/>
        <w:gridCol w:w="1276"/>
        <w:gridCol w:w="3402"/>
        <w:gridCol w:w="1558"/>
        <w:gridCol w:w="2835"/>
      </w:tblGrid>
      <w:tr w:rsidR="00CB4C99" w:rsidRPr="00E54EF1" w:rsidTr="00AF7F94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N   </w:t>
            </w:r>
            <w:r w:rsidRPr="00E54EF1">
              <w:rPr>
                <w:sz w:val="18"/>
                <w:szCs w:val="18"/>
              </w:rPr>
              <w:br/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>/</w:t>
            </w:r>
            <w:proofErr w:type="spellStart"/>
            <w:r w:rsidRPr="00E54EF1">
              <w:rPr>
                <w:sz w:val="18"/>
                <w:szCs w:val="18"/>
              </w:rPr>
              <w:t>п</w:t>
            </w:r>
            <w:proofErr w:type="spellEnd"/>
            <w:r w:rsidRPr="00E54E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Мероприятия по</w:t>
            </w:r>
            <w:r w:rsidRPr="00E54EF1">
              <w:rPr>
                <w:sz w:val="18"/>
                <w:szCs w:val="18"/>
              </w:rPr>
              <w:br/>
              <w:t xml:space="preserve">реализации 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Источники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Срок       </w:t>
            </w:r>
            <w:r w:rsidRPr="00E54EF1">
              <w:rPr>
                <w:sz w:val="18"/>
                <w:szCs w:val="18"/>
              </w:rPr>
              <w:br/>
              <w:t xml:space="preserve">исполнения </w:t>
            </w:r>
            <w:r w:rsidRPr="00E54EF1">
              <w:rPr>
                <w:sz w:val="18"/>
                <w:szCs w:val="18"/>
              </w:rPr>
              <w:br/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        </w:t>
            </w:r>
            <w:r w:rsidRPr="00E54EF1">
              <w:rPr>
                <w:sz w:val="18"/>
                <w:szCs w:val="18"/>
              </w:rPr>
              <w:br/>
              <w:t>финансирования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в текущем     </w:t>
            </w:r>
            <w:r w:rsidRPr="00E54EF1">
              <w:rPr>
                <w:sz w:val="18"/>
                <w:szCs w:val="18"/>
              </w:rPr>
              <w:br/>
              <w:t xml:space="preserve">финансовом    </w:t>
            </w:r>
            <w:r w:rsidRPr="00E54EF1">
              <w:rPr>
                <w:sz w:val="18"/>
                <w:szCs w:val="18"/>
              </w:rPr>
              <w:br/>
              <w:t>году (</w:t>
            </w:r>
            <w:r w:rsidR="00AF7F94" w:rsidRPr="00E54EF1">
              <w:rPr>
                <w:sz w:val="18"/>
                <w:szCs w:val="18"/>
              </w:rPr>
              <w:t>руб.)</w:t>
            </w:r>
            <w:r w:rsidRPr="00E54EF1">
              <w:rPr>
                <w:sz w:val="18"/>
                <w:szCs w:val="18"/>
              </w:rPr>
              <w:br/>
            </w:r>
          </w:p>
          <w:p w:rsidR="00CB4C99" w:rsidRPr="00E54EF1" w:rsidRDefault="00CB4C99" w:rsidP="00AF7F94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AF7F9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Объем финансирования по годам ( руб.)         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AF7F94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Ответственный </w:t>
            </w:r>
            <w:r w:rsidRPr="00E54EF1">
              <w:rPr>
                <w:sz w:val="18"/>
                <w:szCs w:val="18"/>
              </w:rPr>
              <w:br/>
              <w:t xml:space="preserve">за выполнение </w:t>
            </w:r>
            <w:r w:rsidRPr="00E54EF1">
              <w:rPr>
                <w:sz w:val="18"/>
                <w:szCs w:val="18"/>
              </w:rPr>
              <w:br/>
              <w:t xml:space="preserve">мероприятия   </w:t>
            </w:r>
            <w:r w:rsidRPr="00E54EF1">
              <w:rPr>
                <w:sz w:val="18"/>
                <w:szCs w:val="18"/>
              </w:rPr>
              <w:br/>
              <w:t xml:space="preserve">программы     </w:t>
            </w:r>
            <w:r w:rsidRPr="00E54EF1">
              <w:rPr>
                <w:sz w:val="18"/>
                <w:szCs w:val="18"/>
              </w:rPr>
              <w:br/>
              <w:t>(подпрограммы</w:t>
            </w:r>
            <w:r w:rsidR="00AF7F94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Планируемые   </w:t>
            </w:r>
            <w:r w:rsidRPr="00E54EF1">
              <w:rPr>
                <w:sz w:val="18"/>
                <w:szCs w:val="18"/>
              </w:rPr>
              <w:br/>
              <w:t xml:space="preserve">результаты    </w:t>
            </w:r>
            <w:r w:rsidRPr="00E54EF1">
              <w:rPr>
                <w:sz w:val="18"/>
                <w:szCs w:val="18"/>
              </w:rPr>
              <w:br/>
              <w:t xml:space="preserve">выполнения    </w:t>
            </w:r>
            <w:r w:rsidRPr="00E54EF1">
              <w:rPr>
                <w:sz w:val="18"/>
                <w:szCs w:val="18"/>
              </w:rPr>
              <w:br/>
              <w:t xml:space="preserve">мероприятий   </w:t>
            </w:r>
            <w:r w:rsidRPr="00E54EF1">
              <w:rPr>
                <w:sz w:val="18"/>
                <w:szCs w:val="18"/>
              </w:rPr>
              <w:br/>
              <w:t xml:space="preserve">программы    </w:t>
            </w:r>
            <w:r w:rsidRPr="00E54EF1">
              <w:rPr>
                <w:sz w:val="18"/>
                <w:szCs w:val="18"/>
              </w:rPr>
              <w:br/>
              <w:t>(подпрограммы)</w:t>
            </w:r>
          </w:p>
        </w:tc>
      </w:tr>
      <w:tr w:rsidR="00CB4C99" w:rsidRPr="00E54EF1" w:rsidTr="00AF7F94">
        <w:trPr>
          <w:trHeight w:val="1971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</w:t>
            </w:r>
            <w:r w:rsidR="00AF7F9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54EF1">
              <w:rPr>
                <w:sz w:val="18"/>
                <w:szCs w:val="18"/>
              </w:rPr>
              <w:t>год</w:t>
            </w:r>
          </w:p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br/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</w:p>
        </w:tc>
      </w:tr>
      <w:tr w:rsidR="00CB4C99" w:rsidRPr="00E54EF1" w:rsidTr="00AF7F94">
        <w:trPr>
          <w:trHeight w:val="284"/>
          <w:tblCellSpacing w:w="5" w:type="nil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1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2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4      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5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   6      </w:t>
            </w:r>
          </w:p>
          <w:p w:rsidR="00CB4C99" w:rsidRPr="00E54EF1" w:rsidRDefault="00CB4C99" w:rsidP="004A0D7E">
            <w:pPr>
              <w:pStyle w:val="ConsPlusCell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7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 w:rsidRPr="00E54EF1">
              <w:rPr>
                <w:sz w:val="18"/>
                <w:szCs w:val="18"/>
              </w:rPr>
              <w:t>9</w:t>
            </w:r>
          </w:p>
        </w:tc>
      </w:tr>
      <w:tr w:rsidR="00CB4C99" w:rsidRPr="00E54EF1" w:rsidTr="00AF7F94">
        <w:trPr>
          <w:trHeight w:val="320"/>
          <w:tblCellSpacing w:w="5" w:type="nil"/>
        </w:trPr>
        <w:tc>
          <w:tcPr>
            <w:tcW w:w="5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  <w:jc w:val="center"/>
            </w:pPr>
            <w:r>
              <w:t>1</w:t>
            </w: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0E7B" w:rsidRDefault="00CB4C99" w:rsidP="00A20E7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Ремонт дорог </w:t>
            </w:r>
          </w:p>
          <w:p w:rsidR="00CB4C99" w:rsidRPr="00E54EF1" w:rsidRDefault="00CB4C99" w:rsidP="00A20E7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д. </w:t>
            </w:r>
            <w:r w:rsidR="00AF7F94">
              <w:rPr>
                <w:sz w:val="18"/>
                <w:szCs w:val="18"/>
              </w:rPr>
              <w:t xml:space="preserve">Карловка </w:t>
            </w:r>
            <w:r>
              <w:rPr>
                <w:sz w:val="18"/>
                <w:szCs w:val="18"/>
              </w:rPr>
              <w:t xml:space="preserve"> </w:t>
            </w:r>
            <w:r w:rsidR="00A20E7B">
              <w:rPr>
                <w:sz w:val="18"/>
                <w:szCs w:val="18"/>
              </w:rPr>
              <w:t xml:space="preserve"> ул. Летняя, ул. Малиновая  с выходом на ул. Ленинградская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Итого</w:t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AF7F9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AF7F9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  <w:r w:rsidRPr="00DF0939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A6409" w:rsidRDefault="00AF7F94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2 873 564,00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20"/>
                <w:szCs w:val="20"/>
              </w:rPr>
              <w:t xml:space="preserve">Администрация МО </w:t>
            </w:r>
            <w:proofErr w:type="spellStart"/>
            <w:r w:rsidRPr="00DF0939">
              <w:rPr>
                <w:sz w:val="20"/>
                <w:szCs w:val="20"/>
              </w:rPr>
              <w:t>Назиевское</w:t>
            </w:r>
            <w:proofErr w:type="spellEnd"/>
            <w:r w:rsidRPr="00DF0939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обеспечение относительного сокращения потерь от пожаров и чрезвычайных ситуаций;</w:t>
            </w:r>
          </w:p>
          <w:p w:rsidR="00CB4C99" w:rsidRPr="00DF0939" w:rsidRDefault="00CB4C99" w:rsidP="004A0D7E">
            <w:pPr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-  выполнение мероприятий по противопожарной пропаганде;</w:t>
            </w:r>
          </w:p>
          <w:p w:rsidR="00CB4C99" w:rsidRPr="00DF0939" w:rsidRDefault="00CB4C99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DF0939">
              <w:rPr>
                <w:sz w:val="16"/>
                <w:szCs w:val="16"/>
              </w:rPr>
              <w:t>-транспортная</w:t>
            </w:r>
            <w:r>
              <w:rPr>
                <w:sz w:val="16"/>
                <w:szCs w:val="16"/>
              </w:rPr>
              <w:t xml:space="preserve"> </w:t>
            </w:r>
            <w:r w:rsidRPr="00DF0939">
              <w:rPr>
                <w:sz w:val="16"/>
                <w:szCs w:val="16"/>
              </w:rPr>
              <w:t>доступнос</w:t>
            </w:r>
            <w:r>
              <w:rPr>
                <w:sz w:val="16"/>
                <w:szCs w:val="16"/>
              </w:rPr>
              <w:t>ть</w:t>
            </w:r>
          </w:p>
        </w:tc>
      </w:tr>
      <w:tr w:rsidR="00CB4C99" w:rsidRPr="00E54EF1" w:rsidTr="00AF7F94">
        <w:trPr>
          <w:trHeight w:val="792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C99" w:rsidRPr="00895111" w:rsidRDefault="00CB4C99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4C99" w:rsidRPr="00895111" w:rsidRDefault="00CB4C99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>Средства бюджета Ленинградской области</w:t>
            </w:r>
            <w:r w:rsidRPr="00DF0939">
              <w:rPr>
                <w:sz w:val="16"/>
                <w:szCs w:val="16"/>
              </w:rPr>
              <w:br/>
            </w: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CB4C99" w:rsidP="004A0D7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E54EF1" w:rsidRDefault="00AF7F94" w:rsidP="004A0D7E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CB4C99" w:rsidRPr="00C07D8A" w:rsidRDefault="00CB4C99" w:rsidP="004A0D7E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DF0939" w:rsidRDefault="00CB4C99" w:rsidP="004A0D7E">
            <w:pPr>
              <w:rPr>
                <w:sz w:val="16"/>
                <w:szCs w:val="16"/>
              </w:rPr>
            </w:pPr>
          </w:p>
        </w:tc>
      </w:tr>
      <w:tr w:rsidR="00AF7F94" w:rsidRPr="00E54EF1" w:rsidTr="00AF7F94">
        <w:trPr>
          <w:trHeight w:val="1385"/>
          <w:tblCellSpacing w:w="5" w:type="nil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434CA1" w:rsidRDefault="00AF7F94" w:rsidP="004A0D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434CA1" w:rsidRDefault="00AF7F94" w:rsidP="004A0D7E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DF0939" w:rsidRDefault="00AF7F94" w:rsidP="004A0D7E">
            <w:pPr>
              <w:pStyle w:val="ConsPlusCell"/>
              <w:jc w:val="center"/>
              <w:rPr>
                <w:sz w:val="16"/>
                <w:szCs w:val="16"/>
              </w:rPr>
            </w:pPr>
            <w:r w:rsidRPr="00DF0939">
              <w:rPr>
                <w:sz w:val="16"/>
                <w:szCs w:val="16"/>
              </w:rPr>
              <w:t xml:space="preserve">Средства      </w:t>
            </w:r>
            <w:r w:rsidRPr="00DF0939">
              <w:rPr>
                <w:sz w:val="16"/>
                <w:szCs w:val="16"/>
              </w:rPr>
              <w:br/>
              <w:t>бюджета</w:t>
            </w:r>
            <w:r>
              <w:rPr>
                <w:sz w:val="16"/>
                <w:szCs w:val="16"/>
              </w:rPr>
              <w:t xml:space="preserve"> МО </w:t>
            </w:r>
            <w:proofErr w:type="spellStart"/>
            <w:r>
              <w:rPr>
                <w:sz w:val="16"/>
                <w:szCs w:val="16"/>
              </w:rPr>
              <w:t>Назиевское</w:t>
            </w:r>
            <w:proofErr w:type="spellEnd"/>
            <w:r>
              <w:rPr>
                <w:sz w:val="16"/>
                <w:szCs w:val="16"/>
              </w:rPr>
              <w:t xml:space="preserve"> городское </w:t>
            </w:r>
            <w:r w:rsidRPr="00DF0939">
              <w:rPr>
                <w:sz w:val="20"/>
                <w:szCs w:val="20"/>
              </w:rPr>
              <w:t xml:space="preserve"> </w:t>
            </w:r>
            <w:r w:rsidRPr="00DF0939">
              <w:rPr>
                <w:sz w:val="16"/>
                <w:szCs w:val="16"/>
              </w:rPr>
              <w:t>поселени</w:t>
            </w:r>
            <w:r>
              <w:rPr>
                <w:sz w:val="16"/>
                <w:szCs w:val="16"/>
              </w:rPr>
              <w:t>е</w:t>
            </w:r>
            <w:r w:rsidRPr="00DF0939">
              <w:rPr>
                <w:sz w:val="16"/>
                <w:szCs w:val="16"/>
              </w:rPr>
              <w:t xml:space="preserve"> </w:t>
            </w:r>
          </w:p>
          <w:p w:rsidR="00AF7F94" w:rsidRPr="00DF0939" w:rsidRDefault="00AF7F94" w:rsidP="004A0D7E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DF0939" w:rsidRDefault="00AF7F94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DF0939" w:rsidRDefault="00AF7F94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DF0939" w:rsidRDefault="00AF7F94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DF0939" w:rsidRDefault="00AF7F94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94" w:rsidRPr="00DF0939" w:rsidRDefault="00AF7F94" w:rsidP="004A0D7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18"/>
          <w:szCs w:val="1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>
        <w:rPr>
          <w:rFonts w:cs="Calibri"/>
        </w:rPr>
        <w:t>Приложение № 2 к Программе</w:t>
      </w:r>
    </w:p>
    <w:p w:rsidR="00AF7F94" w:rsidRDefault="00AF7F94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F7F94" w:rsidRDefault="00AF7F94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B4C99" w:rsidRPr="00350F9E" w:rsidRDefault="00CB4C99" w:rsidP="00CB4C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0F9E">
        <w:rPr>
          <w:rFonts w:ascii="Times New Roman" w:hAnsi="Times New Roman" w:cs="Times New Roman"/>
          <w:sz w:val="28"/>
          <w:szCs w:val="28"/>
        </w:rPr>
        <w:t>Планируемые результаты  реализации муниципальной программы</w:t>
      </w:r>
    </w:p>
    <w:p w:rsidR="00CB4C99" w:rsidRPr="000B3D2A" w:rsidRDefault="00CB4C99" w:rsidP="00CB4C99">
      <w:pPr>
        <w:pStyle w:val="ConsPlusNonformat"/>
        <w:jc w:val="center"/>
        <w:rPr>
          <w:rFonts w:ascii="Times New Roman" w:hAnsi="Times New Roman" w:cs="Times New Roman"/>
        </w:rPr>
      </w:pPr>
      <w:r w:rsidRPr="000B3D2A">
        <w:rPr>
          <w:rFonts w:ascii="Times New Roman" w:hAnsi="Times New Roman" w:cs="Times New Roman"/>
          <w:b/>
          <w:sz w:val="28"/>
          <w:szCs w:val="28"/>
        </w:rPr>
        <w:t>«</w:t>
      </w:r>
      <w:r w:rsidRPr="00AF7F94">
        <w:rPr>
          <w:rStyle w:val="a6"/>
          <w:rFonts w:ascii="Times New Roman" w:hAnsi="Times New Roman" w:cs="Times New Roman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0B3D2A">
        <w:rPr>
          <w:rFonts w:ascii="Times New Roman" w:hAnsi="Times New Roman" w:cs="Times New Roman"/>
          <w:sz w:val="28"/>
          <w:szCs w:val="28"/>
        </w:rPr>
        <w:t xml:space="preserve">  территории   муниципального образования </w:t>
      </w:r>
      <w:proofErr w:type="spellStart"/>
      <w:r w:rsidRPr="000B3D2A">
        <w:rPr>
          <w:rFonts w:ascii="Times New Roman" w:hAnsi="Times New Roman" w:cs="Times New Roman"/>
          <w:sz w:val="28"/>
          <w:szCs w:val="28"/>
        </w:rPr>
        <w:t>Назиевское</w:t>
      </w:r>
      <w:proofErr w:type="spellEnd"/>
      <w:r w:rsidRPr="000B3D2A">
        <w:rPr>
          <w:rFonts w:ascii="Times New Roman" w:hAnsi="Times New Roman" w:cs="Times New Roman"/>
          <w:sz w:val="28"/>
          <w:szCs w:val="28"/>
        </w:rPr>
        <w:t xml:space="preserve"> городское  поселение Кировского  муниципального района Ленинградской области  на 202</w:t>
      </w:r>
      <w:r w:rsidR="00AF7F94">
        <w:rPr>
          <w:rFonts w:ascii="Times New Roman" w:hAnsi="Times New Roman" w:cs="Times New Roman"/>
          <w:sz w:val="28"/>
          <w:szCs w:val="28"/>
        </w:rPr>
        <w:t>1</w:t>
      </w:r>
      <w:r w:rsidRPr="000B3D2A">
        <w:rPr>
          <w:rFonts w:ascii="Times New Roman" w:hAnsi="Times New Roman" w:cs="Times New Roman"/>
          <w:sz w:val="28"/>
          <w:szCs w:val="28"/>
        </w:rPr>
        <w:t xml:space="preserve"> год»  </w:t>
      </w: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405"/>
        <w:gridCol w:w="1440"/>
        <w:gridCol w:w="1440"/>
        <w:gridCol w:w="2700"/>
        <w:gridCol w:w="1080"/>
        <w:gridCol w:w="1620"/>
        <w:gridCol w:w="4420"/>
      </w:tblGrid>
      <w:tr w:rsidR="00CB4C99" w:rsidRPr="00BF501B" w:rsidTr="004A0D7E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N  </w:t>
            </w:r>
            <w:r w:rsidRPr="00BF501B">
              <w:rPr>
                <w:sz w:val="22"/>
                <w:szCs w:val="22"/>
              </w:rPr>
              <w:br/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  <w:r w:rsidRPr="00BF501B">
              <w:rPr>
                <w:sz w:val="22"/>
                <w:szCs w:val="22"/>
              </w:rPr>
              <w:t>/</w:t>
            </w:r>
            <w:proofErr w:type="spellStart"/>
            <w:r w:rsidRPr="00BF501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Задачи,      </w:t>
            </w:r>
            <w:r w:rsidRPr="00BF501B">
              <w:rPr>
                <w:sz w:val="22"/>
                <w:szCs w:val="22"/>
              </w:rPr>
              <w:br/>
              <w:t xml:space="preserve">направленные </w:t>
            </w:r>
            <w:r w:rsidRPr="00BF501B">
              <w:rPr>
                <w:sz w:val="22"/>
                <w:szCs w:val="22"/>
              </w:rPr>
              <w:br/>
              <w:t>на достижение</w:t>
            </w:r>
            <w:r w:rsidRPr="00BF501B">
              <w:rPr>
                <w:sz w:val="22"/>
                <w:szCs w:val="22"/>
              </w:rPr>
              <w:br/>
              <w:t xml:space="preserve">цели         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Планируемый объем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</w:t>
            </w:r>
            <w:r w:rsidRPr="00BF501B">
              <w:rPr>
                <w:sz w:val="22"/>
                <w:szCs w:val="22"/>
              </w:rPr>
              <w:br/>
              <w:t>на р</w:t>
            </w:r>
            <w:r w:rsidR="00AF7F94">
              <w:rPr>
                <w:sz w:val="22"/>
                <w:szCs w:val="22"/>
              </w:rPr>
              <w:t xml:space="preserve">ешение данной   </w:t>
            </w:r>
            <w:r w:rsidR="00AF7F94">
              <w:rPr>
                <w:sz w:val="22"/>
                <w:szCs w:val="22"/>
              </w:rPr>
              <w:br/>
              <w:t>задачи (</w:t>
            </w:r>
            <w:r w:rsidRPr="00BF501B">
              <w:rPr>
                <w:sz w:val="22"/>
                <w:szCs w:val="22"/>
              </w:rPr>
              <w:t xml:space="preserve"> руб.)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Количественные </w:t>
            </w:r>
            <w:r w:rsidRPr="00BF501B">
              <w:rPr>
                <w:sz w:val="22"/>
                <w:szCs w:val="22"/>
              </w:rPr>
              <w:br/>
              <w:t xml:space="preserve">и/ или         </w:t>
            </w:r>
            <w:r w:rsidRPr="00BF501B">
              <w:rPr>
                <w:sz w:val="22"/>
                <w:szCs w:val="22"/>
              </w:rPr>
              <w:br/>
              <w:t xml:space="preserve">качественные   </w:t>
            </w:r>
            <w:r w:rsidRPr="00BF501B">
              <w:rPr>
                <w:sz w:val="22"/>
                <w:szCs w:val="22"/>
              </w:rPr>
              <w:br/>
              <w:t xml:space="preserve">целевые        </w:t>
            </w:r>
            <w:r w:rsidRPr="00BF501B">
              <w:rPr>
                <w:sz w:val="22"/>
                <w:szCs w:val="22"/>
              </w:rPr>
              <w:br/>
              <w:t xml:space="preserve">показатели,    </w:t>
            </w:r>
            <w:r w:rsidRPr="00BF501B">
              <w:rPr>
                <w:sz w:val="22"/>
                <w:szCs w:val="22"/>
              </w:rPr>
              <w:br/>
              <w:t>характеризующие</w:t>
            </w:r>
            <w:r w:rsidRPr="00BF501B">
              <w:rPr>
                <w:sz w:val="22"/>
                <w:szCs w:val="22"/>
              </w:rPr>
              <w:br/>
              <w:t xml:space="preserve">достижение     </w:t>
            </w:r>
            <w:r w:rsidRPr="00BF501B">
              <w:rPr>
                <w:sz w:val="22"/>
                <w:szCs w:val="22"/>
              </w:rPr>
              <w:br/>
              <w:t>целей и решение</w:t>
            </w:r>
            <w:r w:rsidRPr="00BF501B">
              <w:rPr>
                <w:sz w:val="22"/>
                <w:szCs w:val="22"/>
              </w:rPr>
              <w:br/>
              <w:t xml:space="preserve">задач  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Единица  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измере</w:t>
            </w:r>
            <w:proofErr w:type="spellEnd"/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proofErr w:type="spellStart"/>
            <w:r w:rsidRPr="00BF501B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Оценка базового      </w:t>
            </w:r>
            <w:r w:rsidRPr="00BF501B">
              <w:rPr>
                <w:sz w:val="22"/>
                <w:szCs w:val="22"/>
              </w:rPr>
              <w:br/>
              <w:t xml:space="preserve">значения     </w:t>
            </w:r>
            <w:r w:rsidRPr="00BF501B">
              <w:rPr>
                <w:sz w:val="22"/>
                <w:szCs w:val="22"/>
              </w:rPr>
              <w:br/>
              <w:t xml:space="preserve">показателя   </w:t>
            </w:r>
            <w:r w:rsidRPr="00BF501B">
              <w:rPr>
                <w:sz w:val="22"/>
                <w:szCs w:val="22"/>
              </w:rPr>
              <w:br/>
              <w:t xml:space="preserve">(на начало   </w:t>
            </w:r>
            <w:r w:rsidRPr="00BF501B">
              <w:rPr>
                <w:sz w:val="22"/>
                <w:szCs w:val="22"/>
              </w:rPr>
              <w:br/>
              <w:t xml:space="preserve">реализации   </w:t>
            </w:r>
            <w:r w:rsidRPr="00BF501B">
              <w:rPr>
                <w:sz w:val="22"/>
                <w:szCs w:val="22"/>
              </w:rPr>
              <w:br/>
              <w:t>по</w:t>
            </w:r>
            <w:r>
              <w:rPr>
                <w:sz w:val="22"/>
                <w:szCs w:val="22"/>
              </w:rPr>
              <w:t>дпрограммы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Планируемое значение показателя по годам          </w:t>
            </w:r>
            <w:r w:rsidRPr="00BF501B">
              <w:rPr>
                <w:sz w:val="22"/>
                <w:szCs w:val="22"/>
              </w:rPr>
              <w:br/>
              <w:t xml:space="preserve">реализации                                        </w:t>
            </w:r>
          </w:p>
        </w:tc>
      </w:tr>
      <w:tr w:rsidR="00CB4C99" w:rsidRPr="00BF501B" w:rsidTr="004A0D7E">
        <w:trPr>
          <w:trHeight w:val="1388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Бюджет    </w:t>
            </w:r>
            <w:r w:rsidRPr="00BF501B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поселения</w:t>
            </w:r>
            <w:r w:rsidRPr="00BF501B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br/>
              <w:t xml:space="preserve">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Ленинградской области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BF501B" w:rsidRDefault="00CB4C99" w:rsidP="004A0D7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AF7F9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год</w:t>
            </w:r>
          </w:p>
          <w:p w:rsidR="00CB4C99" w:rsidRPr="00BF501B" w:rsidRDefault="00CB4C99" w:rsidP="004A0D7E">
            <w:pPr>
              <w:pStyle w:val="ConsPlusCell"/>
              <w:rPr>
                <w:sz w:val="22"/>
                <w:szCs w:val="22"/>
              </w:rPr>
            </w:pPr>
          </w:p>
        </w:tc>
      </w:tr>
      <w:tr w:rsidR="00A20E7B" w:rsidRPr="00BF501B" w:rsidTr="004A0D7E">
        <w:trPr>
          <w:trHeight w:val="72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BF501B" w:rsidRDefault="00A20E7B" w:rsidP="004A0D7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E54EF1" w:rsidRDefault="00A20E7B" w:rsidP="00A20E7B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 д. Карловка   ул. Летняя, ул. Малиновая  с выходом на ул. Ленинградская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373 564,00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E54EF1" w:rsidRDefault="00A20E7B" w:rsidP="00AF7F9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2 500 000,00</w:t>
            </w:r>
          </w:p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Повышение защищенности объекта (ремонт дорог)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95111">
              <w:rPr>
                <w:sz w:val="20"/>
                <w:szCs w:val="20"/>
              </w:rPr>
              <w:t>шт</w:t>
            </w:r>
            <w:proofErr w:type="spellEnd"/>
            <w:r w:rsidRPr="00895111">
              <w:rPr>
                <w:sz w:val="20"/>
                <w:szCs w:val="20"/>
              </w:rPr>
              <w:t>/км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F7F94" w:rsidRDefault="00AF7F94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AF7F94" w:rsidRDefault="00AF7F94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</w:p>
    <w:p w:rsidR="00CB4C99" w:rsidRDefault="00CB4C99" w:rsidP="00CB4C99">
      <w:pPr>
        <w:widowControl w:val="0"/>
        <w:autoSpaceDE w:val="0"/>
        <w:autoSpaceDN w:val="0"/>
        <w:adjustRightInd w:val="0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Приложение № 3 к Программе</w:t>
      </w:r>
    </w:p>
    <w:p w:rsidR="00CB4C99" w:rsidRPr="003A6FB2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>Обоснования финансовых ресурсов, необходимых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  <w:r w:rsidRPr="003A6FB2">
        <w:rPr>
          <w:rFonts w:cs="Calibri"/>
          <w:sz w:val="28"/>
          <w:szCs w:val="28"/>
        </w:rPr>
        <w:t xml:space="preserve">для реализации мероприятий </w:t>
      </w:r>
      <w:r>
        <w:rPr>
          <w:rFonts w:cs="Calibri"/>
          <w:sz w:val="28"/>
          <w:szCs w:val="28"/>
        </w:rPr>
        <w:t>муниципальной</w:t>
      </w:r>
      <w:r w:rsidRPr="003A6FB2">
        <w:rPr>
          <w:rFonts w:cs="Calibri"/>
          <w:sz w:val="28"/>
          <w:szCs w:val="28"/>
        </w:rPr>
        <w:t xml:space="preserve"> программы «</w:t>
      </w:r>
      <w:r w:rsidRPr="00AF7F94">
        <w:rPr>
          <w:rStyle w:val="a6"/>
          <w:b w:val="0"/>
          <w:color w:val="000000"/>
          <w:sz w:val="28"/>
        </w:rPr>
        <w:t>О содействии участия населения  в осуществлении местного самоуправления в иных формах  и на частях</w:t>
      </w:r>
      <w:r w:rsidRPr="00417580">
        <w:rPr>
          <w:sz w:val="28"/>
          <w:szCs w:val="28"/>
        </w:rPr>
        <w:t xml:space="preserve">  территории   муниципального образования </w:t>
      </w:r>
      <w:proofErr w:type="spellStart"/>
      <w:r w:rsidRPr="00417580">
        <w:rPr>
          <w:sz w:val="28"/>
          <w:szCs w:val="28"/>
        </w:rPr>
        <w:t>Назиевское</w:t>
      </w:r>
      <w:proofErr w:type="spellEnd"/>
      <w:r w:rsidRPr="00417580">
        <w:rPr>
          <w:sz w:val="28"/>
          <w:szCs w:val="28"/>
        </w:rPr>
        <w:t xml:space="preserve"> городское  поселение Кировск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 муниципальн</w:t>
      </w:r>
      <w:r>
        <w:rPr>
          <w:sz w:val="28"/>
          <w:szCs w:val="28"/>
        </w:rPr>
        <w:t>ого</w:t>
      </w:r>
      <w:r w:rsidRPr="0041758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7580">
        <w:rPr>
          <w:sz w:val="28"/>
          <w:szCs w:val="28"/>
        </w:rPr>
        <w:t xml:space="preserve"> Ленинградской области  на </w:t>
      </w:r>
      <w:r>
        <w:rPr>
          <w:sz w:val="28"/>
          <w:szCs w:val="28"/>
        </w:rPr>
        <w:t>202</w:t>
      </w:r>
      <w:r w:rsidR="00AF7F9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417580">
        <w:rPr>
          <w:sz w:val="28"/>
          <w:szCs w:val="28"/>
        </w:rPr>
        <w:t>год»</w:t>
      </w:r>
      <w:r>
        <w:rPr>
          <w:sz w:val="28"/>
          <w:szCs w:val="28"/>
        </w:rPr>
        <w:t xml:space="preserve">  </w:t>
      </w:r>
    </w:p>
    <w:p w:rsidR="00CB4C99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CB4C99" w:rsidRPr="008362BE" w:rsidRDefault="00CB4C99" w:rsidP="00CB4C9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0"/>
        <w:gridCol w:w="3060"/>
        <w:gridCol w:w="1980"/>
        <w:gridCol w:w="3060"/>
        <w:gridCol w:w="1632"/>
      </w:tblGrid>
      <w:tr w:rsidR="00CB4C99" w:rsidRPr="00F2156D" w:rsidTr="004A0D7E">
        <w:trPr>
          <w:trHeight w:val="2046"/>
          <w:tblCellSpacing w:w="5" w:type="nil"/>
        </w:trPr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>Наименов</w:t>
            </w:r>
            <w:r>
              <w:t xml:space="preserve">ание  </w:t>
            </w:r>
            <w:r>
              <w:br/>
              <w:t xml:space="preserve">мероприятия      </w:t>
            </w:r>
            <w:r>
              <w:br/>
              <w:t>программы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 xml:space="preserve">Источник      </w:t>
            </w:r>
            <w:r w:rsidRPr="00F2156D">
              <w:br/>
              <w:t>финансирования</w:t>
            </w:r>
            <w:r w:rsidRPr="00F2156D"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Default="00CB4C99" w:rsidP="004A0D7E">
            <w:pPr>
              <w:pStyle w:val="ConsPlusCell"/>
            </w:pPr>
            <w:r w:rsidRPr="00F2156D">
              <w:t xml:space="preserve">Расчет       </w:t>
            </w:r>
            <w:r w:rsidRPr="00F2156D">
              <w:br/>
              <w:t xml:space="preserve">необходимых  </w:t>
            </w:r>
            <w:r w:rsidRPr="00F2156D">
              <w:br/>
              <w:t xml:space="preserve">финансовых   </w:t>
            </w:r>
            <w:r w:rsidRPr="00F2156D">
              <w:br/>
              <w:t xml:space="preserve">ресурсов     </w:t>
            </w:r>
            <w:r w:rsidRPr="00F2156D">
              <w:br/>
              <w:t>на реализацию</w:t>
            </w:r>
            <w:r w:rsidRPr="00F2156D">
              <w:br/>
              <w:t>мероприятия</w:t>
            </w:r>
          </w:p>
          <w:p w:rsidR="00CB4C99" w:rsidRPr="00F2156D" w:rsidRDefault="00CB4C99" w:rsidP="004A0D7E">
            <w:pPr>
              <w:pStyle w:val="ConsPlusCell"/>
            </w:pPr>
            <w:r w:rsidRPr="00F2156D">
              <w:t xml:space="preserve"> </w:t>
            </w:r>
            <w:r>
              <w:t>( тыс.руб.)</w:t>
            </w:r>
            <w:r w:rsidRPr="00F2156D"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 xml:space="preserve">Общий объем   </w:t>
            </w:r>
            <w:r w:rsidRPr="00F2156D">
              <w:br/>
              <w:t xml:space="preserve">финансовых    </w:t>
            </w:r>
            <w:r w:rsidRPr="00F2156D">
              <w:br/>
              <w:t xml:space="preserve">ресурсов,     </w:t>
            </w:r>
            <w:r w:rsidRPr="00F2156D">
              <w:br/>
              <w:t xml:space="preserve">необходимых  </w:t>
            </w:r>
            <w:r>
              <w:t xml:space="preserve"> </w:t>
            </w:r>
            <w:r>
              <w:br/>
              <w:t>для реализации</w:t>
            </w:r>
            <w:r>
              <w:br/>
              <w:t xml:space="preserve">мероприятия,  </w:t>
            </w:r>
            <w:r w:rsidRPr="00F2156D">
              <w:t xml:space="preserve">в том числе   </w:t>
            </w:r>
            <w:r w:rsidRPr="00F2156D">
              <w:br/>
              <w:t>по года</w:t>
            </w:r>
            <w:r>
              <w:t>м ( тыс.руб.)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C99" w:rsidRPr="00F2156D" w:rsidRDefault="00CB4C99" w:rsidP="004A0D7E">
            <w:pPr>
              <w:pStyle w:val="ConsPlusCell"/>
            </w:pPr>
            <w:r w:rsidRPr="00F2156D">
              <w:t>Эксплуатационные</w:t>
            </w:r>
            <w:r w:rsidRPr="00F2156D">
              <w:br/>
              <w:t xml:space="preserve">расходы,        </w:t>
            </w:r>
            <w:r w:rsidRPr="00F2156D">
              <w:br/>
              <w:t xml:space="preserve">возникающие     </w:t>
            </w:r>
            <w:r w:rsidRPr="00F2156D">
              <w:br/>
              <w:t xml:space="preserve">в результате    </w:t>
            </w:r>
            <w:r w:rsidRPr="00F2156D">
              <w:br/>
              <w:t xml:space="preserve">реализации      </w:t>
            </w:r>
            <w:r w:rsidRPr="00F2156D">
              <w:br/>
              <w:t xml:space="preserve">мероприятия </w:t>
            </w:r>
          </w:p>
        </w:tc>
      </w:tr>
      <w:tr w:rsidR="00A20E7B" w:rsidRPr="00F2156D" w:rsidTr="004A0D7E">
        <w:trPr>
          <w:trHeight w:val="500"/>
          <w:tblCellSpacing w:w="5" w:type="nil"/>
        </w:trPr>
        <w:tc>
          <w:tcPr>
            <w:tcW w:w="5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E54EF1" w:rsidRDefault="00A20E7B" w:rsidP="00294297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дорог  д. Карловка   ул. Летняя, ул. Малиновая  с выходом на ул. Ленинградская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</w:t>
            </w:r>
            <w:r w:rsidRPr="00895111">
              <w:rPr>
                <w:sz w:val="20"/>
                <w:szCs w:val="20"/>
              </w:rPr>
              <w:t xml:space="preserve"> МО </w:t>
            </w:r>
            <w:proofErr w:type="spellStart"/>
            <w:r w:rsidRPr="00895111">
              <w:rPr>
                <w:sz w:val="20"/>
                <w:szCs w:val="20"/>
              </w:rPr>
              <w:t>Назиевское</w:t>
            </w:r>
            <w:proofErr w:type="spellEnd"/>
            <w:r w:rsidRPr="00895111">
              <w:rPr>
                <w:sz w:val="20"/>
                <w:szCs w:val="20"/>
              </w:rPr>
              <w:t xml:space="preserve"> городское поселение, бюджет Ленинградской области</w:t>
            </w:r>
          </w:p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</w:p>
          <w:p w:rsidR="00A20E7B" w:rsidRPr="00895111" w:rsidRDefault="00A20E7B" w:rsidP="004A0D7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2 873 564,00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A20E7B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21</w:t>
            </w:r>
            <w:r w:rsidRPr="00895111">
              <w:rPr>
                <w:sz w:val="20"/>
                <w:szCs w:val="20"/>
              </w:rPr>
              <w:t xml:space="preserve">год – </w:t>
            </w:r>
            <w:r>
              <w:rPr>
                <w:sz w:val="20"/>
                <w:szCs w:val="20"/>
              </w:rPr>
              <w:t>2 873 564,00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E7B" w:rsidRPr="00895111" w:rsidRDefault="00A20E7B" w:rsidP="004A0D7E">
            <w:pPr>
              <w:pStyle w:val="ConsPlusCell"/>
              <w:jc w:val="center"/>
              <w:rPr>
                <w:sz w:val="20"/>
                <w:szCs w:val="20"/>
              </w:rPr>
            </w:pPr>
            <w:r w:rsidRPr="00895111">
              <w:rPr>
                <w:sz w:val="20"/>
                <w:szCs w:val="20"/>
              </w:rPr>
              <w:t>0</w:t>
            </w:r>
          </w:p>
        </w:tc>
      </w:tr>
    </w:tbl>
    <w:p w:rsidR="00CB4C99" w:rsidRDefault="00CB4C99" w:rsidP="00CB4C99"/>
    <w:p w:rsidR="00CB4C99" w:rsidRPr="00B6746E" w:rsidRDefault="00CB4C99" w:rsidP="00CB4C99"/>
    <w:p w:rsidR="00CB4C99" w:rsidRPr="000A737C" w:rsidRDefault="00CB4C99" w:rsidP="00CB4C99">
      <w:pPr>
        <w:rPr>
          <w:sz w:val="28"/>
          <w:szCs w:val="28"/>
        </w:rPr>
      </w:pPr>
    </w:p>
    <w:p w:rsidR="00CB4C99" w:rsidRPr="000A737C" w:rsidRDefault="00CB4C99" w:rsidP="00CB4C99">
      <w:pPr>
        <w:rPr>
          <w:sz w:val="28"/>
          <w:szCs w:val="28"/>
        </w:rPr>
      </w:pPr>
    </w:p>
    <w:p w:rsidR="00CB4C99" w:rsidRPr="000A737C" w:rsidRDefault="00CB4C99" w:rsidP="00CB4C99">
      <w:pPr>
        <w:rPr>
          <w:sz w:val="28"/>
          <w:szCs w:val="28"/>
        </w:rPr>
      </w:pPr>
    </w:p>
    <w:p w:rsidR="00CB4C99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CB4C99" w:rsidRDefault="00CB4C99" w:rsidP="00CB4C99">
      <w:pPr>
        <w:pStyle w:val="FR2"/>
        <w:tabs>
          <w:tab w:val="left" w:pos="9781"/>
        </w:tabs>
        <w:ind w:left="9072" w:right="0"/>
        <w:rPr>
          <w:rFonts w:ascii="Times New Roman" w:hAnsi="Times New Roman"/>
          <w:b/>
          <w:bCs/>
          <w:iCs/>
        </w:rPr>
      </w:pPr>
    </w:p>
    <w:p w:rsidR="00CB4C99" w:rsidRPr="00843EBE" w:rsidRDefault="00CB4C99" w:rsidP="00CB4C99">
      <w:pPr>
        <w:autoSpaceDE w:val="0"/>
        <w:autoSpaceDN w:val="0"/>
        <w:adjustRightInd w:val="0"/>
        <w:ind w:firstLine="708"/>
        <w:rPr>
          <w:color w:val="000000"/>
          <w:sz w:val="28"/>
          <w:szCs w:val="28"/>
        </w:rPr>
      </w:pPr>
    </w:p>
    <w:p w:rsidR="00CB4C99" w:rsidRPr="000A737C" w:rsidRDefault="00CB4C99">
      <w:pPr>
        <w:rPr>
          <w:sz w:val="28"/>
          <w:szCs w:val="28"/>
        </w:rPr>
      </w:pPr>
    </w:p>
    <w:sectPr w:rsidR="00CB4C99" w:rsidRPr="000A737C" w:rsidSect="00CB4C99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CB4C99"/>
    <w:rsid w:val="00000C9C"/>
    <w:rsid w:val="000A737C"/>
    <w:rsid w:val="00261EA1"/>
    <w:rsid w:val="00265D2E"/>
    <w:rsid w:val="003842C6"/>
    <w:rsid w:val="003E656D"/>
    <w:rsid w:val="0042716C"/>
    <w:rsid w:val="0044018D"/>
    <w:rsid w:val="00441F7B"/>
    <w:rsid w:val="005254D1"/>
    <w:rsid w:val="005A13C7"/>
    <w:rsid w:val="006110F3"/>
    <w:rsid w:val="00675FB6"/>
    <w:rsid w:val="0068452B"/>
    <w:rsid w:val="007D7439"/>
    <w:rsid w:val="007E1084"/>
    <w:rsid w:val="007F4BDC"/>
    <w:rsid w:val="00822FD9"/>
    <w:rsid w:val="008B68D7"/>
    <w:rsid w:val="008F13DD"/>
    <w:rsid w:val="00904219"/>
    <w:rsid w:val="009D6071"/>
    <w:rsid w:val="00A20E7B"/>
    <w:rsid w:val="00AE1503"/>
    <w:rsid w:val="00AF7F94"/>
    <w:rsid w:val="00BD1F6E"/>
    <w:rsid w:val="00BD62B5"/>
    <w:rsid w:val="00C935A5"/>
    <w:rsid w:val="00CB4C99"/>
    <w:rsid w:val="00CB664A"/>
    <w:rsid w:val="00D75E48"/>
    <w:rsid w:val="00D84D67"/>
    <w:rsid w:val="00DC0D03"/>
    <w:rsid w:val="00DC25AF"/>
    <w:rsid w:val="00DF2DE9"/>
    <w:rsid w:val="00E94E61"/>
    <w:rsid w:val="00F02840"/>
    <w:rsid w:val="00F23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CB4C99"/>
    <w:pPr>
      <w:jc w:val="center"/>
    </w:pPr>
    <w:rPr>
      <w:b/>
      <w:bCs/>
      <w:szCs w:val="28"/>
    </w:rPr>
  </w:style>
  <w:style w:type="character" w:customStyle="1" w:styleId="a5">
    <w:name w:val="Название Знак"/>
    <w:basedOn w:val="a0"/>
    <w:link w:val="a4"/>
    <w:rsid w:val="00CB4C99"/>
    <w:rPr>
      <w:b/>
      <w:bCs/>
      <w:sz w:val="24"/>
      <w:szCs w:val="28"/>
    </w:rPr>
  </w:style>
  <w:style w:type="character" w:styleId="a6">
    <w:name w:val="Strong"/>
    <w:basedOn w:val="a0"/>
    <w:uiPriority w:val="22"/>
    <w:qFormat/>
    <w:rsid w:val="00CB4C99"/>
    <w:rPr>
      <w:b/>
      <w:bCs/>
    </w:rPr>
  </w:style>
  <w:style w:type="paragraph" w:customStyle="1" w:styleId="ConsPlusCell">
    <w:name w:val="ConsPlusCell"/>
    <w:rsid w:val="00CB4C9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B4C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CB4C9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1817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12150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3</cp:revision>
  <cp:lastPrinted>2020-07-06T07:08:00Z</cp:lastPrinted>
  <dcterms:created xsi:type="dcterms:W3CDTF">2020-06-05T07:19:00Z</dcterms:created>
  <dcterms:modified xsi:type="dcterms:W3CDTF">2020-07-06T07:09:00Z</dcterms:modified>
</cp:coreProperties>
</file>