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34" w:rsidRDefault="00605934" w:rsidP="00605934">
      <w:pPr>
        <w:jc w:val="center"/>
      </w:pPr>
      <w: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07912984" r:id="rId9"/>
        </w:object>
      </w:r>
    </w:p>
    <w:p w:rsidR="00605934" w:rsidRPr="009E47D8" w:rsidRDefault="00605934" w:rsidP="00605934">
      <w:pPr>
        <w:pStyle w:val="a4"/>
        <w:rPr>
          <w:rFonts w:ascii="Times New Roman" w:hAnsi="Times New Roman" w:cs="Times New Roman"/>
          <w:sz w:val="28"/>
        </w:rPr>
      </w:pPr>
      <w:r w:rsidRPr="009E47D8">
        <w:rPr>
          <w:rFonts w:ascii="Times New Roman" w:hAnsi="Times New Roman" w:cs="Times New Roman"/>
          <w:sz w:val="28"/>
        </w:rPr>
        <w:t>АДМИНИСТРАЦИЯ МУНИЦИПАЛЬНОГО ОБРАЗОВАНИЯ</w:t>
      </w:r>
    </w:p>
    <w:p w:rsidR="00605934" w:rsidRPr="009E47D8" w:rsidRDefault="00605934" w:rsidP="00605934">
      <w:pPr>
        <w:jc w:val="center"/>
        <w:rPr>
          <w:b/>
          <w:bCs/>
          <w:sz w:val="28"/>
          <w:szCs w:val="28"/>
        </w:rPr>
      </w:pPr>
      <w:r w:rsidRPr="009E47D8">
        <w:rPr>
          <w:b/>
          <w:bCs/>
          <w:sz w:val="28"/>
          <w:szCs w:val="28"/>
        </w:rPr>
        <w:t>НАЗИЕВСКОЕ ГОРОДСКОЕ ПОСЕЛЕНИЕ</w:t>
      </w:r>
    </w:p>
    <w:p w:rsidR="00605934" w:rsidRPr="009E47D8" w:rsidRDefault="00605934" w:rsidP="00605934">
      <w:pPr>
        <w:jc w:val="center"/>
        <w:rPr>
          <w:b/>
          <w:bCs/>
          <w:sz w:val="28"/>
          <w:szCs w:val="28"/>
        </w:rPr>
      </w:pPr>
      <w:r w:rsidRPr="009E47D8">
        <w:rPr>
          <w:b/>
          <w:bCs/>
          <w:sz w:val="28"/>
          <w:szCs w:val="28"/>
        </w:rPr>
        <w:t xml:space="preserve">КИРОВСКОГО МУНИЦИПАЛЬНОГО РАЙОНА </w:t>
      </w:r>
    </w:p>
    <w:p w:rsidR="00605934" w:rsidRDefault="00605934" w:rsidP="00605934">
      <w:pPr>
        <w:jc w:val="center"/>
        <w:rPr>
          <w:b/>
          <w:bCs/>
          <w:sz w:val="28"/>
          <w:szCs w:val="28"/>
        </w:rPr>
      </w:pPr>
      <w:r>
        <w:rPr>
          <w:b/>
          <w:bCs/>
          <w:sz w:val="28"/>
          <w:szCs w:val="28"/>
        </w:rPr>
        <w:t>ЛЕНИНГРАДСКОЙ ОБЛАСТИ</w:t>
      </w:r>
    </w:p>
    <w:p w:rsidR="00605934" w:rsidRDefault="00605934" w:rsidP="00605934">
      <w:pPr>
        <w:jc w:val="center"/>
        <w:rPr>
          <w:sz w:val="28"/>
          <w:szCs w:val="28"/>
        </w:rPr>
      </w:pPr>
    </w:p>
    <w:p w:rsidR="00605934" w:rsidRDefault="00605934" w:rsidP="00605934">
      <w:pPr>
        <w:jc w:val="center"/>
      </w:pPr>
    </w:p>
    <w:p w:rsidR="00605934" w:rsidRDefault="00605934" w:rsidP="00605934">
      <w:pPr>
        <w:jc w:val="center"/>
        <w:rPr>
          <w:b/>
          <w:sz w:val="32"/>
          <w:szCs w:val="32"/>
        </w:rPr>
      </w:pPr>
      <w:r>
        <w:rPr>
          <w:b/>
          <w:sz w:val="32"/>
          <w:szCs w:val="32"/>
        </w:rPr>
        <w:t>П О С Т А Н О В Л Е Н И Е</w:t>
      </w:r>
    </w:p>
    <w:p w:rsidR="00605934" w:rsidRDefault="00605934" w:rsidP="00605934">
      <w:pPr>
        <w:jc w:val="center"/>
        <w:rPr>
          <w:sz w:val="28"/>
          <w:szCs w:val="28"/>
        </w:rPr>
      </w:pPr>
    </w:p>
    <w:p w:rsidR="00605934" w:rsidRDefault="00605934" w:rsidP="00605934">
      <w:pPr>
        <w:jc w:val="center"/>
        <w:rPr>
          <w:sz w:val="28"/>
          <w:szCs w:val="28"/>
        </w:rPr>
      </w:pPr>
    </w:p>
    <w:p w:rsidR="00605934" w:rsidRDefault="00605934" w:rsidP="00605934">
      <w:pPr>
        <w:jc w:val="center"/>
        <w:rPr>
          <w:b/>
        </w:rPr>
      </w:pPr>
      <w:r>
        <w:rPr>
          <w:b/>
        </w:rPr>
        <w:t xml:space="preserve">от  </w:t>
      </w:r>
      <w:r w:rsidR="008641CE">
        <w:rPr>
          <w:b/>
        </w:rPr>
        <w:t>07 февраля</w:t>
      </w:r>
      <w:r w:rsidR="00F74B67">
        <w:rPr>
          <w:b/>
        </w:rPr>
        <w:t xml:space="preserve">   </w:t>
      </w:r>
      <w:r w:rsidR="007D1E41">
        <w:rPr>
          <w:b/>
        </w:rPr>
        <w:t>2022</w:t>
      </w:r>
      <w:r w:rsidR="00D2192D">
        <w:rPr>
          <w:b/>
        </w:rPr>
        <w:t xml:space="preserve"> года </w:t>
      </w:r>
      <w:r>
        <w:rPr>
          <w:b/>
        </w:rPr>
        <w:t>№</w:t>
      </w:r>
      <w:r w:rsidR="007D1E41">
        <w:rPr>
          <w:b/>
        </w:rPr>
        <w:t xml:space="preserve"> </w:t>
      </w:r>
      <w:r w:rsidR="008641CE">
        <w:rPr>
          <w:b/>
        </w:rPr>
        <w:t>24</w:t>
      </w:r>
    </w:p>
    <w:p w:rsidR="008641CE" w:rsidRDefault="008641CE" w:rsidP="00605934">
      <w:pPr>
        <w:jc w:val="center"/>
        <w:rPr>
          <w:b/>
        </w:rPr>
      </w:pPr>
    </w:p>
    <w:p w:rsidR="008641CE" w:rsidRDefault="008641CE" w:rsidP="00605934">
      <w:pPr>
        <w:jc w:val="center"/>
        <w:rPr>
          <w:b/>
        </w:rPr>
      </w:pPr>
    </w:p>
    <w:p w:rsidR="00605934" w:rsidRDefault="00605934" w:rsidP="00605934">
      <w:pPr>
        <w:autoSpaceDE w:val="0"/>
        <w:autoSpaceDN w:val="0"/>
        <w:adjustRightInd w:val="0"/>
        <w:jc w:val="center"/>
      </w:pPr>
      <w:r w:rsidRPr="00A53EC5">
        <w:rPr>
          <w:b/>
          <w:iCs/>
        </w:rPr>
        <w:t xml:space="preserve">Об утверждении административного регламента </w:t>
      </w:r>
      <w:r w:rsidRPr="007E7ADC">
        <w:rPr>
          <w:b/>
          <w:bCs/>
        </w:rPr>
        <w:t xml:space="preserve">по предоставлению муниципальной услуги </w:t>
      </w:r>
      <w:r w:rsidR="007D1E41">
        <w:rPr>
          <w:b/>
          <w:bCs/>
        </w:rPr>
        <w:t>«</w:t>
      </w:r>
      <w:r w:rsidR="007D1E41" w:rsidRPr="007D1E41">
        <w:rPr>
          <w:b/>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7D1E41">
        <w:rPr>
          <w:b/>
        </w:rPr>
        <w:t>»</w:t>
      </w:r>
    </w:p>
    <w:p w:rsidR="00F74B67" w:rsidRDefault="00F74B67" w:rsidP="007D1E41">
      <w:pPr>
        <w:jc w:val="both"/>
        <w:rPr>
          <w:sz w:val="28"/>
          <w:szCs w:val="28"/>
          <w:shd w:val="clear" w:color="auto" w:fill="FFFFFF"/>
        </w:rPr>
      </w:pPr>
      <w:r>
        <w:rPr>
          <w:sz w:val="28"/>
          <w:szCs w:val="28"/>
          <w:shd w:val="clear" w:color="auto" w:fill="FFFFFF"/>
        </w:rPr>
        <w:t xml:space="preserve">   </w:t>
      </w:r>
    </w:p>
    <w:p w:rsidR="008641CE" w:rsidRDefault="008641CE" w:rsidP="007D1E41">
      <w:pPr>
        <w:jc w:val="both"/>
        <w:rPr>
          <w:sz w:val="28"/>
          <w:szCs w:val="28"/>
          <w:shd w:val="clear" w:color="auto" w:fill="FFFFFF"/>
        </w:rPr>
      </w:pPr>
    </w:p>
    <w:p w:rsidR="00AE3B65" w:rsidRPr="007D1E41" w:rsidRDefault="007D1E41" w:rsidP="008641CE">
      <w:pPr>
        <w:ind w:firstLine="709"/>
        <w:jc w:val="both"/>
        <w:rPr>
          <w:sz w:val="28"/>
          <w:szCs w:val="28"/>
        </w:rPr>
      </w:pPr>
      <w:r w:rsidRPr="007D1E41">
        <w:rPr>
          <w:sz w:val="28"/>
          <w:szCs w:val="28"/>
          <w:shd w:val="clear" w:color="auto" w:fill="FFFFFF"/>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Назиевское городское поселение Кировского муниципального района Ленинградской области,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w:t>
      </w:r>
    </w:p>
    <w:p w:rsidR="00605934" w:rsidRDefault="00605934" w:rsidP="008641CE">
      <w:pPr>
        <w:numPr>
          <w:ilvl w:val="0"/>
          <w:numId w:val="1"/>
        </w:numPr>
        <w:shd w:val="clear" w:color="auto" w:fill="FFFFFF"/>
        <w:ind w:left="0" w:firstLine="709"/>
        <w:jc w:val="both"/>
        <w:rPr>
          <w:sz w:val="28"/>
          <w:szCs w:val="28"/>
        </w:rPr>
      </w:pPr>
      <w:r w:rsidRPr="004902E6">
        <w:rPr>
          <w:sz w:val="28"/>
          <w:szCs w:val="28"/>
        </w:rPr>
        <w:t>Утвердить административный регламент</w:t>
      </w:r>
      <w:r>
        <w:rPr>
          <w:sz w:val="28"/>
          <w:szCs w:val="28"/>
        </w:rPr>
        <w:t xml:space="preserve"> </w:t>
      </w:r>
      <w:r w:rsidRPr="002E06AC">
        <w:rPr>
          <w:bCs/>
          <w:sz w:val="28"/>
          <w:szCs w:val="28"/>
        </w:rPr>
        <w:t xml:space="preserve">по предоставлению муниципальной услуги </w:t>
      </w:r>
      <w:r w:rsidR="00F74B67" w:rsidRPr="00F74B67">
        <w:rPr>
          <w:bCs/>
          <w:sz w:val="28"/>
          <w:szCs w:val="28"/>
        </w:rPr>
        <w:t>«</w:t>
      </w:r>
      <w:r w:rsidR="00F74B67" w:rsidRPr="00F74B67">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00F74B67">
        <w:rPr>
          <w:b/>
        </w:rPr>
        <w:t xml:space="preserve"> </w:t>
      </w:r>
      <w:r w:rsidRPr="004902E6">
        <w:rPr>
          <w:sz w:val="28"/>
          <w:szCs w:val="28"/>
        </w:rPr>
        <w:t>согласно приложению.</w:t>
      </w:r>
    </w:p>
    <w:p w:rsidR="000A1083" w:rsidRDefault="000A1083" w:rsidP="008641CE">
      <w:pPr>
        <w:numPr>
          <w:ilvl w:val="0"/>
          <w:numId w:val="1"/>
        </w:numPr>
        <w:shd w:val="clear" w:color="auto" w:fill="FFFFFF"/>
        <w:ind w:left="0" w:firstLine="709"/>
        <w:jc w:val="both"/>
        <w:rPr>
          <w:sz w:val="28"/>
          <w:szCs w:val="28"/>
        </w:rPr>
      </w:pPr>
      <w:r w:rsidRPr="000A1083">
        <w:rPr>
          <w:sz w:val="28"/>
          <w:szCs w:val="28"/>
        </w:rPr>
        <w:t>Настоящее постановление подлежит официальному опубликованию в газете «Назиевский Вестник» и размещению на официальном сайте МО Назиевское городское поселение в сети «Интернет» (</w:t>
      </w:r>
      <w:hyperlink r:id="rId10" w:history="1">
        <w:r w:rsidRPr="00100BE2">
          <w:rPr>
            <w:rStyle w:val="a7"/>
            <w:color w:val="0000FF"/>
            <w:sz w:val="28"/>
            <w:szCs w:val="28"/>
            <w:lang w:val="en-US"/>
          </w:rPr>
          <w:t>http</w:t>
        </w:r>
        <w:r w:rsidRPr="00100BE2">
          <w:rPr>
            <w:rStyle w:val="a7"/>
            <w:color w:val="0000FF"/>
            <w:sz w:val="28"/>
            <w:szCs w:val="28"/>
          </w:rPr>
          <w:t>://</w:t>
        </w:r>
        <w:r w:rsidRPr="00100BE2">
          <w:rPr>
            <w:rStyle w:val="a7"/>
            <w:color w:val="0000FF"/>
            <w:sz w:val="28"/>
            <w:szCs w:val="28"/>
            <w:lang w:val="en-US"/>
          </w:rPr>
          <w:t>nazia</w:t>
        </w:r>
        <w:r w:rsidRPr="00100BE2">
          <w:rPr>
            <w:rStyle w:val="a7"/>
            <w:color w:val="0000FF"/>
            <w:sz w:val="28"/>
            <w:szCs w:val="28"/>
          </w:rPr>
          <w:t>.</w:t>
        </w:r>
        <w:r w:rsidRPr="00100BE2">
          <w:rPr>
            <w:rStyle w:val="a7"/>
            <w:color w:val="0000FF"/>
            <w:sz w:val="28"/>
            <w:szCs w:val="28"/>
            <w:lang w:val="en-US"/>
          </w:rPr>
          <w:t>lenobl</w:t>
        </w:r>
        <w:r w:rsidRPr="00100BE2">
          <w:rPr>
            <w:rStyle w:val="a7"/>
            <w:color w:val="0000FF"/>
            <w:sz w:val="28"/>
            <w:szCs w:val="28"/>
          </w:rPr>
          <w:t>.</w:t>
        </w:r>
        <w:r w:rsidRPr="00100BE2">
          <w:rPr>
            <w:rStyle w:val="a7"/>
            <w:color w:val="0000FF"/>
            <w:sz w:val="28"/>
            <w:szCs w:val="28"/>
            <w:lang w:val="en-US"/>
          </w:rPr>
          <w:t>ru</w:t>
        </w:r>
        <w:r w:rsidRPr="00100BE2">
          <w:rPr>
            <w:rStyle w:val="a7"/>
            <w:color w:val="0000FF"/>
            <w:sz w:val="28"/>
            <w:szCs w:val="28"/>
          </w:rPr>
          <w:t>/</w:t>
        </w:r>
      </w:hyperlink>
      <w:r>
        <w:rPr>
          <w:sz w:val="28"/>
          <w:szCs w:val="28"/>
        </w:rPr>
        <w:t xml:space="preserve"> </w:t>
      </w:r>
      <w:r w:rsidRPr="000A1083">
        <w:rPr>
          <w:sz w:val="28"/>
          <w:szCs w:val="28"/>
        </w:rPr>
        <w:t>).</w:t>
      </w:r>
    </w:p>
    <w:p w:rsidR="00324679" w:rsidRDefault="00324679" w:rsidP="008641CE">
      <w:pPr>
        <w:numPr>
          <w:ilvl w:val="0"/>
          <w:numId w:val="1"/>
        </w:numPr>
        <w:shd w:val="clear" w:color="auto" w:fill="FFFFFF"/>
        <w:ind w:left="0" w:firstLine="709"/>
        <w:jc w:val="both"/>
        <w:rPr>
          <w:sz w:val="28"/>
          <w:szCs w:val="28"/>
        </w:rPr>
      </w:pPr>
      <w:r>
        <w:rPr>
          <w:sz w:val="28"/>
          <w:szCs w:val="28"/>
        </w:rPr>
        <w:t>Постановление вступает в силу со дня его официального опубликования.</w:t>
      </w:r>
    </w:p>
    <w:p w:rsidR="00324679" w:rsidRDefault="00324679" w:rsidP="008641CE">
      <w:pPr>
        <w:shd w:val="clear" w:color="auto" w:fill="FFFFFF"/>
        <w:ind w:firstLine="709"/>
        <w:jc w:val="both"/>
        <w:rPr>
          <w:sz w:val="28"/>
          <w:szCs w:val="28"/>
        </w:rPr>
      </w:pPr>
    </w:p>
    <w:p w:rsidR="00324679" w:rsidRDefault="00324679" w:rsidP="00324679">
      <w:pPr>
        <w:shd w:val="clear" w:color="auto" w:fill="FFFFFF"/>
        <w:jc w:val="both"/>
        <w:rPr>
          <w:sz w:val="28"/>
          <w:szCs w:val="28"/>
        </w:rPr>
      </w:pPr>
    </w:p>
    <w:p w:rsidR="00324679" w:rsidRPr="00E14DDB" w:rsidRDefault="00D2192D" w:rsidP="00324679">
      <w:pPr>
        <w:widowControl w:val="0"/>
        <w:jc w:val="both"/>
      </w:pPr>
      <w:r>
        <w:rPr>
          <w:sz w:val="28"/>
          <w:szCs w:val="28"/>
        </w:rPr>
        <w:t xml:space="preserve">Заместитель главы </w:t>
      </w:r>
      <w:r w:rsidR="00324679" w:rsidRPr="00E14DDB">
        <w:rPr>
          <w:sz w:val="28"/>
          <w:szCs w:val="28"/>
        </w:rPr>
        <w:t xml:space="preserve">администрации        </w:t>
      </w:r>
      <w:r w:rsidR="00324679">
        <w:rPr>
          <w:sz w:val="28"/>
          <w:szCs w:val="28"/>
        </w:rPr>
        <w:t xml:space="preserve">   </w:t>
      </w:r>
      <w:r w:rsidR="00324679" w:rsidRPr="00E14DDB">
        <w:rPr>
          <w:sz w:val="28"/>
          <w:szCs w:val="28"/>
        </w:rPr>
        <w:t xml:space="preserve">                                </w:t>
      </w:r>
      <w:r>
        <w:rPr>
          <w:sz w:val="28"/>
          <w:szCs w:val="28"/>
        </w:rPr>
        <w:t xml:space="preserve">        С.П. Басков</w:t>
      </w:r>
      <w:r w:rsidR="00324679" w:rsidRPr="00E14DDB">
        <w:rPr>
          <w:sz w:val="28"/>
          <w:szCs w:val="28"/>
        </w:rPr>
        <w:t xml:space="preserve">   </w:t>
      </w:r>
      <w:r w:rsidR="00324679">
        <w:rPr>
          <w:sz w:val="28"/>
          <w:szCs w:val="28"/>
        </w:rPr>
        <w:t xml:space="preserve">                  </w:t>
      </w:r>
      <w:r>
        <w:rPr>
          <w:sz w:val="28"/>
          <w:szCs w:val="28"/>
        </w:rPr>
        <w:t xml:space="preserve">  </w:t>
      </w:r>
      <w:r w:rsidR="00324679">
        <w:rPr>
          <w:sz w:val="28"/>
          <w:szCs w:val="28"/>
        </w:rPr>
        <w:t xml:space="preserve">    </w:t>
      </w:r>
    </w:p>
    <w:p w:rsidR="00324679" w:rsidRDefault="00324679" w:rsidP="00324679">
      <w:pPr>
        <w:pStyle w:val="a8"/>
        <w:spacing w:before="0" w:beforeAutospacing="0" w:after="0" w:afterAutospacing="0"/>
        <w:rPr>
          <w:sz w:val="22"/>
          <w:szCs w:val="22"/>
        </w:rPr>
      </w:pPr>
    </w:p>
    <w:p w:rsidR="00AF371E" w:rsidRDefault="00AF371E" w:rsidP="00324679">
      <w:pPr>
        <w:pStyle w:val="a8"/>
        <w:spacing w:before="0" w:beforeAutospacing="0" w:after="0" w:afterAutospacing="0"/>
        <w:rPr>
          <w:sz w:val="22"/>
          <w:szCs w:val="22"/>
        </w:rPr>
      </w:pPr>
    </w:p>
    <w:p w:rsidR="00324679" w:rsidRPr="009C3179" w:rsidRDefault="00324679" w:rsidP="00324679">
      <w:pPr>
        <w:jc w:val="both"/>
      </w:pPr>
      <w:r w:rsidRPr="009C3179">
        <w:t>Р</w:t>
      </w:r>
      <w:r>
        <w:t>азослано: дело,</w:t>
      </w:r>
      <w:r w:rsidRPr="009C3179">
        <w:t xml:space="preserve"> Прокуратура,  Регистр</w:t>
      </w:r>
      <w:r>
        <w:t>, сайт, СМИ</w:t>
      </w:r>
    </w:p>
    <w:p w:rsidR="00A56700" w:rsidRDefault="00324679" w:rsidP="00324679">
      <w:pPr>
        <w:jc w:val="center"/>
        <w:rPr>
          <w:b/>
          <w:bCs/>
          <w:sz w:val="22"/>
          <w:szCs w:val="22"/>
        </w:rPr>
      </w:pPr>
      <w:r>
        <w:rPr>
          <w:b/>
          <w:bCs/>
          <w:sz w:val="22"/>
          <w:szCs w:val="22"/>
        </w:rPr>
        <w:t xml:space="preserve">                                                          </w:t>
      </w:r>
    </w:p>
    <w:p w:rsidR="00324679" w:rsidRPr="00980B03" w:rsidRDefault="00A56700" w:rsidP="00324679">
      <w:pPr>
        <w:jc w:val="center"/>
      </w:pPr>
      <w:r>
        <w:rPr>
          <w:b/>
          <w:bCs/>
          <w:sz w:val="22"/>
          <w:szCs w:val="22"/>
        </w:rPr>
        <w:lastRenderedPageBreak/>
        <w:t xml:space="preserve">                                                                                </w:t>
      </w:r>
      <w:r w:rsidR="00324679">
        <w:rPr>
          <w:b/>
          <w:bCs/>
          <w:sz w:val="22"/>
          <w:szCs w:val="22"/>
        </w:rPr>
        <w:t xml:space="preserve"> </w:t>
      </w:r>
      <w:r w:rsidR="00065781">
        <w:rPr>
          <w:b/>
          <w:bCs/>
          <w:sz w:val="22"/>
          <w:szCs w:val="22"/>
        </w:rPr>
        <w:t xml:space="preserve">  </w:t>
      </w:r>
      <w:r w:rsidR="00324679">
        <w:rPr>
          <w:b/>
          <w:bCs/>
          <w:sz w:val="22"/>
          <w:szCs w:val="22"/>
        </w:rPr>
        <w:t xml:space="preserve"> </w:t>
      </w:r>
      <w:r w:rsidR="00324679" w:rsidRPr="0081315B">
        <w:rPr>
          <w:b/>
          <w:bCs/>
          <w:sz w:val="22"/>
          <w:szCs w:val="22"/>
        </w:rPr>
        <w:t>УТВЕРЖДЕН</w:t>
      </w:r>
    </w:p>
    <w:p w:rsidR="00324679" w:rsidRPr="0081315B" w:rsidRDefault="00324679" w:rsidP="00324679">
      <w:pPr>
        <w:widowControl w:val="0"/>
        <w:tabs>
          <w:tab w:val="left" w:pos="142"/>
          <w:tab w:val="left" w:pos="284"/>
        </w:tabs>
        <w:autoSpaceDE w:val="0"/>
        <w:autoSpaceDN w:val="0"/>
        <w:adjustRightInd w:val="0"/>
        <w:ind w:left="5387"/>
        <w:jc w:val="center"/>
        <w:outlineLvl w:val="0"/>
        <w:rPr>
          <w:b/>
          <w:bCs/>
          <w:sz w:val="22"/>
          <w:szCs w:val="22"/>
        </w:rPr>
      </w:pPr>
      <w:r w:rsidRPr="0081315B">
        <w:rPr>
          <w:b/>
          <w:bCs/>
          <w:sz w:val="22"/>
          <w:szCs w:val="22"/>
        </w:rPr>
        <w:t>постановлением администрации муниципального образования Назиевское городское поселение Кировского муниципального района Ленинградской области</w:t>
      </w:r>
    </w:p>
    <w:p w:rsidR="00324679" w:rsidRDefault="007D1E41" w:rsidP="00324679">
      <w:pPr>
        <w:widowControl w:val="0"/>
        <w:tabs>
          <w:tab w:val="left" w:pos="142"/>
          <w:tab w:val="left" w:pos="284"/>
        </w:tabs>
        <w:autoSpaceDE w:val="0"/>
        <w:autoSpaceDN w:val="0"/>
        <w:adjustRightInd w:val="0"/>
        <w:ind w:left="5387"/>
        <w:jc w:val="center"/>
        <w:outlineLvl w:val="0"/>
        <w:rPr>
          <w:b/>
          <w:bCs/>
          <w:sz w:val="22"/>
          <w:szCs w:val="22"/>
        </w:rPr>
      </w:pPr>
      <w:r>
        <w:rPr>
          <w:b/>
          <w:bCs/>
          <w:sz w:val="22"/>
          <w:szCs w:val="22"/>
        </w:rPr>
        <w:t>от</w:t>
      </w:r>
      <w:r w:rsidR="008641CE">
        <w:rPr>
          <w:b/>
          <w:bCs/>
          <w:sz w:val="22"/>
          <w:szCs w:val="22"/>
        </w:rPr>
        <w:t xml:space="preserve"> 07 февраля</w:t>
      </w:r>
      <w:r>
        <w:rPr>
          <w:b/>
          <w:bCs/>
          <w:sz w:val="22"/>
          <w:szCs w:val="22"/>
        </w:rPr>
        <w:t xml:space="preserve"> 2022</w:t>
      </w:r>
      <w:r w:rsidR="00324679">
        <w:rPr>
          <w:b/>
          <w:bCs/>
          <w:sz w:val="22"/>
          <w:szCs w:val="22"/>
        </w:rPr>
        <w:t xml:space="preserve"> года №</w:t>
      </w:r>
      <w:r w:rsidR="008641CE">
        <w:rPr>
          <w:b/>
          <w:bCs/>
          <w:sz w:val="22"/>
          <w:szCs w:val="22"/>
        </w:rPr>
        <w:t>24</w:t>
      </w:r>
      <w:r>
        <w:rPr>
          <w:b/>
          <w:bCs/>
          <w:sz w:val="22"/>
          <w:szCs w:val="22"/>
        </w:rPr>
        <w:t xml:space="preserve"> </w:t>
      </w:r>
    </w:p>
    <w:p w:rsidR="00324679" w:rsidRDefault="00324679" w:rsidP="00324679">
      <w:pPr>
        <w:widowControl w:val="0"/>
        <w:tabs>
          <w:tab w:val="left" w:pos="142"/>
          <w:tab w:val="left" w:pos="284"/>
        </w:tabs>
        <w:autoSpaceDE w:val="0"/>
        <w:autoSpaceDN w:val="0"/>
        <w:adjustRightInd w:val="0"/>
        <w:ind w:left="5387"/>
        <w:jc w:val="center"/>
        <w:outlineLvl w:val="0"/>
        <w:rPr>
          <w:bCs/>
          <w:sz w:val="22"/>
          <w:szCs w:val="22"/>
        </w:rPr>
      </w:pPr>
    </w:p>
    <w:p w:rsidR="00AF371E" w:rsidRDefault="00AF371E" w:rsidP="00324679">
      <w:pPr>
        <w:shd w:val="clear" w:color="auto" w:fill="FFFFFF"/>
        <w:jc w:val="center"/>
        <w:rPr>
          <w:b/>
          <w:color w:val="212121"/>
        </w:rPr>
      </w:pPr>
    </w:p>
    <w:p w:rsidR="00324679" w:rsidRPr="00AF371E" w:rsidRDefault="00324679" w:rsidP="00324679">
      <w:pPr>
        <w:shd w:val="clear" w:color="auto" w:fill="FFFFFF"/>
        <w:jc w:val="center"/>
        <w:rPr>
          <w:b/>
          <w:color w:val="212121"/>
        </w:rPr>
      </w:pPr>
      <w:r w:rsidRPr="00AF371E">
        <w:rPr>
          <w:b/>
          <w:color w:val="212121"/>
        </w:rPr>
        <w:t>АДМИНИСТРАТИВНЫЙ РЕГЛАМЕНТ</w:t>
      </w:r>
    </w:p>
    <w:p w:rsidR="00F74B67" w:rsidRPr="00AF371E" w:rsidRDefault="00F74B67" w:rsidP="00F74B67">
      <w:pPr>
        <w:autoSpaceDE w:val="0"/>
        <w:autoSpaceDN w:val="0"/>
        <w:adjustRightInd w:val="0"/>
        <w:jc w:val="center"/>
      </w:pPr>
      <w:r w:rsidRPr="00AF371E">
        <w:rPr>
          <w:b/>
          <w:bCs/>
        </w:rPr>
        <w:t>по предоставлению муниципальной услуги «</w:t>
      </w:r>
      <w:r w:rsidRPr="00AF371E">
        <w:rPr>
          <w:b/>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324679" w:rsidRPr="00AF371E" w:rsidRDefault="00324679" w:rsidP="00324679">
      <w:pPr>
        <w:jc w:val="both"/>
      </w:pPr>
    </w:p>
    <w:p w:rsidR="00F74B67" w:rsidRPr="00AF371E" w:rsidRDefault="00F74B67" w:rsidP="00F74B67">
      <w:pPr>
        <w:widowControl w:val="0"/>
        <w:tabs>
          <w:tab w:val="left" w:pos="142"/>
          <w:tab w:val="left" w:pos="284"/>
        </w:tabs>
        <w:autoSpaceDE w:val="0"/>
        <w:autoSpaceDN w:val="0"/>
        <w:adjustRightInd w:val="0"/>
        <w:ind w:left="-567"/>
        <w:jc w:val="center"/>
        <w:outlineLvl w:val="0"/>
        <w:rPr>
          <w:b/>
          <w:bCs/>
        </w:rPr>
      </w:pPr>
      <w:r w:rsidRPr="00AF371E">
        <w:rPr>
          <w:b/>
          <w:bCs/>
        </w:rPr>
        <w:t>1. Общие положения</w:t>
      </w:r>
    </w:p>
    <w:p w:rsidR="00F74B67" w:rsidRPr="00AF371E" w:rsidRDefault="00F74B67" w:rsidP="00324679">
      <w:pPr>
        <w:jc w:val="both"/>
      </w:pPr>
    </w:p>
    <w:p w:rsidR="00F74B67" w:rsidRPr="00AF371E" w:rsidRDefault="00F74B67" w:rsidP="00F74B67">
      <w:pPr>
        <w:widowControl w:val="0"/>
        <w:autoSpaceDE w:val="0"/>
        <w:autoSpaceDN w:val="0"/>
        <w:ind w:firstLine="709"/>
        <w:jc w:val="both"/>
      </w:pPr>
      <w:r w:rsidRPr="00AF371E">
        <w:t xml:space="preserve">1.1. </w:t>
      </w:r>
      <w:bookmarkStart w:id="0" w:name="P54"/>
      <w:bookmarkEnd w:id="0"/>
      <w:r w:rsidRPr="00AF371E">
        <w:t>Настоящий административный регламент устанавливает порядок и стандарт предоставления муниципальной услуги.</w:t>
      </w:r>
    </w:p>
    <w:p w:rsidR="00F74B67" w:rsidRPr="00AF371E" w:rsidRDefault="00F74B67" w:rsidP="00F74B67">
      <w:pPr>
        <w:widowControl w:val="0"/>
        <w:shd w:val="clear" w:color="auto" w:fill="FFFFFF" w:themeFill="background1"/>
        <w:autoSpaceDE w:val="0"/>
        <w:autoSpaceDN w:val="0"/>
        <w:adjustRightInd w:val="0"/>
        <w:ind w:firstLine="709"/>
        <w:contextualSpacing/>
        <w:jc w:val="both"/>
        <w:outlineLvl w:val="2"/>
      </w:pPr>
      <w:bookmarkStart w:id="1" w:name="Par60"/>
      <w:bookmarkEnd w:id="1"/>
      <w:r w:rsidRPr="00AF371E">
        <w:t>1.2. Заявителями, имеющими право на получение муниципальной услуги, являются:</w:t>
      </w:r>
    </w:p>
    <w:p w:rsidR="00F74B67" w:rsidRPr="00AF371E" w:rsidRDefault="00F74B67" w:rsidP="00F74B67">
      <w:pPr>
        <w:pStyle w:val="ab"/>
        <w:widowControl w:val="0"/>
        <w:numPr>
          <w:ilvl w:val="0"/>
          <w:numId w:val="10"/>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sz w:val="24"/>
          <w:szCs w:val="24"/>
        </w:rPr>
      </w:pPr>
      <w:r w:rsidRPr="00AF371E">
        <w:rPr>
          <w:rFonts w:ascii="Times New Roman" w:hAnsi="Times New Roman"/>
          <w:sz w:val="24"/>
          <w:szCs w:val="24"/>
        </w:rPr>
        <w:t>физические лица;</w:t>
      </w:r>
    </w:p>
    <w:p w:rsidR="00F74B67" w:rsidRPr="00AF371E" w:rsidRDefault="00F74B67" w:rsidP="00F74B67">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 xml:space="preserve">юридические лица; </w:t>
      </w:r>
    </w:p>
    <w:p w:rsidR="00F74B67" w:rsidRPr="00AF371E" w:rsidRDefault="00F74B67" w:rsidP="00F74B67">
      <w:pPr>
        <w:pStyle w:val="ab"/>
        <w:widowControl w:val="0"/>
        <w:numPr>
          <w:ilvl w:val="0"/>
          <w:numId w:val="1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индивидуальные предприниматели (далее – заявитель).</w:t>
      </w:r>
    </w:p>
    <w:p w:rsidR="00F74B67" w:rsidRPr="00AF371E" w:rsidRDefault="00F74B67" w:rsidP="00F74B67">
      <w:pPr>
        <w:widowControl w:val="0"/>
        <w:autoSpaceDE w:val="0"/>
        <w:autoSpaceDN w:val="0"/>
        <w:ind w:firstLine="709"/>
        <w:jc w:val="both"/>
      </w:pPr>
      <w:r w:rsidRPr="00AF371E">
        <w:t>Представлять интересы заявителя имеют право:</w:t>
      </w:r>
    </w:p>
    <w:p w:rsidR="00F74B67" w:rsidRPr="00AF371E" w:rsidRDefault="00F74B67" w:rsidP="00F74B67">
      <w:pPr>
        <w:widowControl w:val="0"/>
        <w:autoSpaceDE w:val="0"/>
        <w:autoSpaceDN w:val="0"/>
        <w:ind w:firstLine="709"/>
        <w:jc w:val="both"/>
      </w:pPr>
      <w:r w:rsidRPr="00AF371E">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74B67" w:rsidRPr="00AF371E" w:rsidRDefault="00F74B67" w:rsidP="00F74B67">
      <w:pPr>
        <w:widowControl w:val="0"/>
        <w:autoSpaceDE w:val="0"/>
        <w:autoSpaceDN w:val="0"/>
        <w:ind w:firstLine="709"/>
        <w:jc w:val="both"/>
      </w:pPr>
      <w:r w:rsidRPr="00AF371E">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74B67" w:rsidRPr="00AF371E" w:rsidRDefault="00F74B67" w:rsidP="00F74B67">
      <w:pPr>
        <w:widowControl w:val="0"/>
        <w:autoSpaceDE w:val="0"/>
        <w:autoSpaceDN w:val="0"/>
        <w:ind w:firstLine="709"/>
        <w:jc w:val="both"/>
      </w:pPr>
      <w:r w:rsidRPr="00AF371E">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74B67" w:rsidRPr="00AF371E" w:rsidRDefault="00F74B67" w:rsidP="00F74B67">
      <w:pPr>
        <w:widowControl w:val="0"/>
        <w:autoSpaceDE w:val="0"/>
        <w:autoSpaceDN w:val="0"/>
        <w:ind w:firstLine="709"/>
        <w:jc w:val="both"/>
      </w:pPr>
      <w:r w:rsidRPr="00AF371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74B67" w:rsidRPr="00AF371E" w:rsidRDefault="00AB059A" w:rsidP="00F74B67">
      <w:pPr>
        <w:widowControl w:val="0"/>
        <w:autoSpaceDE w:val="0"/>
        <w:autoSpaceDN w:val="0"/>
        <w:ind w:firstLine="709"/>
        <w:jc w:val="both"/>
      </w:pPr>
      <w:r w:rsidRPr="00AF371E">
        <w:t xml:space="preserve">на сайте администрации </w:t>
      </w:r>
      <w:hyperlink r:id="rId11" w:history="1">
        <w:r w:rsidRPr="00AF371E">
          <w:rPr>
            <w:rStyle w:val="a7"/>
          </w:rPr>
          <w:t>http://nazia.lenobl.ru/</w:t>
        </w:r>
      </w:hyperlink>
      <w:r w:rsidRPr="00AF371E">
        <w:t xml:space="preserve">  </w:t>
      </w:r>
      <w:r w:rsidR="00F74B67" w:rsidRPr="00AF371E">
        <w:t>;</w:t>
      </w:r>
    </w:p>
    <w:p w:rsidR="00F74B67" w:rsidRPr="00AF371E" w:rsidRDefault="00F74B67" w:rsidP="00F74B67">
      <w:pPr>
        <w:widowControl w:val="0"/>
        <w:autoSpaceDE w:val="0"/>
        <w:autoSpaceDN w:val="0"/>
        <w:ind w:firstLine="709"/>
        <w:jc w:val="both"/>
      </w:pPr>
      <w:r w:rsidRPr="00AF371E">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2" w:history="1">
        <w:r w:rsidR="00201F7C" w:rsidRPr="00AF371E">
          <w:rPr>
            <w:rStyle w:val="a7"/>
          </w:rPr>
          <w:t>http://mfc47.ru/</w:t>
        </w:r>
      </w:hyperlink>
      <w:r w:rsidR="00201F7C" w:rsidRPr="00AF371E">
        <w:t xml:space="preserve"> </w:t>
      </w:r>
      <w:r w:rsidRPr="00AF371E">
        <w:t>;</w:t>
      </w:r>
    </w:p>
    <w:p w:rsidR="00F74B67" w:rsidRPr="00AF371E" w:rsidRDefault="00F74B67" w:rsidP="00F74B67">
      <w:pPr>
        <w:widowControl w:val="0"/>
        <w:autoSpaceDE w:val="0"/>
        <w:autoSpaceDN w:val="0"/>
        <w:ind w:firstLine="709"/>
        <w:jc w:val="both"/>
      </w:pPr>
      <w:r w:rsidRPr="00AF371E">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3" w:history="1">
        <w:r w:rsidRPr="00AF371E">
          <w:rPr>
            <w:rStyle w:val="a7"/>
          </w:rPr>
          <w:t>www.gosuslugi.ru</w:t>
        </w:r>
      </w:hyperlink>
      <w:r w:rsidRPr="00AF371E">
        <w:t>;</w:t>
      </w:r>
    </w:p>
    <w:p w:rsidR="00F74B67" w:rsidRPr="00AF371E" w:rsidRDefault="00F74B67" w:rsidP="00F74B67">
      <w:pPr>
        <w:widowControl w:val="0"/>
        <w:autoSpaceDE w:val="0"/>
        <w:autoSpaceDN w:val="0"/>
        <w:ind w:firstLine="709"/>
        <w:jc w:val="both"/>
      </w:pPr>
      <w:r w:rsidRPr="00AF371E">
        <w:t>в государственной информационной системе "Реестр государственных и муниципальных услуг (функций) Ленинградской области (далее - Реестр).</w:t>
      </w:r>
    </w:p>
    <w:p w:rsidR="00F74B67" w:rsidRPr="00AF371E" w:rsidRDefault="00F74B67" w:rsidP="00F74B67">
      <w:pPr>
        <w:widowControl w:val="0"/>
        <w:tabs>
          <w:tab w:val="left" w:pos="992"/>
          <w:tab w:val="center" w:pos="4677"/>
        </w:tabs>
        <w:autoSpaceDE w:val="0"/>
        <w:autoSpaceDN w:val="0"/>
        <w:jc w:val="center"/>
        <w:outlineLvl w:val="1"/>
      </w:pPr>
    </w:p>
    <w:p w:rsidR="00F74B67" w:rsidRPr="00AF371E" w:rsidRDefault="00F74B67" w:rsidP="00F74B67">
      <w:pPr>
        <w:widowControl w:val="0"/>
        <w:tabs>
          <w:tab w:val="left" w:pos="992"/>
          <w:tab w:val="center" w:pos="4677"/>
        </w:tabs>
        <w:autoSpaceDE w:val="0"/>
        <w:autoSpaceDN w:val="0"/>
        <w:jc w:val="center"/>
        <w:outlineLvl w:val="1"/>
        <w:rPr>
          <w:b/>
        </w:rPr>
      </w:pPr>
      <w:r w:rsidRPr="00AF371E">
        <w:rPr>
          <w:b/>
        </w:rPr>
        <w:t>2. Стандарт предоставления муниципальной услуги</w:t>
      </w:r>
    </w:p>
    <w:p w:rsidR="00F74B67" w:rsidRPr="00AF371E" w:rsidRDefault="00F74B67" w:rsidP="00F74B67">
      <w:pPr>
        <w:widowControl w:val="0"/>
        <w:autoSpaceDE w:val="0"/>
        <w:autoSpaceDN w:val="0"/>
        <w:ind w:firstLine="709"/>
        <w:jc w:val="both"/>
      </w:pPr>
    </w:p>
    <w:p w:rsidR="00F74B67" w:rsidRPr="00AF371E" w:rsidRDefault="00F74B67" w:rsidP="00F74B67">
      <w:pPr>
        <w:widowControl w:val="0"/>
        <w:autoSpaceDE w:val="0"/>
        <w:autoSpaceDN w:val="0"/>
        <w:ind w:firstLine="709"/>
        <w:jc w:val="both"/>
      </w:pPr>
      <w:r w:rsidRPr="00AF371E">
        <w:t>2.1. Полное наименование услуги:</w:t>
      </w:r>
    </w:p>
    <w:p w:rsidR="00F74B67" w:rsidRPr="00AF371E" w:rsidRDefault="00F74B67" w:rsidP="00F74B67">
      <w:pPr>
        <w:widowControl w:val="0"/>
        <w:autoSpaceDE w:val="0"/>
        <w:autoSpaceDN w:val="0"/>
        <w:ind w:firstLine="709"/>
        <w:jc w:val="both"/>
      </w:pPr>
      <w:r w:rsidRPr="00AF371E">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w:t>
      </w:r>
      <w:r w:rsidRPr="00AF371E">
        <w:lastRenderedPageBreak/>
        <w:t xml:space="preserve">собственность на которые не разграничена*), без предоставления земельных участков и установления сервитутов, публичного сервитута. </w:t>
      </w:r>
    </w:p>
    <w:p w:rsidR="00F74B67" w:rsidRPr="00AF371E" w:rsidRDefault="00F74B67" w:rsidP="00F74B67">
      <w:pPr>
        <w:widowControl w:val="0"/>
        <w:autoSpaceDE w:val="0"/>
        <w:autoSpaceDN w:val="0"/>
        <w:ind w:firstLine="709"/>
        <w:jc w:val="both"/>
      </w:pPr>
      <w:r w:rsidRPr="00AF371E">
        <w:t>Сокращенное наименование услуги:</w:t>
      </w:r>
    </w:p>
    <w:p w:rsidR="00F74B67" w:rsidRPr="00AF371E" w:rsidRDefault="00F74B67" w:rsidP="00F74B67">
      <w:pPr>
        <w:widowControl w:val="0"/>
        <w:shd w:val="clear" w:color="auto" w:fill="FFFFFF" w:themeFill="background1"/>
        <w:autoSpaceDE w:val="0"/>
        <w:autoSpaceDN w:val="0"/>
        <w:adjustRightInd w:val="0"/>
        <w:ind w:firstLine="709"/>
        <w:contextualSpacing/>
        <w:jc w:val="both"/>
        <w:rPr>
          <w:rFonts w:eastAsia="Calibri"/>
        </w:rPr>
      </w:pPr>
      <w:r w:rsidRPr="00AF371E">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F74B67" w:rsidRPr="00AF371E" w:rsidRDefault="00F74B67" w:rsidP="00F74B67">
      <w:pPr>
        <w:widowControl w:val="0"/>
        <w:autoSpaceDE w:val="0"/>
        <w:autoSpaceDN w:val="0"/>
        <w:ind w:firstLine="709"/>
        <w:jc w:val="both"/>
      </w:pPr>
      <w:r w:rsidRPr="00AF371E">
        <w:t>2.2. Муниципальную услугу предоставляет:</w:t>
      </w:r>
    </w:p>
    <w:p w:rsidR="00F74B67" w:rsidRPr="00AF371E" w:rsidRDefault="00201F7C" w:rsidP="00F74B67">
      <w:pPr>
        <w:widowControl w:val="0"/>
        <w:autoSpaceDE w:val="0"/>
        <w:autoSpaceDN w:val="0"/>
        <w:ind w:firstLine="709"/>
        <w:jc w:val="both"/>
      </w:pPr>
      <w:r w:rsidRPr="00AF371E">
        <w:t>Администрация муниципального образования Назиевское городское поселение Кировского муниципального района</w:t>
      </w:r>
      <w:r w:rsidR="00F74B67" w:rsidRPr="00AF371E">
        <w:t xml:space="preserve"> Ленинградской области.</w:t>
      </w:r>
    </w:p>
    <w:p w:rsidR="00F74B67" w:rsidRPr="00AF371E" w:rsidRDefault="00F74B67" w:rsidP="00F74B67">
      <w:pPr>
        <w:widowControl w:val="0"/>
        <w:autoSpaceDE w:val="0"/>
        <w:autoSpaceDN w:val="0"/>
        <w:ind w:firstLine="709"/>
        <w:jc w:val="both"/>
      </w:pPr>
      <w:r w:rsidRPr="00AF371E">
        <w:t>В предоставлении услуги участвуют:</w:t>
      </w:r>
    </w:p>
    <w:p w:rsidR="00F74B67" w:rsidRPr="00AF371E" w:rsidRDefault="00F74B67" w:rsidP="00F74B67">
      <w:pPr>
        <w:pStyle w:val="ab"/>
        <w:widowControl w:val="0"/>
        <w:numPr>
          <w:ilvl w:val="0"/>
          <w:numId w:val="20"/>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ГБУ ЛО «МФЦ»;</w:t>
      </w:r>
    </w:p>
    <w:p w:rsidR="00F74B67" w:rsidRPr="00AF371E" w:rsidRDefault="00F74B67" w:rsidP="00F74B67">
      <w:pPr>
        <w:pStyle w:val="ab"/>
        <w:widowControl w:val="0"/>
        <w:numPr>
          <w:ilvl w:val="0"/>
          <w:numId w:val="20"/>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Управление федеральной налоговой службы по Ленинградской области;</w:t>
      </w:r>
    </w:p>
    <w:p w:rsidR="00F74B67" w:rsidRPr="00AF371E" w:rsidRDefault="00F74B67" w:rsidP="00F74B67">
      <w:pPr>
        <w:pStyle w:val="ab"/>
        <w:widowControl w:val="0"/>
        <w:numPr>
          <w:ilvl w:val="0"/>
          <w:numId w:val="20"/>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Управление Федеральной службы государственной регистрации, кадастра и картографии по Ленинградской области.</w:t>
      </w:r>
    </w:p>
    <w:p w:rsidR="00F74B67" w:rsidRPr="00AF371E" w:rsidRDefault="00F74B67" w:rsidP="00F74B67">
      <w:pPr>
        <w:widowControl w:val="0"/>
        <w:autoSpaceDE w:val="0"/>
        <w:autoSpaceDN w:val="0"/>
        <w:ind w:firstLine="709"/>
        <w:jc w:val="both"/>
      </w:pPr>
      <w:r w:rsidRPr="00AF371E">
        <w:t>Заявление на получение муниципальной услуги с комплектом документов принимается:</w:t>
      </w:r>
    </w:p>
    <w:p w:rsidR="00F74B67" w:rsidRPr="00AF371E" w:rsidRDefault="00F74B67" w:rsidP="00F74B67">
      <w:pPr>
        <w:widowControl w:val="0"/>
        <w:autoSpaceDE w:val="0"/>
        <w:autoSpaceDN w:val="0"/>
        <w:ind w:firstLine="709"/>
        <w:jc w:val="both"/>
      </w:pPr>
      <w:r w:rsidRPr="00AF371E">
        <w:t>1) при личной явке:</w:t>
      </w:r>
    </w:p>
    <w:p w:rsidR="00F74B67" w:rsidRPr="00AF371E" w:rsidRDefault="00F74B67" w:rsidP="00F74B67">
      <w:pPr>
        <w:widowControl w:val="0"/>
        <w:autoSpaceDE w:val="0"/>
        <w:autoSpaceDN w:val="0"/>
        <w:ind w:firstLine="709"/>
        <w:jc w:val="both"/>
      </w:pPr>
      <w:r w:rsidRPr="00AF371E">
        <w:t>в филиалах, отделах, удаленных рабочих местах ГБУ ЛО «МФЦ» (при наличии соглашения);</w:t>
      </w:r>
    </w:p>
    <w:p w:rsidR="00F74B67" w:rsidRPr="00AF371E" w:rsidRDefault="00F74B67" w:rsidP="00F74B67">
      <w:pPr>
        <w:widowControl w:val="0"/>
        <w:autoSpaceDE w:val="0"/>
        <w:autoSpaceDN w:val="0"/>
        <w:ind w:firstLine="709"/>
        <w:jc w:val="both"/>
      </w:pPr>
      <w:r w:rsidRPr="00AF371E">
        <w:t>2) без личной явки:</w:t>
      </w:r>
    </w:p>
    <w:p w:rsidR="00F74B67" w:rsidRPr="00AF371E" w:rsidRDefault="00F74B67" w:rsidP="00F74B67">
      <w:pPr>
        <w:widowControl w:val="0"/>
        <w:autoSpaceDE w:val="0"/>
        <w:autoSpaceDN w:val="0"/>
        <w:ind w:firstLine="709"/>
        <w:jc w:val="both"/>
      </w:pPr>
      <w:r w:rsidRPr="00AF371E">
        <w:t>в электронной форме через личный кабинет заявителя на ПГУ ЛО/ЕПГУ.</w:t>
      </w:r>
    </w:p>
    <w:p w:rsidR="00F74B67" w:rsidRPr="00AF371E" w:rsidRDefault="00F74B67" w:rsidP="00F74B67">
      <w:pPr>
        <w:widowControl w:val="0"/>
        <w:autoSpaceDE w:val="0"/>
        <w:autoSpaceDN w:val="0"/>
        <w:ind w:firstLine="709"/>
        <w:jc w:val="both"/>
      </w:pPr>
      <w:r w:rsidRPr="00AF371E">
        <w:t>Заявитель имеет право записаться на прием для подачи заявления о предоставлении услуги следующими способами:</w:t>
      </w:r>
    </w:p>
    <w:p w:rsidR="00F74B67" w:rsidRPr="00AF371E" w:rsidRDefault="00F74B67" w:rsidP="00F74B67">
      <w:pPr>
        <w:widowControl w:val="0"/>
        <w:autoSpaceDE w:val="0"/>
        <w:autoSpaceDN w:val="0"/>
        <w:ind w:firstLine="709"/>
        <w:jc w:val="both"/>
      </w:pPr>
      <w:r w:rsidRPr="00AF371E">
        <w:t>1) посредством ПГУ ЛО/ЕПГУ - в МФЦ;</w:t>
      </w:r>
    </w:p>
    <w:p w:rsidR="00F74B67" w:rsidRPr="00AF371E" w:rsidRDefault="00F74B67" w:rsidP="00F74B67">
      <w:pPr>
        <w:widowControl w:val="0"/>
        <w:autoSpaceDE w:val="0"/>
        <w:autoSpaceDN w:val="0"/>
        <w:ind w:firstLine="709"/>
        <w:jc w:val="both"/>
      </w:pPr>
      <w:r w:rsidRPr="00AF371E">
        <w:t>2) посредством сайта ОМСУ, МФЦ - в МФЦ;</w:t>
      </w:r>
    </w:p>
    <w:p w:rsidR="00F74B67" w:rsidRPr="00AF371E" w:rsidRDefault="00F74B67" w:rsidP="00F74B67">
      <w:pPr>
        <w:widowControl w:val="0"/>
        <w:autoSpaceDE w:val="0"/>
        <w:autoSpaceDN w:val="0"/>
        <w:ind w:firstLine="709"/>
        <w:jc w:val="both"/>
      </w:pPr>
      <w:r w:rsidRPr="00AF371E">
        <w:t>3) по телефону - в МФЦ.</w:t>
      </w:r>
    </w:p>
    <w:p w:rsidR="00F74B67" w:rsidRPr="00AF371E" w:rsidRDefault="00F74B67" w:rsidP="00F74B67">
      <w:pPr>
        <w:widowControl w:val="0"/>
        <w:autoSpaceDE w:val="0"/>
        <w:autoSpaceDN w:val="0"/>
        <w:ind w:firstLine="709"/>
        <w:jc w:val="both"/>
      </w:pPr>
      <w:r w:rsidRPr="00AF371E">
        <w:t>Для записи заявитель выбирает любую свободную для приема дату и время в пределах установленного в МФЦ графика приема заявителей.</w:t>
      </w:r>
    </w:p>
    <w:p w:rsidR="00F74B67" w:rsidRPr="00AF371E" w:rsidRDefault="00F74B67" w:rsidP="00F74B67">
      <w:pPr>
        <w:widowControl w:val="0"/>
        <w:autoSpaceDE w:val="0"/>
        <w:autoSpaceDN w:val="0"/>
        <w:ind w:firstLine="709"/>
        <w:jc w:val="both"/>
      </w:pPr>
      <w:r w:rsidRPr="00AF371E">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74B67" w:rsidRPr="00AF371E" w:rsidRDefault="00F74B67" w:rsidP="00F74B67">
      <w:pPr>
        <w:widowControl w:val="0"/>
        <w:autoSpaceDE w:val="0"/>
        <w:autoSpaceDN w:val="0"/>
        <w:ind w:firstLine="709"/>
        <w:jc w:val="both"/>
      </w:pPr>
      <w:r w:rsidRPr="00AF371E">
        <w:t>2.2.2. При предоставлении муниципальной услуги в электронной форме идентификация и аутентификация могут осуществляться посредством:</w:t>
      </w:r>
    </w:p>
    <w:p w:rsidR="00F74B67" w:rsidRPr="00AF371E" w:rsidRDefault="00F74B67" w:rsidP="00F74B67">
      <w:pPr>
        <w:widowControl w:val="0"/>
        <w:autoSpaceDE w:val="0"/>
        <w:autoSpaceDN w:val="0"/>
        <w:ind w:firstLine="709"/>
        <w:jc w:val="both"/>
      </w:pPr>
      <w:r w:rsidRPr="00AF371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74B67" w:rsidRPr="00AF371E" w:rsidRDefault="00F74B67" w:rsidP="00F74B67">
      <w:pPr>
        <w:widowControl w:val="0"/>
        <w:autoSpaceDE w:val="0"/>
        <w:autoSpaceDN w:val="0"/>
        <w:ind w:firstLine="709"/>
        <w:jc w:val="both"/>
      </w:pPr>
      <w:r w:rsidRPr="00AF371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4B67" w:rsidRPr="00AF371E" w:rsidRDefault="00F74B67" w:rsidP="00F74B67">
      <w:pPr>
        <w:widowControl w:val="0"/>
        <w:autoSpaceDE w:val="0"/>
        <w:autoSpaceDN w:val="0"/>
        <w:ind w:firstLine="709"/>
        <w:jc w:val="both"/>
      </w:pPr>
      <w:r w:rsidRPr="00AF371E">
        <w:t>2.3. Результатом предоставления муниципальной услуги является:</w:t>
      </w:r>
    </w:p>
    <w:p w:rsidR="00F74B67" w:rsidRPr="00AF371E" w:rsidRDefault="00F74B67" w:rsidP="00F74B67">
      <w:pPr>
        <w:pStyle w:val="ab"/>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F74B67" w:rsidRPr="00AF371E" w:rsidRDefault="00F74B67" w:rsidP="00F74B67">
      <w:pPr>
        <w:pStyle w:val="ab"/>
        <w:widowControl w:val="0"/>
        <w:numPr>
          <w:ilvl w:val="0"/>
          <w:numId w:val="21"/>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sz w:val="24"/>
          <w:szCs w:val="24"/>
        </w:rPr>
      </w:pPr>
      <w:r w:rsidRPr="00AF371E">
        <w:rPr>
          <w:rFonts w:ascii="Times New Roman" w:eastAsiaTheme="minorEastAsia" w:hAnsi="Times New Roman"/>
          <w:sz w:val="24"/>
          <w:szCs w:val="24"/>
        </w:rPr>
        <w:t xml:space="preserve">решение об отказе в предоставлении муниципальной услуги. </w:t>
      </w:r>
    </w:p>
    <w:p w:rsidR="00F74B67" w:rsidRPr="00AF371E" w:rsidRDefault="00F74B67" w:rsidP="00F74B67">
      <w:pPr>
        <w:widowControl w:val="0"/>
        <w:autoSpaceDE w:val="0"/>
        <w:autoSpaceDN w:val="0"/>
        <w:ind w:firstLine="709"/>
        <w:jc w:val="both"/>
      </w:pPr>
      <w:r w:rsidRPr="00AF371E">
        <w:t>2.3.1. Результат предоставления муниципальной услуги выдается:</w:t>
      </w:r>
    </w:p>
    <w:p w:rsidR="00F74B67" w:rsidRPr="00AF371E" w:rsidRDefault="00F74B67" w:rsidP="00F74B67">
      <w:pPr>
        <w:widowControl w:val="0"/>
        <w:autoSpaceDE w:val="0"/>
        <w:autoSpaceDN w:val="0"/>
        <w:ind w:firstLine="709"/>
        <w:jc w:val="both"/>
      </w:pPr>
      <w:r w:rsidRPr="00AF371E">
        <w:t>1) при личной явке:</w:t>
      </w:r>
    </w:p>
    <w:p w:rsidR="00F74B67" w:rsidRPr="00AF371E" w:rsidRDefault="00F74B67" w:rsidP="00F74B67">
      <w:pPr>
        <w:widowControl w:val="0"/>
        <w:autoSpaceDE w:val="0"/>
        <w:autoSpaceDN w:val="0"/>
        <w:ind w:firstLine="709"/>
        <w:jc w:val="both"/>
      </w:pPr>
      <w:r w:rsidRPr="00AF371E">
        <w:t>в филиалах, отделах, удаленных рабочих местах ГБУ ЛО «МФЦ»;</w:t>
      </w:r>
    </w:p>
    <w:p w:rsidR="00F74B67" w:rsidRPr="00AF371E" w:rsidRDefault="00F74B67" w:rsidP="00F74B67">
      <w:pPr>
        <w:widowControl w:val="0"/>
        <w:autoSpaceDE w:val="0"/>
        <w:autoSpaceDN w:val="0"/>
        <w:ind w:firstLine="709"/>
        <w:jc w:val="both"/>
      </w:pPr>
      <w:r w:rsidRPr="00AF371E">
        <w:t>2) без личной явки:</w:t>
      </w:r>
    </w:p>
    <w:p w:rsidR="00F74B67" w:rsidRPr="00AF371E" w:rsidRDefault="00F74B67" w:rsidP="00F74B67">
      <w:pPr>
        <w:widowControl w:val="0"/>
        <w:autoSpaceDE w:val="0"/>
        <w:autoSpaceDN w:val="0"/>
        <w:ind w:firstLine="709"/>
        <w:jc w:val="both"/>
      </w:pPr>
      <w:r w:rsidRPr="00AF371E">
        <w:t>по электронной почте (e-mail);</w:t>
      </w:r>
    </w:p>
    <w:p w:rsidR="00F74B67" w:rsidRPr="00AF371E" w:rsidRDefault="00F74B67" w:rsidP="00F74B67">
      <w:pPr>
        <w:widowControl w:val="0"/>
        <w:autoSpaceDE w:val="0"/>
        <w:autoSpaceDN w:val="0"/>
        <w:ind w:firstLine="709"/>
        <w:jc w:val="both"/>
      </w:pPr>
      <w:r w:rsidRPr="00AF371E">
        <w:t>посредством ПГУ ЛО/ЕПГУ.</w:t>
      </w:r>
    </w:p>
    <w:p w:rsidR="00F74B67" w:rsidRPr="00AF371E" w:rsidRDefault="00F74B67" w:rsidP="00F74B67">
      <w:pPr>
        <w:widowControl w:val="0"/>
        <w:autoSpaceDE w:val="0"/>
        <w:autoSpaceDN w:val="0"/>
        <w:ind w:firstLine="709"/>
        <w:jc w:val="both"/>
      </w:pPr>
      <w:r w:rsidRPr="00AF371E">
        <w:t>2.4. Срок предоставления муниципальной услуги составляет не более 10 рабочих дней с даты поступления заявления в Администрацию.</w:t>
      </w:r>
    </w:p>
    <w:p w:rsidR="00F74B67" w:rsidRPr="00AF371E" w:rsidRDefault="00F74B67" w:rsidP="00F74B67">
      <w:pPr>
        <w:widowControl w:val="0"/>
        <w:autoSpaceDE w:val="0"/>
        <w:autoSpaceDN w:val="0"/>
        <w:ind w:firstLine="709"/>
        <w:jc w:val="both"/>
      </w:pPr>
      <w:bookmarkStart w:id="2" w:name="Par187"/>
      <w:bookmarkEnd w:id="2"/>
      <w:r w:rsidRPr="00AF371E">
        <w:t>2.5. Правовые основания для предоставления муниципальной услуги.</w:t>
      </w:r>
    </w:p>
    <w:p w:rsidR="00F74B67" w:rsidRPr="00AF371E" w:rsidRDefault="00F74B67" w:rsidP="008641CE">
      <w:pPr>
        <w:pStyle w:val="ab"/>
        <w:widowControl w:val="0"/>
        <w:numPr>
          <w:ilvl w:val="0"/>
          <w:numId w:val="2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Земельный кодекс Российской Федерации от 25.10.2001 № 136-</w:t>
      </w:r>
      <w:r w:rsidR="008641CE" w:rsidRPr="00AF371E">
        <w:rPr>
          <w:rFonts w:ascii="Times New Roman" w:hAnsi="Times New Roman"/>
          <w:sz w:val="24"/>
          <w:szCs w:val="24"/>
        </w:rPr>
        <w:t>Ф</w:t>
      </w:r>
      <w:r w:rsidRPr="00AF371E">
        <w:rPr>
          <w:rFonts w:ascii="Times New Roman" w:hAnsi="Times New Roman"/>
          <w:sz w:val="24"/>
          <w:szCs w:val="24"/>
        </w:rPr>
        <w:t>З;</w:t>
      </w:r>
    </w:p>
    <w:p w:rsidR="00F74B67" w:rsidRPr="00AF371E" w:rsidRDefault="00F74B67" w:rsidP="008641CE">
      <w:pPr>
        <w:pStyle w:val="ab"/>
        <w:widowControl w:val="0"/>
        <w:numPr>
          <w:ilvl w:val="0"/>
          <w:numId w:val="2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Федеральный закон от 24.07.2007 № 221-ФЗ «О кадастровой деятельности»;</w:t>
      </w:r>
    </w:p>
    <w:p w:rsidR="00F74B67" w:rsidRPr="00AF371E" w:rsidRDefault="00F74B67" w:rsidP="008641CE">
      <w:pPr>
        <w:pStyle w:val="ab"/>
        <w:widowControl w:val="0"/>
        <w:numPr>
          <w:ilvl w:val="0"/>
          <w:numId w:val="2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F74B67" w:rsidRPr="00AF371E" w:rsidRDefault="00F74B67" w:rsidP="00F74B67">
      <w:pPr>
        <w:widowControl w:val="0"/>
        <w:shd w:val="clear" w:color="auto" w:fill="FFFFFF" w:themeFill="background1"/>
        <w:autoSpaceDE w:val="0"/>
        <w:autoSpaceDN w:val="0"/>
        <w:adjustRightInd w:val="0"/>
        <w:ind w:firstLine="709"/>
        <w:jc w:val="both"/>
        <w:rPr>
          <w:color w:val="000000" w:themeColor="text1"/>
        </w:rPr>
      </w:pPr>
      <w:r w:rsidRPr="00AF371E">
        <w:rPr>
          <w:color w:val="000000" w:themeColor="text1"/>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F74B67" w:rsidRPr="00AF371E" w:rsidRDefault="00F74B67" w:rsidP="008641CE">
      <w:pPr>
        <w:pStyle w:val="ab"/>
        <w:widowControl w:val="0"/>
        <w:numPr>
          <w:ilvl w:val="0"/>
          <w:numId w:val="22"/>
        </w:numPr>
        <w:shd w:val="clear" w:color="auto" w:fill="FFFFFF" w:themeFill="background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4B67" w:rsidRPr="00AF371E" w:rsidRDefault="00F74B67" w:rsidP="008641CE">
      <w:pPr>
        <w:pStyle w:val="ab"/>
        <w:widowControl w:val="0"/>
        <w:numPr>
          <w:ilvl w:val="0"/>
          <w:numId w:val="22"/>
        </w:numPr>
        <w:shd w:val="clear" w:color="auto" w:fill="FFFFFF" w:themeFill="background1"/>
        <w:tabs>
          <w:tab w:val="left" w:pos="993"/>
        </w:tabs>
        <w:autoSpaceDE w:val="0"/>
        <w:autoSpaceDN w:val="0"/>
        <w:adjustRightInd w:val="0"/>
        <w:ind w:left="0" w:firstLine="709"/>
        <w:jc w:val="both"/>
        <w:rPr>
          <w:rFonts w:ascii="Times New Roman" w:hAnsi="Times New Roman"/>
          <w:sz w:val="24"/>
          <w:szCs w:val="24"/>
        </w:rPr>
      </w:pPr>
      <w:r w:rsidRPr="00AF371E">
        <w:rPr>
          <w:rFonts w:ascii="Times New Roman" w:hAnsi="Times New Roman"/>
          <w:sz w:val="24"/>
          <w:szCs w:val="24"/>
        </w:rPr>
        <w:t>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F74B67" w:rsidRPr="00AF371E" w:rsidRDefault="00F74B67" w:rsidP="00F74B67">
      <w:pPr>
        <w:pStyle w:val="ab"/>
        <w:widowControl w:val="0"/>
        <w:numPr>
          <w:ilvl w:val="0"/>
          <w:numId w:val="22"/>
        </w:numPr>
        <w:shd w:val="clear" w:color="auto" w:fill="FFFFFF" w:themeFill="background1"/>
        <w:autoSpaceDE w:val="0"/>
        <w:autoSpaceDN w:val="0"/>
        <w:adjustRightInd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F74B67" w:rsidRPr="00AF371E" w:rsidRDefault="00F74B67" w:rsidP="00F74B67">
      <w:pPr>
        <w:widowControl w:val="0"/>
        <w:autoSpaceDE w:val="0"/>
        <w:autoSpaceDN w:val="0"/>
        <w:ind w:firstLine="709"/>
        <w:jc w:val="both"/>
      </w:pPr>
      <w:r w:rsidRPr="00AF371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4B67" w:rsidRPr="00AF371E" w:rsidRDefault="00F74B67" w:rsidP="00F74B67">
      <w:pPr>
        <w:widowControl w:val="0"/>
        <w:autoSpaceDE w:val="0"/>
        <w:autoSpaceDN w:val="0"/>
        <w:ind w:firstLine="709"/>
        <w:jc w:val="both"/>
      </w:pPr>
      <w:r w:rsidRPr="00AF371E">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74B67" w:rsidRPr="00AF371E" w:rsidRDefault="00F74B67" w:rsidP="00F74B67">
      <w:pPr>
        <w:widowControl w:val="0"/>
        <w:autoSpaceDE w:val="0"/>
        <w:autoSpaceDN w:val="0"/>
        <w:ind w:firstLine="709"/>
        <w:jc w:val="both"/>
      </w:pPr>
      <w:r w:rsidRPr="00AF371E">
        <w:t>- лично заявителем при обращении на ЕПГУ/ПГУ ЛО;</w:t>
      </w:r>
    </w:p>
    <w:p w:rsidR="00F74B67" w:rsidRPr="00AF371E" w:rsidRDefault="00F74B67" w:rsidP="00F74B67">
      <w:pPr>
        <w:widowControl w:val="0"/>
        <w:autoSpaceDE w:val="0"/>
        <w:autoSpaceDN w:val="0"/>
        <w:ind w:firstLine="709"/>
        <w:jc w:val="both"/>
      </w:pPr>
      <w:r w:rsidRPr="00AF371E">
        <w:t>- специалистом МФЦ при личном обращении заявителя (представителя заявителя) в МФЦ:</w:t>
      </w:r>
    </w:p>
    <w:p w:rsidR="00F74B67" w:rsidRPr="00AF371E" w:rsidRDefault="00F74B67" w:rsidP="00F74B67">
      <w:pPr>
        <w:widowControl w:val="0"/>
        <w:autoSpaceDE w:val="0"/>
        <w:autoSpaceDN w:val="0"/>
        <w:ind w:firstLine="709"/>
        <w:jc w:val="both"/>
      </w:pPr>
      <w:r w:rsidRPr="00AF371E">
        <w:t xml:space="preserve">при обращении в МФЦ необходимо предъявить документ, удостоверяющий личность: </w:t>
      </w:r>
    </w:p>
    <w:p w:rsidR="00F74B67" w:rsidRPr="00AF371E" w:rsidRDefault="00F74B67" w:rsidP="00F74B67">
      <w:pPr>
        <w:widowControl w:val="0"/>
        <w:autoSpaceDE w:val="0"/>
        <w:autoSpaceDN w:val="0"/>
        <w:ind w:firstLine="709"/>
        <w:jc w:val="both"/>
      </w:pPr>
      <w:r w:rsidRPr="00AF371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74B67" w:rsidRPr="00AF371E" w:rsidRDefault="00F74B67" w:rsidP="00F74B67">
      <w:pPr>
        <w:widowControl w:val="0"/>
        <w:autoSpaceDE w:val="0"/>
        <w:autoSpaceDN w:val="0"/>
        <w:ind w:firstLine="709"/>
        <w:jc w:val="both"/>
      </w:pPr>
      <w:r w:rsidRPr="00AF371E">
        <w:t>- иностранного гражданина, лица без гражданства, включая вид на жительство и удостоверение беженца.</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кадастровый номер земельного участка (при предоставлении земельного участка);</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74B67" w:rsidRPr="00AF371E" w:rsidRDefault="00F74B67" w:rsidP="008641CE">
      <w:pPr>
        <w:pStyle w:val="ab"/>
        <w:widowControl w:val="0"/>
        <w:numPr>
          <w:ilvl w:val="0"/>
          <w:numId w:val="23"/>
        </w:numPr>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адрес электронной почты, номер телефона для связи с заявителем или представителем заявителя;</w:t>
      </w:r>
    </w:p>
    <w:p w:rsidR="00F74B67" w:rsidRPr="00AF371E" w:rsidRDefault="00F74B67" w:rsidP="00F74B67">
      <w:pPr>
        <w:pStyle w:val="ab"/>
        <w:widowControl w:val="0"/>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Заявление заполняется заявителем либо специалистом ГБУ ЛО «МФЦ» в электронной форме.</w:t>
      </w:r>
    </w:p>
    <w:p w:rsidR="00F74B67" w:rsidRPr="00AF371E" w:rsidRDefault="00F74B67" w:rsidP="00F74B67">
      <w:pPr>
        <w:pStyle w:val="ConsPlusNormal"/>
        <w:ind w:firstLine="709"/>
        <w:jc w:val="both"/>
        <w:rPr>
          <w:rFonts w:ascii="Times New Roman" w:hAnsi="Times New Roman" w:cs="Times New Roman"/>
          <w:sz w:val="24"/>
          <w:szCs w:val="24"/>
        </w:rPr>
      </w:pPr>
      <w:r w:rsidRPr="00AF371E">
        <w:rPr>
          <w:rFonts w:ascii="Times New Roman" w:hAnsi="Times New Roman" w:cs="Times New Roman"/>
          <w:sz w:val="24"/>
          <w:szCs w:val="24"/>
        </w:rPr>
        <w:t>2)</w:t>
      </w:r>
      <w:r w:rsidRPr="00AF371E">
        <w:rPr>
          <w:rFonts w:ascii="Times New Roman" w:hAnsi="Times New Roman" w:cs="Times New Roman"/>
          <w:sz w:val="24"/>
          <w:szCs w:val="24"/>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74B67" w:rsidRPr="00AF371E" w:rsidRDefault="00F74B67" w:rsidP="00F74B67">
      <w:pPr>
        <w:pStyle w:val="ConsPlusNormal"/>
        <w:ind w:firstLine="709"/>
        <w:jc w:val="both"/>
        <w:rPr>
          <w:rFonts w:ascii="Times New Roman" w:hAnsi="Times New Roman" w:cs="Times New Roman"/>
          <w:sz w:val="24"/>
          <w:szCs w:val="24"/>
        </w:rPr>
      </w:pPr>
      <w:r w:rsidRPr="00AF371E">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74B67" w:rsidRPr="00AF371E" w:rsidRDefault="00F74B67" w:rsidP="00F74B67">
      <w:pPr>
        <w:pStyle w:val="ConsPlusNormal"/>
        <w:ind w:firstLine="709"/>
        <w:jc w:val="both"/>
        <w:rPr>
          <w:rFonts w:ascii="Times New Roman" w:hAnsi="Times New Roman" w:cs="Times New Roman"/>
          <w:sz w:val="24"/>
          <w:szCs w:val="24"/>
        </w:rPr>
      </w:pPr>
      <w:r w:rsidRPr="00AF371E">
        <w:rPr>
          <w:rFonts w:ascii="Times New Roman" w:hAnsi="Times New Roman" w:cs="Times New Roman"/>
          <w:sz w:val="24"/>
          <w:szCs w:val="24"/>
        </w:rPr>
        <w:t xml:space="preserve">3) </w:t>
      </w:r>
      <w:r w:rsidRPr="00AF371E">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Для физических лиц:</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в) доверенность в простой письменной форме;</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Для юридических лиц:</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F74B67" w:rsidRPr="00AF371E" w:rsidRDefault="00F74B67" w:rsidP="00F74B67">
      <w:pPr>
        <w:widowControl w:val="0"/>
        <w:autoSpaceDE w:val="0"/>
        <w:autoSpaceDN w:val="0"/>
        <w:ind w:firstLine="709"/>
        <w:jc w:val="both"/>
      </w:pPr>
      <w:r w:rsidRPr="00AF371E">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74B67" w:rsidRPr="00AF371E" w:rsidRDefault="00F74B67" w:rsidP="00F74B67">
      <w:pPr>
        <w:widowControl w:val="0"/>
        <w:autoSpaceDE w:val="0"/>
        <w:autoSpaceDN w:val="0"/>
        <w:ind w:firstLine="709"/>
        <w:jc w:val="both"/>
      </w:pPr>
      <w:r w:rsidRPr="00AF371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74B67" w:rsidRPr="00AF371E" w:rsidRDefault="00F74B67" w:rsidP="00F74B67">
      <w:pPr>
        <w:pStyle w:val="ab"/>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74B67" w:rsidRPr="00AF371E" w:rsidRDefault="00F74B67" w:rsidP="00F74B67">
      <w:pPr>
        <w:pStyle w:val="ab"/>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сведения о регистрации по месту жительства, по месту пребывания гражданина Российской Федерации;</w:t>
      </w:r>
    </w:p>
    <w:p w:rsidR="00F74B67" w:rsidRPr="00AF371E" w:rsidRDefault="00F74B67" w:rsidP="00F74B67">
      <w:pPr>
        <w:pStyle w:val="ab"/>
        <w:widowControl w:val="0"/>
        <w:numPr>
          <w:ilvl w:val="0"/>
          <w:numId w:val="28"/>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F74B67" w:rsidRPr="00AF371E" w:rsidRDefault="00F74B67" w:rsidP="00F74B67">
      <w:pPr>
        <w:pStyle w:val="ab"/>
        <w:widowControl w:val="0"/>
        <w:numPr>
          <w:ilvl w:val="0"/>
          <w:numId w:val="24"/>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74B67" w:rsidRPr="00AF371E" w:rsidRDefault="00F74B67" w:rsidP="00F74B67">
      <w:pPr>
        <w:pStyle w:val="ab"/>
        <w:widowControl w:val="0"/>
        <w:numPr>
          <w:ilvl w:val="0"/>
          <w:numId w:val="24"/>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F74B67" w:rsidRPr="00AF371E" w:rsidRDefault="00F74B67" w:rsidP="00F74B67">
      <w:pPr>
        <w:pStyle w:val="ab"/>
        <w:widowControl w:val="0"/>
        <w:numPr>
          <w:ilvl w:val="0"/>
          <w:numId w:val="24"/>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sz w:val="24"/>
          <w:szCs w:val="24"/>
        </w:rPr>
      </w:pPr>
      <w:r w:rsidRPr="00AF371E">
        <w:rPr>
          <w:rFonts w:ascii="Times New Roman" w:eastAsiaTheme="minorEastAsia" w:hAnsi="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F74B67" w:rsidRPr="00AF371E" w:rsidRDefault="00F74B67" w:rsidP="00F74B67">
      <w:pPr>
        <w:widowControl w:val="0"/>
        <w:shd w:val="clear" w:color="auto" w:fill="FFFFFF" w:themeFill="background1"/>
        <w:autoSpaceDE w:val="0"/>
        <w:autoSpaceDN w:val="0"/>
        <w:adjustRightInd w:val="0"/>
        <w:ind w:firstLine="709"/>
        <w:jc w:val="both"/>
        <w:rPr>
          <w:rFonts w:eastAsiaTheme="minorEastAsia"/>
        </w:rPr>
      </w:pPr>
      <w:bookmarkStart w:id="3" w:name="Par248"/>
      <w:bookmarkStart w:id="4" w:name="Par261"/>
      <w:bookmarkStart w:id="5" w:name="Par211"/>
      <w:bookmarkStart w:id="6" w:name="Par226"/>
      <w:bookmarkEnd w:id="3"/>
      <w:bookmarkEnd w:id="4"/>
      <w:bookmarkEnd w:id="5"/>
      <w:bookmarkEnd w:id="6"/>
      <w:r w:rsidRPr="00AF371E">
        <w:rPr>
          <w:rFonts w:eastAsiaTheme="minorEastAsia"/>
        </w:rPr>
        <w:t>З</w:t>
      </w:r>
      <w:r w:rsidRPr="00AF371E">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AF371E">
        <w:rPr>
          <w:rFonts w:eastAsiaTheme="minorEastAsia"/>
        </w:rPr>
        <w:t>.</w:t>
      </w:r>
    </w:p>
    <w:p w:rsidR="00F74B67" w:rsidRPr="00AF371E" w:rsidRDefault="00F74B67" w:rsidP="00F74B67">
      <w:pPr>
        <w:widowControl w:val="0"/>
        <w:autoSpaceDE w:val="0"/>
        <w:autoSpaceDN w:val="0"/>
        <w:ind w:firstLine="709"/>
        <w:jc w:val="both"/>
      </w:pPr>
      <w:r w:rsidRPr="00AF371E">
        <w:t>2.7.1. При предоставлении муниципальной услуги запрещается требовать от заявителя:</w:t>
      </w:r>
    </w:p>
    <w:p w:rsidR="00F74B67" w:rsidRPr="00AF371E" w:rsidRDefault="00F74B67" w:rsidP="00F74B67">
      <w:pPr>
        <w:widowControl w:val="0"/>
        <w:autoSpaceDE w:val="0"/>
        <w:autoSpaceDN w:val="0"/>
        <w:ind w:firstLine="709"/>
        <w:jc w:val="both"/>
      </w:pPr>
      <w:r w:rsidRPr="00AF371E">
        <w:t>1.</w:t>
      </w:r>
      <w:r w:rsidRPr="00AF371E">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74B67" w:rsidRPr="00AF371E" w:rsidRDefault="00F74B67" w:rsidP="00F74B67">
      <w:pPr>
        <w:widowControl w:val="0"/>
        <w:autoSpaceDE w:val="0"/>
        <w:autoSpaceDN w:val="0"/>
        <w:ind w:firstLine="709"/>
        <w:jc w:val="both"/>
      </w:pPr>
      <w:r w:rsidRPr="00AF371E">
        <w:t>2.</w:t>
      </w:r>
      <w:r w:rsidRPr="00AF371E">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4B67" w:rsidRPr="00AF371E" w:rsidRDefault="00F74B67" w:rsidP="00F74B67">
      <w:pPr>
        <w:widowControl w:val="0"/>
        <w:autoSpaceDE w:val="0"/>
        <w:autoSpaceDN w:val="0"/>
        <w:ind w:firstLine="709"/>
        <w:jc w:val="both"/>
      </w:pPr>
      <w:r w:rsidRPr="00AF371E">
        <w:t>3.</w:t>
      </w:r>
      <w:r w:rsidRPr="00AF371E">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4B67" w:rsidRPr="00AF371E" w:rsidRDefault="00F74B67" w:rsidP="00F74B67">
      <w:pPr>
        <w:widowControl w:val="0"/>
        <w:autoSpaceDE w:val="0"/>
        <w:autoSpaceDN w:val="0"/>
        <w:adjustRightInd w:val="0"/>
        <w:ind w:firstLine="709"/>
        <w:jc w:val="both"/>
      </w:pPr>
      <w:r w:rsidRPr="00AF371E">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F371E">
        <w:rPr>
          <w:rFonts w:eastAsiaTheme="minorEastAsia"/>
        </w:rPr>
        <w:t xml:space="preserve">за исключением случаев, </w:t>
      </w:r>
      <w:r w:rsidRPr="00AF371E">
        <w:t>предусмотренных пунктом 4 части 1 статьи 7 Федерального закона № 210-ФЗ;</w:t>
      </w:r>
    </w:p>
    <w:p w:rsidR="00F74B67" w:rsidRPr="00AF371E" w:rsidRDefault="00F74B67" w:rsidP="00F74B67">
      <w:pPr>
        <w:widowControl w:val="0"/>
        <w:autoSpaceDE w:val="0"/>
        <w:autoSpaceDN w:val="0"/>
        <w:adjustRightInd w:val="0"/>
        <w:ind w:firstLine="709"/>
        <w:jc w:val="both"/>
      </w:pPr>
      <w:r w:rsidRPr="00AF371E">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74B67" w:rsidRPr="00AF371E" w:rsidRDefault="00F74B67" w:rsidP="00F74B67">
      <w:pPr>
        <w:widowControl w:val="0"/>
        <w:autoSpaceDE w:val="0"/>
        <w:autoSpaceDN w:val="0"/>
        <w:ind w:firstLine="709"/>
        <w:jc w:val="both"/>
      </w:pPr>
      <w:r w:rsidRPr="00AF371E">
        <w:t>2.7.2. При наступлении событий, являющихся основанием для предоставления муниципальной услуги, Администрация вправе:</w:t>
      </w:r>
    </w:p>
    <w:p w:rsidR="00F74B67" w:rsidRPr="00AF371E" w:rsidRDefault="00F74B67" w:rsidP="00F74B67">
      <w:pPr>
        <w:widowControl w:val="0"/>
        <w:autoSpaceDE w:val="0"/>
        <w:autoSpaceDN w:val="0"/>
        <w:ind w:firstLine="709"/>
        <w:jc w:val="both"/>
      </w:pPr>
      <w:r w:rsidRPr="00AF371E">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74B67" w:rsidRPr="00AF371E" w:rsidRDefault="00F74B67" w:rsidP="00F74B67">
      <w:pPr>
        <w:widowControl w:val="0"/>
        <w:autoSpaceDE w:val="0"/>
        <w:autoSpaceDN w:val="0"/>
        <w:ind w:firstLine="709"/>
        <w:jc w:val="both"/>
      </w:pPr>
      <w:r w:rsidRPr="00AF371E">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74B67" w:rsidRPr="00AF371E" w:rsidRDefault="00F74B67" w:rsidP="00F74B67">
      <w:pPr>
        <w:widowControl w:val="0"/>
        <w:autoSpaceDE w:val="0"/>
        <w:autoSpaceDN w:val="0"/>
        <w:ind w:firstLine="709"/>
        <w:jc w:val="both"/>
      </w:pPr>
      <w:r w:rsidRPr="00AF371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74B67" w:rsidRPr="00AF371E" w:rsidRDefault="00F74B67" w:rsidP="00F74B67">
      <w:pPr>
        <w:widowControl w:val="0"/>
        <w:autoSpaceDE w:val="0"/>
        <w:autoSpaceDN w:val="0"/>
        <w:ind w:firstLine="709"/>
        <w:jc w:val="both"/>
      </w:pPr>
      <w:r w:rsidRPr="00AF371E">
        <w:t>Основания для приостановления предоставления муниципальной услуги не предусмотрены.</w:t>
      </w:r>
    </w:p>
    <w:p w:rsidR="00F74B67" w:rsidRPr="00AF371E" w:rsidRDefault="00F74B67" w:rsidP="00F74B67">
      <w:pPr>
        <w:widowControl w:val="0"/>
        <w:autoSpaceDE w:val="0"/>
        <w:autoSpaceDN w:val="0"/>
        <w:ind w:firstLine="709"/>
        <w:jc w:val="both"/>
        <w:rPr>
          <w:color w:val="000000" w:themeColor="text1"/>
        </w:rPr>
      </w:pPr>
      <w:r w:rsidRPr="00AF371E">
        <w:rPr>
          <w:color w:val="000000" w:themeColor="text1"/>
        </w:rPr>
        <w:t>2.9. Исчерпывающий перечень оснований для отказа в приеме документов, необходимых для предоставления муниципальной услуги:</w:t>
      </w:r>
    </w:p>
    <w:p w:rsidR="00F74B67" w:rsidRPr="00AF371E" w:rsidRDefault="00F74B67" w:rsidP="00F74B67">
      <w:pPr>
        <w:widowControl w:val="0"/>
        <w:autoSpaceDE w:val="0"/>
        <w:autoSpaceDN w:val="0"/>
        <w:ind w:firstLine="709"/>
        <w:jc w:val="both"/>
        <w:rPr>
          <w:color w:val="000000" w:themeColor="text1"/>
        </w:rPr>
      </w:pPr>
      <w:r w:rsidRPr="00AF371E">
        <w:rPr>
          <w:color w:val="000000" w:themeColor="text1"/>
        </w:rPr>
        <w:t>1)</w:t>
      </w:r>
      <w:r w:rsidRPr="00AF371E">
        <w:rPr>
          <w:color w:val="000000" w:themeColor="text1"/>
        </w:rPr>
        <w:tab/>
        <w:t>заявление подано лицом, не уполномоченным на осуществление таких действий:</w:t>
      </w:r>
    </w:p>
    <w:p w:rsidR="00F74B67" w:rsidRPr="00AF371E" w:rsidRDefault="00F74B67" w:rsidP="00F74B67">
      <w:pPr>
        <w:widowControl w:val="0"/>
        <w:autoSpaceDE w:val="0"/>
        <w:autoSpaceDN w:val="0"/>
        <w:ind w:firstLine="709"/>
        <w:jc w:val="both"/>
        <w:rPr>
          <w:color w:val="000000" w:themeColor="text1"/>
        </w:rPr>
      </w:pPr>
      <w:r w:rsidRPr="00AF371E">
        <w:rPr>
          <w:color w:val="000000" w:themeColor="text1"/>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F74B67" w:rsidRPr="00AF371E" w:rsidRDefault="00F74B67" w:rsidP="00F74B67">
      <w:pPr>
        <w:widowControl w:val="0"/>
        <w:autoSpaceDE w:val="0"/>
        <w:autoSpaceDN w:val="0"/>
        <w:ind w:firstLine="709"/>
        <w:jc w:val="both"/>
        <w:rPr>
          <w:color w:val="000000" w:themeColor="text1"/>
        </w:rPr>
      </w:pPr>
      <w:r w:rsidRPr="00AF371E">
        <w:rPr>
          <w:color w:val="000000" w:themeColor="text1"/>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74B67" w:rsidRPr="00AF371E" w:rsidRDefault="00F74B67" w:rsidP="00F74B67">
      <w:pPr>
        <w:widowControl w:val="0"/>
        <w:autoSpaceDE w:val="0"/>
        <w:autoSpaceDN w:val="0"/>
        <w:ind w:firstLine="709"/>
        <w:jc w:val="both"/>
        <w:rPr>
          <w:color w:val="000000" w:themeColor="text1"/>
        </w:rPr>
      </w:pPr>
      <w:r w:rsidRPr="00AF371E">
        <w:rPr>
          <w:color w:val="000000" w:themeColor="text1"/>
        </w:rPr>
        <w:t xml:space="preserve">- заявителем не представлены документы, установленные </w:t>
      </w:r>
      <w:hyperlink w:anchor="P128" w:history="1">
        <w:r w:rsidRPr="00AF371E">
          <w:rPr>
            <w:color w:val="000000" w:themeColor="text1"/>
          </w:rPr>
          <w:t>пунктом 2.6</w:t>
        </w:r>
      </w:hyperlink>
      <w:r w:rsidRPr="00AF371E">
        <w:rPr>
          <w:color w:val="000000" w:themeColor="text1"/>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F74B67" w:rsidRPr="00AF371E" w:rsidRDefault="00F74B67" w:rsidP="00F74B67">
      <w:pPr>
        <w:widowControl w:val="0"/>
        <w:autoSpaceDE w:val="0"/>
        <w:autoSpaceDN w:val="0"/>
        <w:ind w:firstLine="709"/>
        <w:jc w:val="both"/>
      </w:pPr>
      <w:bookmarkStart w:id="7" w:name="P124"/>
      <w:bookmarkEnd w:id="7"/>
      <w:r w:rsidRPr="00AF371E">
        <w:t>2.10. Исчерпывающий перечень оснований для отказа в предоставлении муниципальной услуги:</w:t>
      </w:r>
    </w:p>
    <w:p w:rsidR="00F74B67" w:rsidRPr="00AF371E" w:rsidRDefault="00F74B67" w:rsidP="00F74B67">
      <w:pPr>
        <w:widowControl w:val="0"/>
        <w:autoSpaceDE w:val="0"/>
        <w:autoSpaceDN w:val="0"/>
        <w:ind w:firstLine="709"/>
        <w:jc w:val="both"/>
      </w:pPr>
      <w:r w:rsidRPr="00AF371E">
        <w:t>1) заявление на получение услуги оформлено не в соответствии с административным регламентом:</w:t>
      </w:r>
    </w:p>
    <w:p w:rsidR="00F74B67" w:rsidRPr="00AF371E" w:rsidRDefault="00F74B67" w:rsidP="00F74B67">
      <w:pPr>
        <w:autoSpaceDE w:val="0"/>
        <w:autoSpaceDN w:val="0"/>
        <w:adjustRightInd w:val="0"/>
        <w:ind w:firstLine="709"/>
        <w:jc w:val="both"/>
      </w:pPr>
      <w:r w:rsidRPr="00AF371E">
        <w:t xml:space="preserve">1.1) </w:t>
      </w:r>
      <w:r w:rsidRPr="00AF371E">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F74B67" w:rsidRPr="00AF371E" w:rsidRDefault="00F74B67" w:rsidP="00F74B67">
      <w:pPr>
        <w:autoSpaceDE w:val="0"/>
        <w:autoSpaceDN w:val="0"/>
        <w:adjustRightInd w:val="0"/>
        <w:ind w:firstLine="709"/>
        <w:jc w:val="both"/>
      </w:pPr>
      <w:r w:rsidRPr="00AF371E">
        <w:t>2) отсутствие права на предоставление государственной услуги:</w:t>
      </w:r>
    </w:p>
    <w:p w:rsidR="00F74B67" w:rsidRPr="00AF371E" w:rsidRDefault="00F74B67" w:rsidP="00F74B67">
      <w:pPr>
        <w:autoSpaceDE w:val="0"/>
        <w:autoSpaceDN w:val="0"/>
        <w:adjustRightInd w:val="0"/>
        <w:ind w:firstLine="709"/>
        <w:jc w:val="both"/>
      </w:pPr>
      <w:r w:rsidRPr="00AF371E">
        <w:t>2.1)</w:t>
      </w:r>
      <w:r w:rsidRPr="00AF371E">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74B67" w:rsidRPr="00AF371E" w:rsidRDefault="00F74B67" w:rsidP="00F74B67">
      <w:pPr>
        <w:autoSpaceDE w:val="0"/>
        <w:autoSpaceDN w:val="0"/>
        <w:adjustRightInd w:val="0"/>
        <w:ind w:firstLine="709"/>
        <w:jc w:val="both"/>
      </w:pPr>
      <w:r w:rsidRPr="00AF371E">
        <w:t>2.2)</w:t>
      </w:r>
      <w:r w:rsidRPr="00AF371E">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74B67" w:rsidRPr="00AF371E" w:rsidRDefault="00F74B67" w:rsidP="00F74B67">
      <w:pPr>
        <w:autoSpaceDE w:val="0"/>
        <w:autoSpaceDN w:val="0"/>
        <w:adjustRightInd w:val="0"/>
        <w:ind w:firstLine="709"/>
        <w:jc w:val="both"/>
      </w:pPr>
      <w:r w:rsidRPr="00AF371E">
        <w:t>2.3)</w:t>
      </w:r>
      <w:r w:rsidRPr="00AF371E">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F74B67" w:rsidRPr="00AF371E" w:rsidRDefault="00F74B67" w:rsidP="00F74B67">
      <w:pPr>
        <w:autoSpaceDE w:val="0"/>
        <w:autoSpaceDN w:val="0"/>
        <w:adjustRightInd w:val="0"/>
        <w:ind w:firstLine="709"/>
        <w:jc w:val="both"/>
      </w:pPr>
      <w:r w:rsidRPr="00AF371E">
        <w:t>2.4)</w:t>
      </w:r>
      <w:r w:rsidRPr="00AF371E">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74B67" w:rsidRPr="00AF371E" w:rsidRDefault="00F74B67" w:rsidP="00F74B67">
      <w:pPr>
        <w:autoSpaceDE w:val="0"/>
        <w:autoSpaceDN w:val="0"/>
        <w:adjustRightInd w:val="0"/>
        <w:ind w:firstLine="709"/>
        <w:jc w:val="both"/>
      </w:pPr>
      <w:r w:rsidRPr="00AF371E">
        <w:t xml:space="preserve">2.5) </w:t>
      </w:r>
      <w:r w:rsidRPr="00AF371E">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F74B67" w:rsidRPr="00AF371E" w:rsidRDefault="00F74B67" w:rsidP="00F74B67">
      <w:pPr>
        <w:autoSpaceDE w:val="0"/>
        <w:autoSpaceDN w:val="0"/>
        <w:adjustRightInd w:val="0"/>
        <w:ind w:firstLine="709"/>
        <w:jc w:val="both"/>
      </w:pPr>
      <w:r w:rsidRPr="00AF371E">
        <w:t>2.6)</w:t>
      </w:r>
      <w:r w:rsidRPr="00AF371E">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F74B67" w:rsidRPr="00AF371E" w:rsidRDefault="00F74B67" w:rsidP="00F74B67">
      <w:pPr>
        <w:widowControl w:val="0"/>
        <w:autoSpaceDE w:val="0"/>
        <w:autoSpaceDN w:val="0"/>
        <w:ind w:firstLine="709"/>
        <w:jc w:val="both"/>
      </w:pPr>
      <w:bookmarkStart w:id="8" w:name="Par256"/>
      <w:bookmarkEnd w:id="8"/>
      <w:r w:rsidRPr="00AF371E">
        <w:t>2.11. Муниципальная услуга предоставляется бесплатно.</w:t>
      </w:r>
    </w:p>
    <w:p w:rsidR="00F74B67" w:rsidRPr="00AF371E" w:rsidRDefault="00F74B67" w:rsidP="00F74B67">
      <w:pPr>
        <w:widowControl w:val="0"/>
        <w:autoSpaceDE w:val="0"/>
        <w:autoSpaceDN w:val="0"/>
        <w:ind w:firstLine="709"/>
        <w:jc w:val="both"/>
      </w:pPr>
      <w:r w:rsidRPr="00AF371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74B67" w:rsidRPr="00AF371E" w:rsidRDefault="00F74B67" w:rsidP="00F74B67">
      <w:pPr>
        <w:ind w:firstLine="709"/>
        <w:jc w:val="both"/>
      </w:pPr>
      <w:r w:rsidRPr="00AF371E">
        <w:t>2.13. Срок регистрации заявления о предоставлении муниципальной услуги составляет в Администрации:</w:t>
      </w:r>
    </w:p>
    <w:p w:rsidR="00F74B67" w:rsidRPr="00AF371E" w:rsidRDefault="00F74B67" w:rsidP="00F74B67">
      <w:pPr>
        <w:ind w:firstLine="709"/>
        <w:jc w:val="both"/>
      </w:pPr>
      <w:r w:rsidRPr="00AF371E">
        <w:t>при направлении запроса на бумажном носителе из МФЦ в Администрацию (при наличии соглашения) - в день поступления запроса в Администрацию;</w:t>
      </w:r>
    </w:p>
    <w:p w:rsidR="00F74B67" w:rsidRPr="00AF371E" w:rsidRDefault="00F74B67" w:rsidP="00F74B67">
      <w:pPr>
        <w:ind w:firstLine="709"/>
        <w:jc w:val="both"/>
      </w:pPr>
      <w:r w:rsidRPr="00AF371E">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74B67" w:rsidRPr="00AF371E" w:rsidRDefault="00F74B67" w:rsidP="00F74B67">
      <w:pPr>
        <w:widowControl w:val="0"/>
        <w:autoSpaceDE w:val="0"/>
        <w:autoSpaceDN w:val="0"/>
        <w:ind w:firstLine="709"/>
        <w:jc w:val="both"/>
      </w:pPr>
      <w:r w:rsidRPr="00AF371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4B67" w:rsidRPr="00AF371E" w:rsidRDefault="00F74B67" w:rsidP="00F74B67">
      <w:pPr>
        <w:widowControl w:val="0"/>
        <w:autoSpaceDE w:val="0"/>
        <w:autoSpaceDN w:val="0"/>
        <w:ind w:firstLine="709"/>
        <w:jc w:val="both"/>
      </w:pPr>
      <w:r w:rsidRPr="00AF371E">
        <w:t>2.14.1. Предоставление муниципальной услуги осуществляется в специально выделенных для этих целей помещениях МФЦ.</w:t>
      </w:r>
    </w:p>
    <w:p w:rsidR="00F74B67" w:rsidRPr="00AF371E" w:rsidRDefault="00F74B67" w:rsidP="00F74B67">
      <w:pPr>
        <w:widowControl w:val="0"/>
        <w:autoSpaceDE w:val="0"/>
        <w:autoSpaceDN w:val="0"/>
        <w:ind w:firstLine="709"/>
        <w:jc w:val="both"/>
      </w:pPr>
      <w:r w:rsidRPr="00AF371E">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74B67" w:rsidRPr="00AF371E" w:rsidRDefault="00F74B67" w:rsidP="00F74B67">
      <w:pPr>
        <w:widowControl w:val="0"/>
        <w:autoSpaceDE w:val="0"/>
        <w:autoSpaceDN w:val="0"/>
        <w:ind w:firstLine="709"/>
        <w:jc w:val="both"/>
      </w:pPr>
      <w:r w:rsidRPr="00AF371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4B67" w:rsidRPr="00AF371E" w:rsidRDefault="00F74B67" w:rsidP="00F74B67">
      <w:pPr>
        <w:widowControl w:val="0"/>
        <w:autoSpaceDE w:val="0"/>
        <w:autoSpaceDN w:val="0"/>
        <w:ind w:firstLine="709"/>
        <w:jc w:val="both"/>
      </w:pPr>
      <w:r w:rsidRPr="00AF371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4B67" w:rsidRPr="00AF371E" w:rsidRDefault="00F74B67" w:rsidP="00F74B67">
      <w:pPr>
        <w:widowControl w:val="0"/>
        <w:autoSpaceDE w:val="0"/>
        <w:autoSpaceDN w:val="0"/>
        <w:ind w:firstLine="709"/>
        <w:jc w:val="both"/>
      </w:pPr>
      <w:r w:rsidRPr="00AF371E">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74B67" w:rsidRPr="00AF371E" w:rsidRDefault="00F74B67" w:rsidP="00F74B67">
      <w:pPr>
        <w:widowControl w:val="0"/>
        <w:autoSpaceDE w:val="0"/>
        <w:autoSpaceDN w:val="0"/>
        <w:ind w:firstLine="709"/>
        <w:jc w:val="both"/>
      </w:pPr>
      <w:r w:rsidRPr="00AF371E">
        <w:t>2.14.5. Вход в здание (помещение) и выход из него оборудуются лестницами с поручнями и пандусами для передвижения детских и инвалидных колясок.</w:t>
      </w:r>
    </w:p>
    <w:p w:rsidR="00F74B67" w:rsidRPr="00AF371E" w:rsidRDefault="00F74B67" w:rsidP="00F74B67">
      <w:pPr>
        <w:widowControl w:val="0"/>
        <w:autoSpaceDE w:val="0"/>
        <w:autoSpaceDN w:val="0"/>
        <w:ind w:firstLine="709"/>
        <w:jc w:val="both"/>
      </w:pPr>
      <w:r w:rsidRPr="00AF371E">
        <w:t>2.14.6. В помещении организуется бесплатный туалет для посетителей, в том числе туалет, предназначенный для инвалидов.</w:t>
      </w:r>
    </w:p>
    <w:p w:rsidR="00F74B67" w:rsidRPr="00AF371E" w:rsidRDefault="00F74B67" w:rsidP="00F74B67">
      <w:pPr>
        <w:widowControl w:val="0"/>
        <w:autoSpaceDE w:val="0"/>
        <w:autoSpaceDN w:val="0"/>
        <w:ind w:firstLine="709"/>
        <w:jc w:val="both"/>
      </w:pPr>
      <w:r w:rsidRPr="00AF371E">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F74B67" w:rsidRPr="00AF371E" w:rsidRDefault="00F74B67" w:rsidP="00F74B67">
      <w:pPr>
        <w:widowControl w:val="0"/>
        <w:autoSpaceDE w:val="0"/>
        <w:autoSpaceDN w:val="0"/>
        <w:ind w:firstLine="709"/>
        <w:jc w:val="both"/>
      </w:pPr>
      <w:r w:rsidRPr="00AF371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4B67" w:rsidRPr="00AF371E" w:rsidRDefault="00F74B67" w:rsidP="00F74B67">
      <w:pPr>
        <w:widowControl w:val="0"/>
        <w:autoSpaceDE w:val="0"/>
        <w:autoSpaceDN w:val="0"/>
        <w:ind w:firstLine="709"/>
        <w:jc w:val="both"/>
      </w:pPr>
      <w:r w:rsidRPr="00AF371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4B67" w:rsidRPr="00AF371E" w:rsidRDefault="00F74B67" w:rsidP="00F74B67">
      <w:pPr>
        <w:widowControl w:val="0"/>
        <w:autoSpaceDE w:val="0"/>
        <w:autoSpaceDN w:val="0"/>
        <w:ind w:firstLine="709"/>
        <w:jc w:val="both"/>
      </w:pPr>
      <w:r w:rsidRPr="00AF371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74B67" w:rsidRPr="00AF371E" w:rsidRDefault="00F74B67" w:rsidP="00F74B67">
      <w:pPr>
        <w:widowControl w:val="0"/>
        <w:autoSpaceDE w:val="0"/>
        <w:autoSpaceDN w:val="0"/>
        <w:ind w:firstLine="709"/>
        <w:jc w:val="both"/>
      </w:pPr>
      <w:r w:rsidRPr="00AF371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4B67" w:rsidRPr="00AF371E" w:rsidRDefault="00F74B67" w:rsidP="00F74B67">
      <w:pPr>
        <w:widowControl w:val="0"/>
        <w:autoSpaceDE w:val="0"/>
        <w:autoSpaceDN w:val="0"/>
        <w:ind w:firstLine="709"/>
        <w:jc w:val="both"/>
      </w:pPr>
      <w:r w:rsidRPr="00AF371E">
        <w:t>2.14.12. Помещения приема и выдачи документов должны предусматривать места для ожидания, информирования и приема заявителей.</w:t>
      </w:r>
    </w:p>
    <w:p w:rsidR="00F74B67" w:rsidRPr="00AF371E" w:rsidRDefault="00F74B67" w:rsidP="00F74B67">
      <w:pPr>
        <w:widowControl w:val="0"/>
        <w:autoSpaceDE w:val="0"/>
        <w:autoSpaceDN w:val="0"/>
        <w:ind w:firstLine="709"/>
        <w:jc w:val="both"/>
      </w:pPr>
      <w:r w:rsidRPr="00AF371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4B67" w:rsidRPr="00AF371E" w:rsidRDefault="00F74B67" w:rsidP="00F74B67">
      <w:pPr>
        <w:widowControl w:val="0"/>
        <w:autoSpaceDE w:val="0"/>
        <w:autoSpaceDN w:val="0"/>
        <w:ind w:firstLine="709"/>
        <w:jc w:val="both"/>
      </w:pPr>
      <w:r w:rsidRPr="00AF371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4B67" w:rsidRPr="00AF371E" w:rsidRDefault="00F74B67" w:rsidP="00F74B67">
      <w:pPr>
        <w:widowControl w:val="0"/>
        <w:autoSpaceDE w:val="0"/>
        <w:autoSpaceDN w:val="0"/>
        <w:ind w:firstLine="709"/>
        <w:jc w:val="both"/>
      </w:pPr>
      <w:r w:rsidRPr="00AF371E">
        <w:t>2.15. Показатели доступности и качества муниципальной услуги.</w:t>
      </w:r>
    </w:p>
    <w:p w:rsidR="00F74B67" w:rsidRPr="00AF371E" w:rsidRDefault="00F74B67" w:rsidP="00F74B67">
      <w:pPr>
        <w:widowControl w:val="0"/>
        <w:autoSpaceDE w:val="0"/>
        <w:autoSpaceDN w:val="0"/>
        <w:ind w:firstLine="709"/>
        <w:jc w:val="both"/>
      </w:pPr>
      <w:r w:rsidRPr="00AF371E">
        <w:t>2.15.1. Показатели доступности муниципальной услуги (общие, применимые в отношении всех заявителей):</w:t>
      </w:r>
    </w:p>
    <w:p w:rsidR="00F74B67" w:rsidRPr="00AF371E" w:rsidRDefault="00F74B67" w:rsidP="00F74B67">
      <w:pPr>
        <w:widowControl w:val="0"/>
        <w:autoSpaceDE w:val="0"/>
        <w:autoSpaceDN w:val="0"/>
        <w:ind w:firstLine="709"/>
        <w:jc w:val="both"/>
      </w:pPr>
      <w:r w:rsidRPr="00AF371E">
        <w:t>1) транспортная доступность к месту предоставления муниципальной услуги;</w:t>
      </w:r>
    </w:p>
    <w:p w:rsidR="00F74B67" w:rsidRPr="00AF371E" w:rsidRDefault="00F74B67" w:rsidP="00F74B67">
      <w:pPr>
        <w:widowControl w:val="0"/>
        <w:autoSpaceDE w:val="0"/>
        <w:autoSpaceDN w:val="0"/>
        <w:ind w:firstLine="709"/>
        <w:jc w:val="both"/>
      </w:pPr>
      <w:r w:rsidRPr="00AF371E">
        <w:t>2) наличие указателей, обеспечивающих беспрепятственный доступ к помещениям, в которых предоставляется услуга;</w:t>
      </w:r>
    </w:p>
    <w:p w:rsidR="00F74B67" w:rsidRPr="00AF371E" w:rsidRDefault="00F74B67" w:rsidP="00F74B67">
      <w:pPr>
        <w:widowControl w:val="0"/>
        <w:autoSpaceDE w:val="0"/>
        <w:autoSpaceDN w:val="0"/>
        <w:ind w:firstLine="709"/>
        <w:jc w:val="both"/>
      </w:pPr>
      <w:r w:rsidRPr="00AF371E">
        <w:t>3) возможность получения полной и достоверной информации о муниципальной услуге в Администрации, МФЦ по телефону, на официальном сайте;</w:t>
      </w:r>
    </w:p>
    <w:p w:rsidR="00F74B67" w:rsidRPr="00AF371E" w:rsidRDefault="00F74B67" w:rsidP="00F74B67">
      <w:pPr>
        <w:widowControl w:val="0"/>
        <w:autoSpaceDE w:val="0"/>
        <w:autoSpaceDN w:val="0"/>
        <w:ind w:firstLine="709"/>
        <w:jc w:val="both"/>
      </w:pPr>
      <w:r w:rsidRPr="00AF371E">
        <w:t>4) предоставление муниципальной услуги любым доступным способом, предусмотренным действующим законодательством;</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6) возможность получения муниципальной услуги по экстерриториальному принципу.</w:t>
      </w:r>
    </w:p>
    <w:p w:rsidR="00F74B67" w:rsidRPr="00AF371E" w:rsidRDefault="00F74B67" w:rsidP="00F74B67">
      <w:pPr>
        <w:widowControl w:val="0"/>
        <w:autoSpaceDE w:val="0"/>
        <w:autoSpaceDN w:val="0"/>
        <w:ind w:firstLine="709"/>
        <w:jc w:val="both"/>
      </w:pPr>
      <w:r w:rsidRPr="00AF371E">
        <w:t>2.15.2. Показатели доступности муниципальной услуги (специальные, применимые в отношении инвалидов):</w:t>
      </w:r>
    </w:p>
    <w:p w:rsidR="00F74B67" w:rsidRPr="00AF371E" w:rsidRDefault="00F74B67" w:rsidP="00F74B67">
      <w:pPr>
        <w:widowControl w:val="0"/>
        <w:autoSpaceDE w:val="0"/>
        <w:autoSpaceDN w:val="0"/>
        <w:ind w:firstLine="709"/>
        <w:jc w:val="both"/>
      </w:pPr>
      <w:r w:rsidRPr="00AF371E">
        <w:t xml:space="preserve">1) наличие инфраструктуры, указанной в </w:t>
      </w:r>
      <w:hyperlink w:anchor="P200" w:history="1">
        <w:r w:rsidRPr="00AF371E">
          <w:t>п. 2.14</w:t>
        </w:r>
      </w:hyperlink>
      <w:r w:rsidRPr="00AF371E">
        <w:t xml:space="preserve"> регламента;</w:t>
      </w:r>
    </w:p>
    <w:p w:rsidR="00F74B67" w:rsidRPr="00AF371E" w:rsidRDefault="00F74B67" w:rsidP="00F74B67">
      <w:pPr>
        <w:widowControl w:val="0"/>
        <w:autoSpaceDE w:val="0"/>
        <w:autoSpaceDN w:val="0"/>
        <w:ind w:firstLine="709"/>
        <w:jc w:val="both"/>
      </w:pPr>
      <w:r w:rsidRPr="00AF371E">
        <w:t>2) исполнение требований доступности услуг для инвалидов;</w:t>
      </w:r>
    </w:p>
    <w:p w:rsidR="00F74B67" w:rsidRPr="00AF371E" w:rsidRDefault="00F74B67" w:rsidP="00F74B67">
      <w:pPr>
        <w:widowControl w:val="0"/>
        <w:autoSpaceDE w:val="0"/>
        <w:autoSpaceDN w:val="0"/>
        <w:ind w:firstLine="709"/>
        <w:jc w:val="both"/>
      </w:pPr>
      <w:r w:rsidRPr="00AF371E">
        <w:t>3) обеспечение беспрепятственного доступа инвалидов к помещениям, в которых предоставляется муниципальная услуга.</w:t>
      </w:r>
    </w:p>
    <w:p w:rsidR="00F74B67" w:rsidRPr="00AF371E" w:rsidRDefault="00F74B67" w:rsidP="00F74B67">
      <w:pPr>
        <w:widowControl w:val="0"/>
        <w:autoSpaceDE w:val="0"/>
        <w:autoSpaceDN w:val="0"/>
        <w:ind w:firstLine="709"/>
        <w:jc w:val="both"/>
      </w:pPr>
      <w:r w:rsidRPr="00AF371E">
        <w:t>2.15.3. Показатели качества муниципальной услуги:</w:t>
      </w:r>
    </w:p>
    <w:p w:rsidR="00F74B67" w:rsidRPr="00AF371E" w:rsidRDefault="00F74B67" w:rsidP="00F74B67">
      <w:pPr>
        <w:widowControl w:val="0"/>
        <w:autoSpaceDE w:val="0"/>
        <w:autoSpaceDN w:val="0"/>
        <w:ind w:firstLine="709"/>
        <w:jc w:val="both"/>
      </w:pPr>
      <w:r w:rsidRPr="00AF371E">
        <w:t>1) соблюдение срока предоставления муниципальной услуги;</w:t>
      </w:r>
    </w:p>
    <w:p w:rsidR="00F74B67" w:rsidRPr="00AF371E" w:rsidRDefault="00F74B67" w:rsidP="00F74B67">
      <w:pPr>
        <w:widowControl w:val="0"/>
        <w:autoSpaceDE w:val="0"/>
        <w:autoSpaceDN w:val="0"/>
        <w:ind w:firstLine="709"/>
        <w:jc w:val="both"/>
      </w:pPr>
      <w:r w:rsidRPr="00AF371E">
        <w:t>2) соблюдение времени ожидания в очереди при подаче заявления и получении результата;</w:t>
      </w:r>
    </w:p>
    <w:p w:rsidR="00F74B67" w:rsidRPr="00AF371E" w:rsidRDefault="00F74B67" w:rsidP="00F74B67">
      <w:pPr>
        <w:widowControl w:val="0"/>
        <w:autoSpaceDE w:val="0"/>
        <w:autoSpaceDN w:val="0"/>
        <w:ind w:firstLine="709"/>
        <w:jc w:val="both"/>
      </w:pPr>
      <w:r w:rsidRPr="00AF371E">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74B67" w:rsidRPr="00AF371E" w:rsidRDefault="00F74B67" w:rsidP="00F74B67">
      <w:pPr>
        <w:widowControl w:val="0"/>
        <w:autoSpaceDE w:val="0"/>
        <w:autoSpaceDN w:val="0"/>
        <w:ind w:firstLine="709"/>
        <w:jc w:val="both"/>
      </w:pPr>
      <w:r w:rsidRPr="00AF371E">
        <w:t>4) отсутствие жалоб на действия или бездействие должностных лиц Администрации, поданных в установленном порядке.</w:t>
      </w:r>
    </w:p>
    <w:p w:rsidR="00F74B67" w:rsidRPr="00AF371E" w:rsidRDefault="00F74B67" w:rsidP="00F74B67">
      <w:pPr>
        <w:widowControl w:val="0"/>
        <w:autoSpaceDE w:val="0"/>
        <w:autoSpaceDN w:val="0"/>
        <w:ind w:firstLine="709"/>
        <w:jc w:val="both"/>
      </w:pPr>
      <w:r w:rsidRPr="00AF371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74B67" w:rsidRPr="00AF371E" w:rsidRDefault="00F74B67" w:rsidP="00F74B67">
      <w:pPr>
        <w:widowControl w:val="0"/>
        <w:autoSpaceDE w:val="0"/>
        <w:autoSpaceDN w:val="0"/>
        <w:ind w:firstLine="709"/>
        <w:jc w:val="both"/>
      </w:pPr>
      <w:r w:rsidRPr="00AF371E">
        <w:t>2.16. Получения услуг, которые являются необходимыми и обязательными для предоставления муниципальной услуги, не требуется.</w:t>
      </w:r>
    </w:p>
    <w:p w:rsidR="00F74B67" w:rsidRPr="00AF371E" w:rsidRDefault="00F74B67" w:rsidP="00F74B67">
      <w:pPr>
        <w:widowControl w:val="0"/>
        <w:autoSpaceDE w:val="0"/>
        <w:autoSpaceDN w:val="0"/>
        <w:ind w:firstLine="709"/>
        <w:jc w:val="both"/>
      </w:pPr>
      <w:r w:rsidRPr="00AF371E">
        <w:t>Согласований, необходимых для получения муниципальной услуги, не требуется.</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2.17.1. Предоставление услуги по экстерриториальному принципу не предусмотрено.</w:t>
      </w:r>
    </w:p>
    <w:p w:rsidR="00F74B67" w:rsidRPr="00AF371E" w:rsidRDefault="00F74B67" w:rsidP="00F74B67">
      <w:pPr>
        <w:widowControl w:val="0"/>
        <w:autoSpaceDE w:val="0"/>
        <w:autoSpaceDN w:val="0"/>
        <w:ind w:firstLine="709"/>
        <w:jc w:val="both"/>
      </w:pPr>
      <w:r w:rsidRPr="00AF371E">
        <w:t>2.17.2. Предоставление муниципальной услуги в электронном виде осуществляется при технической реализации услуги посредством ПГУ ЛО и/или ЕПГУ.</w:t>
      </w:r>
    </w:p>
    <w:p w:rsidR="00F74B67" w:rsidRPr="00AF371E" w:rsidRDefault="00F74B67" w:rsidP="00F74B67">
      <w:pPr>
        <w:widowControl w:val="0"/>
        <w:autoSpaceDE w:val="0"/>
        <w:autoSpaceDN w:val="0"/>
        <w:ind w:firstLine="709"/>
        <w:jc w:val="both"/>
      </w:pPr>
    </w:p>
    <w:p w:rsidR="00F74B67" w:rsidRPr="00AF371E" w:rsidRDefault="00F74B67" w:rsidP="00F74B67">
      <w:pPr>
        <w:widowControl w:val="0"/>
        <w:autoSpaceDE w:val="0"/>
        <w:autoSpaceDN w:val="0"/>
        <w:ind w:firstLine="709"/>
        <w:jc w:val="center"/>
        <w:rPr>
          <w:b/>
        </w:rPr>
      </w:pPr>
      <w:r w:rsidRPr="00AF371E">
        <w:rPr>
          <w:b/>
        </w:rPr>
        <w:t>3. Состав, последовательность и сроки выполнения</w:t>
      </w:r>
      <w:r w:rsidR="00AF371E">
        <w:rPr>
          <w:b/>
        </w:rPr>
        <w:t xml:space="preserve"> </w:t>
      </w:r>
      <w:r w:rsidRPr="00AF371E">
        <w:rPr>
          <w:b/>
        </w:rPr>
        <w:t>административных процедур, требования к порядку их</w:t>
      </w:r>
      <w:r w:rsidR="00AF371E">
        <w:rPr>
          <w:b/>
        </w:rPr>
        <w:t xml:space="preserve"> </w:t>
      </w:r>
      <w:r w:rsidRPr="00AF371E">
        <w:rPr>
          <w:b/>
        </w:rPr>
        <w:t>выполнения, в том числе особенности выполнения</w:t>
      </w:r>
      <w:r w:rsidR="00AF371E">
        <w:rPr>
          <w:b/>
        </w:rPr>
        <w:t xml:space="preserve"> </w:t>
      </w:r>
      <w:r w:rsidRPr="00AF371E">
        <w:rPr>
          <w:b/>
        </w:rPr>
        <w:t>административных процедур в электронной форме</w:t>
      </w:r>
    </w:p>
    <w:p w:rsidR="00F74B67" w:rsidRPr="00AF371E" w:rsidRDefault="00F74B67" w:rsidP="00F74B67">
      <w:pPr>
        <w:widowControl w:val="0"/>
        <w:autoSpaceDE w:val="0"/>
        <w:autoSpaceDN w:val="0"/>
        <w:ind w:firstLine="540"/>
        <w:jc w:val="both"/>
      </w:pPr>
    </w:p>
    <w:p w:rsidR="00F74B67" w:rsidRPr="00AF371E" w:rsidRDefault="00F74B67" w:rsidP="00F74B67">
      <w:pPr>
        <w:widowControl w:val="0"/>
        <w:autoSpaceDE w:val="0"/>
        <w:autoSpaceDN w:val="0"/>
        <w:ind w:firstLine="709"/>
        <w:jc w:val="both"/>
      </w:pPr>
      <w:r w:rsidRPr="00AF371E">
        <w:t>3.1. Состав, последовательность и сроки выполнения административных процедур, требования к порядку их выполнения</w:t>
      </w:r>
    </w:p>
    <w:p w:rsidR="00F74B67" w:rsidRPr="00AF371E" w:rsidRDefault="00F74B67" w:rsidP="00F74B67">
      <w:pPr>
        <w:widowControl w:val="0"/>
        <w:autoSpaceDE w:val="0"/>
        <w:autoSpaceDN w:val="0"/>
        <w:ind w:firstLine="709"/>
        <w:jc w:val="both"/>
      </w:pPr>
      <w:r w:rsidRPr="00AF371E">
        <w:t>3.1.1. Предоставление муниципальной услуги включает в себя следующие административные процедуры:</w:t>
      </w:r>
    </w:p>
    <w:p w:rsidR="00F74B67" w:rsidRPr="00AF371E" w:rsidRDefault="00F74B67" w:rsidP="00F74B67">
      <w:pPr>
        <w:widowControl w:val="0"/>
        <w:shd w:val="clear" w:color="auto" w:fill="FFFFFF" w:themeFill="background1"/>
        <w:autoSpaceDE w:val="0"/>
        <w:autoSpaceDN w:val="0"/>
        <w:adjustRightInd w:val="0"/>
        <w:ind w:firstLine="709"/>
        <w:jc w:val="both"/>
        <w:rPr>
          <w:rFonts w:eastAsiaTheme="minorEastAsia"/>
        </w:rPr>
      </w:pPr>
      <w:r w:rsidRPr="00AF371E">
        <w:rPr>
          <w:rFonts w:eastAsiaTheme="minorEastAsia"/>
        </w:rPr>
        <w:t xml:space="preserve">1) </w:t>
      </w:r>
      <w:r w:rsidRPr="00AF371E">
        <w:rPr>
          <w:rFonts w:eastAsiaTheme="minorEastAsia"/>
        </w:rPr>
        <w:tab/>
        <w:t>прием и регистрация заявления и документов о предоставлении муниципальной услуги – не более 1 рабочего дня;</w:t>
      </w:r>
    </w:p>
    <w:p w:rsidR="00F74B67" w:rsidRPr="00AF371E" w:rsidRDefault="00F74B67" w:rsidP="00F74B67">
      <w:pPr>
        <w:widowControl w:val="0"/>
        <w:shd w:val="clear" w:color="auto" w:fill="FFFFFF" w:themeFill="background1"/>
        <w:autoSpaceDE w:val="0"/>
        <w:autoSpaceDN w:val="0"/>
        <w:adjustRightInd w:val="0"/>
        <w:ind w:firstLine="709"/>
        <w:jc w:val="both"/>
        <w:rPr>
          <w:rFonts w:eastAsiaTheme="minorEastAsia"/>
        </w:rPr>
      </w:pPr>
      <w:r w:rsidRPr="00AF371E">
        <w:t xml:space="preserve">2) </w:t>
      </w:r>
      <w:r w:rsidRPr="00AF371E">
        <w:tab/>
        <w:t xml:space="preserve">рассмотрение заявления и документов о предоставлении муниципальной услуги – не более 6 рабочих </w:t>
      </w:r>
      <w:r w:rsidRPr="00AF371E">
        <w:rPr>
          <w:rFonts w:eastAsiaTheme="minorEastAsia"/>
        </w:rPr>
        <w:t xml:space="preserve">дней; </w:t>
      </w:r>
    </w:p>
    <w:p w:rsidR="00F74B67" w:rsidRPr="00AF371E" w:rsidRDefault="00F74B67" w:rsidP="00F74B67">
      <w:pPr>
        <w:widowControl w:val="0"/>
        <w:shd w:val="clear" w:color="auto" w:fill="FFFFFF" w:themeFill="background1"/>
        <w:autoSpaceDE w:val="0"/>
        <w:autoSpaceDN w:val="0"/>
        <w:adjustRightInd w:val="0"/>
        <w:ind w:firstLine="709"/>
        <w:jc w:val="both"/>
      </w:pPr>
      <w:r w:rsidRPr="00AF371E">
        <w:t xml:space="preserve">3) </w:t>
      </w:r>
      <w:r w:rsidRPr="00AF371E">
        <w:tab/>
        <w:t>принятие решения о предоставлении муниципальной услуги или об отказе в предоставлении муниципальной услуги – не более 2 рабочего дня;</w:t>
      </w:r>
    </w:p>
    <w:p w:rsidR="00F74B67" w:rsidRPr="00AF371E" w:rsidRDefault="00F74B67" w:rsidP="00F74B67">
      <w:pPr>
        <w:widowControl w:val="0"/>
        <w:shd w:val="clear" w:color="auto" w:fill="FFFFFF" w:themeFill="background1"/>
        <w:autoSpaceDE w:val="0"/>
        <w:autoSpaceDN w:val="0"/>
        <w:adjustRightInd w:val="0"/>
        <w:ind w:firstLine="709"/>
        <w:jc w:val="both"/>
        <w:rPr>
          <w:rFonts w:eastAsiaTheme="minorEastAsia"/>
        </w:rPr>
      </w:pPr>
      <w:r w:rsidRPr="00AF371E">
        <w:rPr>
          <w:rFonts w:eastAsiaTheme="minorEastAsia"/>
        </w:rPr>
        <w:t xml:space="preserve">4) </w:t>
      </w:r>
      <w:r w:rsidRPr="00AF371E">
        <w:rPr>
          <w:rFonts w:eastAsiaTheme="minorEastAsia"/>
        </w:rPr>
        <w:tab/>
        <w:t xml:space="preserve">выдача результата – не более 1 </w:t>
      </w:r>
      <w:r w:rsidRPr="00AF371E">
        <w:t>рабочего дня.</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xml:space="preserve">3.1.2. </w:t>
      </w:r>
      <w:bookmarkStart w:id="9" w:name="Par395"/>
      <w:bookmarkEnd w:id="9"/>
      <w:r w:rsidRPr="00AF371E">
        <w:rPr>
          <w:rFonts w:eastAsiaTheme="minorEastAsia"/>
        </w:rPr>
        <w:t>Прием и регистрация заявления и документов о предоставлении муниципальной услуги.</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3.1.2.5. Результат выполнения административной процедуры:</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отказ в приеме заявления о предоставлении муниципальной услуги и прилагаемых к нему документов;</w:t>
      </w:r>
    </w:p>
    <w:p w:rsidR="00F74B67" w:rsidRPr="00AF371E" w:rsidRDefault="00F74B67" w:rsidP="00F74B67">
      <w:pPr>
        <w:widowControl w:val="0"/>
        <w:autoSpaceDE w:val="0"/>
        <w:autoSpaceDN w:val="0"/>
        <w:adjustRightInd w:val="0"/>
        <w:ind w:firstLine="709"/>
        <w:jc w:val="both"/>
        <w:rPr>
          <w:rFonts w:eastAsiaTheme="minorEastAsia"/>
        </w:rPr>
      </w:pPr>
      <w:r w:rsidRPr="00AF371E">
        <w:rPr>
          <w:rFonts w:eastAsiaTheme="minorEastAsia"/>
        </w:rPr>
        <w:t>- регистрация заявления о предоставлении муниципальной услуги и прилагаемых к нему документов.</w:t>
      </w:r>
    </w:p>
    <w:p w:rsidR="00F74B67" w:rsidRPr="00AF371E" w:rsidRDefault="00F74B67" w:rsidP="00F74B67">
      <w:pPr>
        <w:widowControl w:val="0"/>
        <w:autoSpaceDE w:val="0"/>
        <w:autoSpaceDN w:val="0"/>
        <w:ind w:firstLine="709"/>
        <w:jc w:val="both"/>
      </w:pPr>
      <w:r w:rsidRPr="00AF371E">
        <w:t>3.1.3. Рассмотрение заявления о предоставлении муниципальной услуги и прилагаемых к нему документов.</w:t>
      </w:r>
    </w:p>
    <w:p w:rsidR="00F74B67" w:rsidRPr="00AF371E" w:rsidRDefault="00F74B67" w:rsidP="00F74B67">
      <w:pPr>
        <w:widowControl w:val="0"/>
        <w:autoSpaceDE w:val="0"/>
        <w:autoSpaceDN w:val="0"/>
        <w:ind w:firstLine="709"/>
        <w:jc w:val="both"/>
      </w:pPr>
      <w:r w:rsidRPr="00AF371E">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F74B67" w:rsidRPr="00AF371E" w:rsidRDefault="00F74B67" w:rsidP="00F74B67">
      <w:pPr>
        <w:widowControl w:val="0"/>
        <w:autoSpaceDE w:val="0"/>
        <w:autoSpaceDN w:val="0"/>
        <w:ind w:firstLine="709"/>
        <w:jc w:val="both"/>
      </w:pPr>
      <w:r w:rsidRPr="00AF371E">
        <w:t>3.1.3.2. Содержание административного действия, продолжительность и</w:t>
      </w:r>
      <w:r w:rsidR="00AF371E" w:rsidRPr="00AF371E">
        <w:t xml:space="preserve"> </w:t>
      </w:r>
      <w:r w:rsidRPr="00AF371E">
        <w:t>(или) максимальный срок его (их) выполнения:</w:t>
      </w:r>
    </w:p>
    <w:p w:rsidR="00F74B67" w:rsidRPr="00AF371E" w:rsidRDefault="00AF371E" w:rsidP="00AF371E">
      <w:pPr>
        <w:pStyle w:val="ab"/>
        <w:widowControl w:val="0"/>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 xml:space="preserve">1 ) </w:t>
      </w:r>
      <w:r w:rsidR="00F74B67" w:rsidRPr="00AF371E">
        <w:rPr>
          <w:rFonts w:ascii="Times New Roman" w:hAnsi="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74B67" w:rsidRPr="00AF371E" w:rsidRDefault="00AF371E" w:rsidP="00AF371E">
      <w:pPr>
        <w:widowControl w:val="0"/>
        <w:autoSpaceDE w:val="0"/>
        <w:autoSpaceDN w:val="0"/>
        <w:ind w:firstLine="709"/>
        <w:jc w:val="both"/>
      </w:pPr>
      <w:r w:rsidRPr="00AF371E">
        <w:t xml:space="preserve">2) </w:t>
      </w:r>
      <w:r w:rsidR="00F74B67" w:rsidRPr="00AF371E">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rsidR="00F74B67" w:rsidRPr="00AF371E" w:rsidRDefault="00AF371E" w:rsidP="00AF371E">
      <w:pPr>
        <w:widowControl w:val="0"/>
        <w:tabs>
          <w:tab w:val="left" w:pos="709"/>
        </w:tabs>
        <w:autoSpaceDE w:val="0"/>
        <w:autoSpaceDN w:val="0"/>
        <w:ind w:firstLine="709"/>
        <w:jc w:val="both"/>
      </w:pPr>
      <w:r w:rsidRPr="00AF371E">
        <w:t xml:space="preserve">3) </w:t>
      </w:r>
      <w:r w:rsidR="00F74B67" w:rsidRPr="00AF371E">
        <w:t>действие: формирование проекта решения по итогам рассмотрения заявления и документов в течение не более 1 (одного) рабочего дня.</w:t>
      </w:r>
    </w:p>
    <w:p w:rsidR="00F74B67" w:rsidRPr="00AF371E" w:rsidRDefault="00F74B67" w:rsidP="00F74B67">
      <w:pPr>
        <w:widowControl w:val="0"/>
        <w:tabs>
          <w:tab w:val="left" w:pos="709"/>
        </w:tabs>
        <w:autoSpaceDE w:val="0"/>
        <w:autoSpaceDN w:val="0"/>
        <w:jc w:val="both"/>
      </w:pPr>
      <w:r w:rsidRPr="00AF371E">
        <w:tab/>
        <w:t>Общий срок выполнения административных действий: не более 6 (шести) рабочих дней.</w:t>
      </w:r>
    </w:p>
    <w:p w:rsidR="00F74B67" w:rsidRPr="00AF371E" w:rsidRDefault="00F74B67" w:rsidP="00F74B67">
      <w:pPr>
        <w:widowControl w:val="0"/>
        <w:autoSpaceDE w:val="0"/>
        <w:autoSpaceDN w:val="0"/>
        <w:ind w:firstLine="709"/>
        <w:jc w:val="both"/>
      </w:pPr>
      <w:r w:rsidRPr="00AF371E">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74B67" w:rsidRPr="00AF371E" w:rsidRDefault="00F74B67" w:rsidP="00F74B67">
      <w:pPr>
        <w:widowControl w:val="0"/>
        <w:autoSpaceDE w:val="0"/>
        <w:autoSpaceDN w:val="0"/>
        <w:ind w:firstLine="709"/>
        <w:jc w:val="both"/>
      </w:pPr>
      <w:r w:rsidRPr="00AF371E">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F74B67" w:rsidRPr="00AF371E" w:rsidRDefault="00F74B67" w:rsidP="00F74B67">
      <w:pPr>
        <w:widowControl w:val="0"/>
        <w:autoSpaceDE w:val="0"/>
        <w:autoSpaceDN w:val="0"/>
        <w:ind w:firstLine="709"/>
        <w:jc w:val="both"/>
      </w:pPr>
      <w:r w:rsidRPr="00AF371E">
        <w:t>3.1.3.5. Результат выполнения административной процедуры:</w:t>
      </w:r>
    </w:p>
    <w:p w:rsidR="00F74B67" w:rsidRPr="00AF371E" w:rsidRDefault="00F74B67" w:rsidP="00F74B67">
      <w:pPr>
        <w:pStyle w:val="ab"/>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F74B67" w:rsidRPr="00AF371E" w:rsidRDefault="00F74B67" w:rsidP="00F74B67">
      <w:pPr>
        <w:pStyle w:val="ab"/>
        <w:widowControl w:val="0"/>
        <w:numPr>
          <w:ilvl w:val="0"/>
          <w:numId w:val="27"/>
        </w:numPr>
        <w:autoSpaceDE w:val="0"/>
        <w:autoSpaceDN w:val="0"/>
        <w:spacing w:after="0" w:line="240" w:lineRule="auto"/>
        <w:ind w:left="0" w:firstLine="709"/>
        <w:jc w:val="both"/>
        <w:rPr>
          <w:rFonts w:ascii="Times New Roman" w:hAnsi="Times New Roman"/>
          <w:sz w:val="24"/>
          <w:szCs w:val="24"/>
        </w:rPr>
      </w:pPr>
      <w:r w:rsidRPr="00AF371E">
        <w:rPr>
          <w:rFonts w:ascii="Times New Roman" w:hAnsi="Times New Roman"/>
          <w:sz w:val="24"/>
          <w:szCs w:val="24"/>
        </w:rPr>
        <w:t>проект решения об отказе в предоставлении муниципальной услуги по форме согласно приложению 3 к административному регламенту.</w:t>
      </w:r>
    </w:p>
    <w:p w:rsidR="00F74B67" w:rsidRPr="00AF371E" w:rsidRDefault="00F74B67" w:rsidP="00F74B67">
      <w:pPr>
        <w:widowControl w:val="0"/>
        <w:autoSpaceDE w:val="0"/>
        <w:autoSpaceDN w:val="0"/>
        <w:ind w:firstLine="709"/>
        <w:jc w:val="both"/>
      </w:pPr>
      <w:r w:rsidRPr="00AF371E">
        <w:t>Решение об отказе в предоставлении муниципальной услуги должно быть обоснованным и содержать все основания отказа.</w:t>
      </w:r>
    </w:p>
    <w:p w:rsidR="00F74B67" w:rsidRPr="00AF371E" w:rsidRDefault="00F74B67" w:rsidP="00F74B67">
      <w:pPr>
        <w:widowControl w:val="0"/>
        <w:autoSpaceDE w:val="0"/>
        <w:autoSpaceDN w:val="0"/>
        <w:ind w:firstLine="709"/>
        <w:jc w:val="both"/>
      </w:pPr>
      <w:r w:rsidRPr="00AF371E">
        <w:t>3.1.4. Принятие решения о предоставлении муниципальной услуги или об отказе в предоставлении муниципальной услуги.</w:t>
      </w:r>
    </w:p>
    <w:p w:rsidR="00F74B67" w:rsidRPr="00AF371E" w:rsidRDefault="00F74B67" w:rsidP="00F74B67">
      <w:pPr>
        <w:widowControl w:val="0"/>
        <w:shd w:val="clear" w:color="auto" w:fill="FFFFFF" w:themeFill="background1"/>
        <w:autoSpaceDE w:val="0"/>
        <w:autoSpaceDN w:val="0"/>
        <w:ind w:firstLine="709"/>
        <w:jc w:val="both"/>
      </w:pPr>
      <w:r w:rsidRPr="00AF371E">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74B67" w:rsidRPr="00AF371E" w:rsidRDefault="00F74B67" w:rsidP="00F74B67">
      <w:pPr>
        <w:ind w:firstLine="709"/>
        <w:contextualSpacing/>
        <w:jc w:val="both"/>
      </w:pPr>
      <w:r w:rsidRPr="00AF371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74B67" w:rsidRPr="00AF371E" w:rsidRDefault="00F74B67" w:rsidP="00F74B67">
      <w:pPr>
        <w:widowControl w:val="0"/>
        <w:shd w:val="clear" w:color="auto" w:fill="FFFFFF" w:themeFill="background1"/>
        <w:autoSpaceDE w:val="0"/>
        <w:autoSpaceDN w:val="0"/>
        <w:ind w:firstLine="709"/>
        <w:jc w:val="both"/>
      </w:pPr>
      <w:r w:rsidRPr="00AF371E">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F74B67" w:rsidRPr="00AF371E" w:rsidRDefault="00F74B67" w:rsidP="00F74B67">
      <w:pPr>
        <w:ind w:firstLine="709"/>
        <w:contextualSpacing/>
        <w:jc w:val="both"/>
      </w:pPr>
      <w:r w:rsidRPr="00AF371E">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F74B67" w:rsidRPr="00AF371E" w:rsidRDefault="00F74B67" w:rsidP="00F74B67">
      <w:pPr>
        <w:ind w:firstLine="709"/>
        <w:contextualSpacing/>
        <w:jc w:val="both"/>
      </w:pPr>
      <w:r w:rsidRPr="00AF371E">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74B67" w:rsidRPr="00AF371E" w:rsidRDefault="00F74B67" w:rsidP="00F74B67">
      <w:pPr>
        <w:widowControl w:val="0"/>
        <w:autoSpaceDE w:val="0"/>
        <w:autoSpaceDN w:val="0"/>
        <w:ind w:firstLine="709"/>
        <w:jc w:val="both"/>
      </w:pPr>
      <w:r w:rsidRPr="00AF371E">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F74B67" w:rsidRPr="00AF371E" w:rsidRDefault="00F74B67" w:rsidP="00F74B67">
      <w:pPr>
        <w:widowControl w:val="0"/>
        <w:autoSpaceDE w:val="0"/>
        <w:autoSpaceDN w:val="0"/>
        <w:ind w:firstLine="709"/>
        <w:jc w:val="both"/>
      </w:pPr>
      <w:r w:rsidRPr="00AF371E">
        <w:t>3.1.5. Выдача результата.</w:t>
      </w:r>
    </w:p>
    <w:p w:rsidR="00F74B67" w:rsidRPr="00AF371E" w:rsidRDefault="00F74B67" w:rsidP="00F74B67">
      <w:pPr>
        <w:ind w:firstLine="709"/>
        <w:contextualSpacing/>
        <w:jc w:val="both"/>
        <w:rPr>
          <w:rFonts w:eastAsiaTheme="minorEastAsia"/>
        </w:rPr>
      </w:pPr>
      <w:r w:rsidRPr="00AF371E">
        <w:t xml:space="preserve">3.1.5.1. Основание для начала административной процедуры: </w:t>
      </w:r>
      <w:r w:rsidRPr="00AF371E">
        <w:rPr>
          <w:rFonts w:eastAsiaTheme="minorEastAsia"/>
        </w:rPr>
        <w:t>подписание распоряжения либо решения, являющегося результатом предоставления муниципальной услуги.</w:t>
      </w:r>
    </w:p>
    <w:p w:rsidR="00F74B67" w:rsidRPr="00AF371E" w:rsidRDefault="00F74B67" w:rsidP="00F74B67">
      <w:pPr>
        <w:ind w:firstLine="709"/>
        <w:contextualSpacing/>
        <w:jc w:val="both"/>
      </w:pPr>
      <w:r w:rsidRPr="00AF371E">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F74B67" w:rsidRPr="00AF371E" w:rsidRDefault="00F74B67" w:rsidP="00F74B67">
      <w:pPr>
        <w:ind w:firstLine="709"/>
        <w:contextualSpacing/>
        <w:jc w:val="both"/>
      </w:pPr>
      <w:r w:rsidRPr="00AF371E">
        <w:t>3.1.5.3. Лицо, ответственное за выполнение административной процедуры: работник Администрации, ответственный за делопроизводство.</w:t>
      </w:r>
    </w:p>
    <w:p w:rsidR="00F74B67" w:rsidRPr="00AF371E" w:rsidRDefault="00F74B67" w:rsidP="00F74B67">
      <w:pPr>
        <w:ind w:firstLine="709"/>
        <w:contextualSpacing/>
        <w:jc w:val="both"/>
      </w:pPr>
      <w:r w:rsidRPr="00AF371E">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F74B67" w:rsidRPr="00AF371E" w:rsidRDefault="00F74B67" w:rsidP="00F74B67">
      <w:pPr>
        <w:widowControl w:val="0"/>
        <w:autoSpaceDE w:val="0"/>
        <w:autoSpaceDN w:val="0"/>
        <w:ind w:firstLine="708"/>
        <w:jc w:val="both"/>
        <w:outlineLvl w:val="2"/>
      </w:pPr>
      <w:r w:rsidRPr="00AF371E">
        <w:t>3.2. Особенности выполнения административных процедур в электронной форме.</w:t>
      </w:r>
    </w:p>
    <w:p w:rsidR="00F74B67" w:rsidRPr="00AF371E" w:rsidRDefault="00F74B67" w:rsidP="00F74B67">
      <w:pPr>
        <w:widowControl w:val="0"/>
        <w:autoSpaceDE w:val="0"/>
        <w:autoSpaceDN w:val="0"/>
        <w:ind w:firstLine="709"/>
        <w:jc w:val="both"/>
      </w:pPr>
      <w:r w:rsidRPr="00AF371E">
        <w:t xml:space="preserve">3.2.1. Предоставление муниципальной услуги на ЕПГУ и ПГУ ЛО осуществляется в соответствии с Федеральным </w:t>
      </w:r>
      <w:hyperlink r:id="rId14" w:history="1">
        <w:r w:rsidRPr="00AF371E">
          <w:t>законом</w:t>
        </w:r>
      </w:hyperlink>
      <w:r w:rsidRPr="00AF371E">
        <w:t xml:space="preserve"> № 210-ФЗ, Федеральным </w:t>
      </w:r>
      <w:hyperlink r:id="rId15" w:history="1">
        <w:r w:rsidRPr="00AF371E">
          <w:t>законом</w:t>
        </w:r>
      </w:hyperlink>
      <w:r w:rsidRPr="00AF371E">
        <w:t xml:space="preserve"> от 27.07.2006 № 149-ФЗ «Об информации, информационных технологиях и о защите информации», </w:t>
      </w:r>
      <w:hyperlink r:id="rId16" w:history="1">
        <w:r w:rsidRPr="00AF371E">
          <w:t>постановлением</w:t>
        </w:r>
      </w:hyperlink>
      <w:r w:rsidRPr="00AF371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4B67" w:rsidRPr="00AF371E" w:rsidRDefault="00F74B67" w:rsidP="00F74B67">
      <w:pPr>
        <w:widowControl w:val="0"/>
        <w:autoSpaceDE w:val="0"/>
        <w:autoSpaceDN w:val="0"/>
        <w:ind w:firstLine="709"/>
        <w:jc w:val="both"/>
      </w:pPr>
      <w:r w:rsidRPr="00AF371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4B67" w:rsidRPr="00AF371E" w:rsidRDefault="00F74B67" w:rsidP="00F74B67">
      <w:pPr>
        <w:widowControl w:val="0"/>
        <w:autoSpaceDE w:val="0"/>
        <w:autoSpaceDN w:val="0"/>
        <w:ind w:firstLine="709"/>
        <w:jc w:val="both"/>
      </w:pPr>
      <w:r w:rsidRPr="00AF371E">
        <w:t>3.2.3. Муниципальная услуга может быть получена через ПГУ ЛО либо через ЕПГУ следующими способами:</w:t>
      </w:r>
    </w:p>
    <w:p w:rsidR="00F74B67" w:rsidRPr="00AF371E" w:rsidRDefault="00F74B67" w:rsidP="00F74B67">
      <w:pPr>
        <w:widowControl w:val="0"/>
        <w:autoSpaceDE w:val="0"/>
        <w:autoSpaceDN w:val="0"/>
        <w:ind w:firstLine="709"/>
        <w:jc w:val="both"/>
      </w:pPr>
      <w:r w:rsidRPr="00AF371E">
        <w:t>без личной явки на прием в Администрацию.</w:t>
      </w:r>
    </w:p>
    <w:p w:rsidR="00F74B67" w:rsidRPr="00AF371E" w:rsidRDefault="00F74B67" w:rsidP="00F74B67">
      <w:pPr>
        <w:widowControl w:val="0"/>
        <w:autoSpaceDE w:val="0"/>
        <w:autoSpaceDN w:val="0"/>
        <w:ind w:firstLine="709"/>
        <w:jc w:val="both"/>
      </w:pPr>
      <w:r w:rsidRPr="00AF371E">
        <w:t>3.2.4. Для подачи заявления через ЕПГУ или через ПГУ ЛО заявитель должен выполнить следующие действия:</w:t>
      </w:r>
    </w:p>
    <w:p w:rsidR="00F74B67" w:rsidRPr="00AF371E" w:rsidRDefault="00F74B67" w:rsidP="00F74B67">
      <w:pPr>
        <w:widowControl w:val="0"/>
        <w:autoSpaceDE w:val="0"/>
        <w:autoSpaceDN w:val="0"/>
        <w:ind w:firstLine="709"/>
        <w:jc w:val="both"/>
      </w:pPr>
      <w:r w:rsidRPr="00AF371E">
        <w:t>пройти идентификацию и аутентификацию в ЕСИА;</w:t>
      </w:r>
    </w:p>
    <w:p w:rsidR="00F74B67" w:rsidRPr="00AF371E" w:rsidRDefault="00F74B67" w:rsidP="00F74B67">
      <w:pPr>
        <w:widowControl w:val="0"/>
        <w:autoSpaceDE w:val="0"/>
        <w:autoSpaceDN w:val="0"/>
        <w:ind w:firstLine="709"/>
        <w:jc w:val="both"/>
      </w:pPr>
      <w:r w:rsidRPr="00AF371E">
        <w:t>в личном кабинете на ЕПГУ или на ПГУ ЛО заполнить в электронной форме заявление на оказание муниципальной услуги;</w:t>
      </w:r>
    </w:p>
    <w:p w:rsidR="00F74B67" w:rsidRPr="00AF371E" w:rsidRDefault="00F74B67" w:rsidP="00F74B67">
      <w:pPr>
        <w:widowControl w:val="0"/>
        <w:autoSpaceDE w:val="0"/>
        <w:autoSpaceDN w:val="0"/>
        <w:ind w:firstLine="709"/>
        <w:jc w:val="both"/>
      </w:pPr>
      <w:r w:rsidRPr="00AF371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74B67" w:rsidRPr="00AF371E" w:rsidRDefault="00F74B67" w:rsidP="00F74B67">
      <w:pPr>
        <w:widowControl w:val="0"/>
        <w:autoSpaceDE w:val="0"/>
        <w:autoSpaceDN w:val="0"/>
        <w:ind w:firstLine="709"/>
        <w:jc w:val="both"/>
      </w:pPr>
      <w:r w:rsidRPr="00AF371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74B67" w:rsidRPr="00AF371E" w:rsidRDefault="00F74B67" w:rsidP="00F74B67">
      <w:pPr>
        <w:widowControl w:val="0"/>
        <w:autoSpaceDE w:val="0"/>
        <w:autoSpaceDN w:val="0"/>
        <w:ind w:firstLine="709"/>
        <w:jc w:val="both"/>
      </w:pPr>
      <w:r w:rsidRPr="00AF371E">
        <w:t>3.2.6. При предоставлении муниципальной услуги через ПГУ ЛО либо через ЕПГУ, должностное лицо Администрации выполняет следующие действия:</w:t>
      </w:r>
    </w:p>
    <w:p w:rsidR="00F74B67" w:rsidRPr="00AF371E" w:rsidRDefault="00F74B67" w:rsidP="00F74B67">
      <w:pPr>
        <w:widowControl w:val="0"/>
        <w:autoSpaceDE w:val="0"/>
        <w:autoSpaceDN w:val="0"/>
        <w:ind w:firstLine="709"/>
        <w:jc w:val="both"/>
      </w:pPr>
      <w:r w:rsidRPr="00AF371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4B67" w:rsidRPr="00AF371E" w:rsidRDefault="00F74B67" w:rsidP="00F74B67">
      <w:pPr>
        <w:widowControl w:val="0"/>
        <w:autoSpaceDE w:val="0"/>
        <w:autoSpaceDN w:val="0"/>
        <w:ind w:firstLine="709"/>
        <w:jc w:val="both"/>
      </w:pPr>
      <w:r w:rsidRPr="00AF371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4B67" w:rsidRPr="00AF371E" w:rsidRDefault="00F74B67" w:rsidP="00F74B67">
      <w:pPr>
        <w:widowControl w:val="0"/>
        <w:autoSpaceDE w:val="0"/>
        <w:autoSpaceDN w:val="0"/>
        <w:ind w:firstLine="709"/>
        <w:jc w:val="both"/>
      </w:pPr>
      <w:r w:rsidRPr="00AF371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4B67" w:rsidRPr="00AF371E" w:rsidRDefault="00F74B67" w:rsidP="00F74B67">
      <w:pPr>
        <w:widowControl w:val="0"/>
        <w:autoSpaceDE w:val="0"/>
        <w:autoSpaceDN w:val="0"/>
        <w:ind w:firstLine="709"/>
        <w:jc w:val="both"/>
      </w:pPr>
      <w:r w:rsidRPr="00AF371E">
        <w:t xml:space="preserve">3.2.7. В случае поступления всех документов, указанных в </w:t>
      </w:r>
      <w:hyperlink w:anchor="P99" w:history="1">
        <w:r w:rsidRPr="00AF371E">
          <w:t>пункте 2.6</w:t>
        </w:r>
      </w:hyperlink>
      <w:r w:rsidRPr="00AF371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4B67" w:rsidRPr="00AF371E" w:rsidRDefault="00F74B67" w:rsidP="00F74B67">
      <w:pPr>
        <w:widowControl w:val="0"/>
        <w:autoSpaceDE w:val="0"/>
        <w:autoSpaceDN w:val="0"/>
        <w:ind w:firstLine="709"/>
        <w:jc w:val="both"/>
      </w:pPr>
      <w:r w:rsidRPr="00AF371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74B67" w:rsidRPr="00AF371E" w:rsidRDefault="00F74B67" w:rsidP="00F74B67">
      <w:pPr>
        <w:widowControl w:val="0"/>
        <w:autoSpaceDE w:val="0"/>
        <w:autoSpaceDN w:val="0"/>
        <w:ind w:firstLine="709"/>
        <w:jc w:val="both"/>
      </w:pPr>
      <w:r w:rsidRPr="00AF371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4B67" w:rsidRPr="00AF371E" w:rsidRDefault="00F74B67" w:rsidP="00F74B67">
      <w:pPr>
        <w:widowControl w:val="0"/>
        <w:autoSpaceDE w:val="0"/>
        <w:autoSpaceDN w:val="0"/>
        <w:ind w:firstLine="709"/>
        <w:jc w:val="both"/>
      </w:pPr>
      <w:r w:rsidRPr="00AF371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4B67" w:rsidRPr="00AF371E" w:rsidRDefault="00F74B67" w:rsidP="00F74B67">
      <w:pPr>
        <w:widowControl w:val="0"/>
        <w:autoSpaceDE w:val="0"/>
        <w:autoSpaceDN w:val="0"/>
        <w:ind w:firstLine="709"/>
        <w:jc w:val="both"/>
      </w:pPr>
      <w:r w:rsidRPr="00AF371E">
        <w:t>3.3. Порядок исправления допущенных опечаток и ошибок в выданных в результате предоставления муниципальной услуги документах</w:t>
      </w:r>
    </w:p>
    <w:p w:rsidR="00F74B67" w:rsidRPr="00AF371E" w:rsidRDefault="00F74B67" w:rsidP="00F74B67">
      <w:pPr>
        <w:widowControl w:val="0"/>
        <w:autoSpaceDE w:val="0"/>
        <w:autoSpaceDN w:val="0"/>
        <w:ind w:firstLine="709"/>
        <w:jc w:val="both"/>
      </w:pPr>
      <w:r w:rsidRPr="00AF371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74B67" w:rsidRPr="00AF371E" w:rsidRDefault="00F74B67" w:rsidP="00F74B67">
      <w:pPr>
        <w:widowControl w:val="0"/>
        <w:autoSpaceDE w:val="0"/>
        <w:autoSpaceDN w:val="0"/>
        <w:ind w:firstLine="709"/>
        <w:jc w:val="both"/>
      </w:pPr>
      <w:r w:rsidRPr="00AF371E">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74B67" w:rsidRPr="00AF371E" w:rsidRDefault="00F74B67" w:rsidP="00F74B67">
      <w:pPr>
        <w:widowControl w:val="0"/>
        <w:autoSpaceDE w:val="0"/>
        <w:autoSpaceDN w:val="0"/>
        <w:ind w:firstLine="540"/>
        <w:jc w:val="both"/>
      </w:pPr>
    </w:p>
    <w:p w:rsidR="00F74B67" w:rsidRPr="00AF371E" w:rsidRDefault="00F74B67" w:rsidP="00F74B67">
      <w:pPr>
        <w:widowControl w:val="0"/>
        <w:autoSpaceDE w:val="0"/>
        <w:autoSpaceDN w:val="0"/>
        <w:jc w:val="center"/>
        <w:outlineLvl w:val="1"/>
        <w:rPr>
          <w:b/>
        </w:rPr>
      </w:pPr>
      <w:r w:rsidRPr="00AF371E">
        <w:rPr>
          <w:b/>
        </w:rPr>
        <w:t>4. Формы контроля за исполнением административного регламента</w:t>
      </w:r>
    </w:p>
    <w:p w:rsidR="00F74B67" w:rsidRPr="00AF371E" w:rsidRDefault="00F74B67" w:rsidP="00F74B67">
      <w:pPr>
        <w:widowControl w:val="0"/>
        <w:autoSpaceDE w:val="0"/>
        <w:autoSpaceDN w:val="0"/>
        <w:jc w:val="center"/>
        <w:outlineLvl w:val="1"/>
        <w:rPr>
          <w:b/>
        </w:rPr>
      </w:pPr>
    </w:p>
    <w:p w:rsidR="00F74B67" w:rsidRPr="00AF371E" w:rsidRDefault="00F74B67" w:rsidP="00F74B67">
      <w:pPr>
        <w:widowControl w:val="0"/>
        <w:autoSpaceDE w:val="0"/>
        <w:autoSpaceDN w:val="0"/>
        <w:ind w:firstLine="709"/>
        <w:jc w:val="both"/>
      </w:pPr>
      <w:r w:rsidRPr="00AF371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4B67" w:rsidRPr="00AF371E" w:rsidRDefault="00F74B67" w:rsidP="00F74B67">
      <w:pPr>
        <w:widowControl w:val="0"/>
        <w:autoSpaceDE w:val="0"/>
        <w:autoSpaceDN w:val="0"/>
        <w:ind w:firstLine="709"/>
        <w:jc w:val="both"/>
      </w:pPr>
      <w:r w:rsidRPr="00AF371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74B67" w:rsidRPr="00AF371E" w:rsidRDefault="00F74B67" w:rsidP="00F74B67">
      <w:pPr>
        <w:widowControl w:val="0"/>
        <w:autoSpaceDE w:val="0"/>
        <w:autoSpaceDN w:val="0"/>
        <w:ind w:firstLine="709"/>
        <w:jc w:val="both"/>
      </w:pPr>
      <w:r w:rsidRPr="00AF371E">
        <w:t>4.2. Порядок и периодичность осуществления плановых и внеплановых проверок полноты и качества предоставления муниципальной услуги.</w:t>
      </w:r>
    </w:p>
    <w:p w:rsidR="00F74B67" w:rsidRPr="00AF371E" w:rsidRDefault="00F74B67" w:rsidP="00F74B67">
      <w:pPr>
        <w:widowControl w:val="0"/>
        <w:autoSpaceDE w:val="0"/>
        <w:autoSpaceDN w:val="0"/>
        <w:ind w:firstLine="709"/>
        <w:jc w:val="both"/>
      </w:pPr>
      <w:r w:rsidRPr="00AF371E">
        <w:t>В целях осуществления контроля за полнотой и качеством предоставления муниципальной услуги проводятся плановые и внеплановые проверки.</w:t>
      </w:r>
    </w:p>
    <w:p w:rsidR="00F74B67" w:rsidRPr="00AF371E" w:rsidRDefault="00F74B67" w:rsidP="00F74B67">
      <w:pPr>
        <w:widowControl w:val="0"/>
        <w:autoSpaceDE w:val="0"/>
        <w:autoSpaceDN w:val="0"/>
        <w:ind w:firstLine="709"/>
        <w:jc w:val="both"/>
      </w:pPr>
      <w:r w:rsidRPr="00AF371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74B67" w:rsidRPr="00AF371E" w:rsidRDefault="00F74B67" w:rsidP="00F74B67">
      <w:pPr>
        <w:widowControl w:val="0"/>
        <w:autoSpaceDE w:val="0"/>
        <w:autoSpaceDN w:val="0"/>
        <w:ind w:firstLine="709"/>
        <w:jc w:val="both"/>
      </w:pPr>
      <w:r w:rsidRPr="00AF371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74B67" w:rsidRPr="00AF371E" w:rsidRDefault="00F74B67" w:rsidP="00F74B67">
      <w:pPr>
        <w:widowControl w:val="0"/>
        <w:autoSpaceDE w:val="0"/>
        <w:autoSpaceDN w:val="0"/>
        <w:ind w:firstLine="709"/>
        <w:jc w:val="both"/>
      </w:pPr>
      <w:r w:rsidRPr="00AF371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74B67" w:rsidRPr="00AF371E" w:rsidRDefault="00F74B67" w:rsidP="00F74B67">
      <w:pPr>
        <w:widowControl w:val="0"/>
        <w:autoSpaceDE w:val="0"/>
        <w:autoSpaceDN w:val="0"/>
        <w:ind w:firstLine="709"/>
        <w:jc w:val="both"/>
      </w:pPr>
      <w:r w:rsidRPr="00AF371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74B67" w:rsidRPr="00AF371E" w:rsidRDefault="00F74B67" w:rsidP="00F74B67">
      <w:pPr>
        <w:widowControl w:val="0"/>
        <w:autoSpaceDE w:val="0"/>
        <w:autoSpaceDN w:val="0"/>
        <w:ind w:firstLine="709"/>
        <w:jc w:val="both"/>
      </w:pPr>
      <w:r w:rsidRPr="00AF371E">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74B67" w:rsidRPr="00AF371E" w:rsidRDefault="00F74B67" w:rsidP="00F74B67">
      <w:pPr>
        <w:widowControl w:val="0"/>
        <w:autoSpaceDE w:val="0"/>
        <w:autoSpaceDN w:val="0"/>
        <w:ind w:firstLine="709"/>
        <w:jc w:val="both"/>
      </w:pPr>
      <w:r w:rsidRPr="00AF371E">
        <w:t>По результатам рассмотрения обращений обратившемуся дается письменный ответ.</w:t>
      </w:r>
    </w:p>
    <w:p w:rsidR="00F74B67" w:rsidRPr="00AF371E" w:rsidRDefault="00F74B67" w:rsidP="00F74B67">
      <w:pPr>
        <w:widowControl w:val="0"/>
        <w:autoSpaceDE w:val="0"/>
        <w:autoSpaceDN w:val="0"/>
        <w:ind w:firstLine="709"/>
        <w:jc w:val="both"/>
      </w:pPr>
      <w:r w:rsidRPr="00AF371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4B67" w:rsidRPr="00AF371E" w:rsidRDefault="00F74B67" w:rsidP="00F74B67">
      <w:pPr>
        <w:widowControl w:val="0"/>
        <w:autoSpaceDE w:val="0"/>
        <w:autoSpaceDN w:val="0"/>
        <w:ind w:firstLine="709"/>
        <w:jc w:val="both"/>
      </w:pPr>
      <w:r w:rsidRPr="00AF371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74B67" w:rsidRPr="00AF371E" w:rsidRDefault="00F74B67" w:rsidP="00F74B67">
      <w:pPr>
        <w:widowControl w:val="0"/>
        <w:autoSpaceDE w:val="0"/>
        <w:autoSpaceDN w:val="0"/>
        <w:ind w:firstLine="709"/>
        <w:jc w:val="both"/>
      </w:pPr>
      <w:r w:rsidRPr="00AF371E">
        <w:t>Руководитель Администрации несет ответственность за обеспечение предоставления муниципальной услуги.</w:t>
      </w:r>
    </w:p>
    <w:p w:rsidR="00F74B67" w:rsidRPr="00AF371E" w:rsidRDefault="00F74B67" w:rsidP="00F74B67">
      <w:pPr>
        <w:widowControl w:val="0"/>
        <w:autoSpaceDE w:val="0"/>
        <w:autoSpaceDN w:val="0"/>
        <w:ind w:firstLine="709"/>
        <w:jc w:val="both"/>
      </w:pPr>
      <w:r w:rsidRPr="00AF371E">
        <w:t>Работники Администрации при предоставлении муниципальной услуги несут ответственность:</w:t>
      </w:r>
    </w:p>
    <w:p w:rsidR="00F74B67" w:rsidRPr="00AF371E" w:rsidRDefault="00F74B67" w:rsidP="00F74B67">
      <w:pPr>
        <w:widowControl w:val="0"/>
        <w:autoSpaceDE w:val="0"/>
        <w:autoSpaceDN w:val="0"/>
        <w:ind w:firstLine="709"/>
        <w:jc w:val="both"/>
      </w:pPr>
      <w:r w:rsidRPr="00AF371E">
        <w:t>- за неисполнение или ненадлежащее исполнение административных процедур при предоставлении муниципальной услуги;</w:t>
      </w:r>
    </w:p>
    <w:p w:rsidR="00F74B67" w:rsidRPr="00AF371E" w:rsidRDefault="00F74B67" w:rsidP="00F74B67">
      <w:pPr>
        <w:widowControl w:val="0"/>
        <w:autoSpaceDE w:val="0"/>
        <w:autoSpaceDN w:val="0"/>
        <w:ind w:firstLine="709"/>
        <w:jc w:val="both"/>
      </w:pPr>
      <w:r w:rsidRPr="00AF371E">
        <w:t>- за действия (бездействие), влекущие нарушение прав и законных интересов физических или юридических лиц, индивидуальных предпринимателей.</w:t>
      </w:r>
    </w:p>
    <w:p w:rsidR="00F74B67" w:rsidRPr="00AF371E" w:rsidRDefault="00F74B67" w:rsidP="00F74B67">
      <w:pPr>
        <w:widowControl w:val="0"/>
        <w:autoSpaceDE w:val="0"/>
        <w:autoSpaceDN w:val="0"/>
        <w:ind w:firstLine="709"/>
        <w:jc w:val="both"/>
      </w:pPr>
      <w:r w:rsidRPr="00AF371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4B67" w:rsidRPr="00AF371E" w:rsidRDefault="00F74B67" w:rsidP="00F74B67">
      <w:pPr>
        <w:autoSpaceDE w:val="0"/>
        <w:autoSpaceDN w:val="0"/>
        <w:adjustRightInd w:val="0"/>
        <w:jc w:val="center"/>
        <w:outlineLvl w:val="0"/>
        <w:rPr>
          <w:rFonts w:eastAsia="Calibri"/>
          <w:b/>
        </w:rPr>
      </w:pPr>
    </w:p>
    <w:p w:rsidR="00F74B67" w:rsidRPr="00AF371E" w:rsidRDefault="00F74B67" w:rsidP="00F74B67">
      <w:pPr>
        <w:autoSpaceDE w:val="0"/>
        <w:autoSpaceDN w:val="0"/>
        <w:adjustRightInd w:val="0"/>
        <w:jc w:val="center"/>
        <w:outlineLvl w:val="0"/>
        <w:rPr>
          <w:rFonts w:eastAsia="Calibri"/>
          <w:b/>
        </w:rPr>
      </w:pPr>
      <w:r w:rsidRPr="00AF371E">
        <w:rPr>
          <w:rFonts w:eastAsia="Calibri"/>
          <w:b/>
        </w:rPr>
        <w:t>5. Досудебный (внесудебный) порядок обжалования решений</w:t>
      </w:r>
    </w:p>
    <w:p w:rsidR="00F74B67" w:rsidRPr="00AF371E" w:rsidRDefault="00F74B67" w:rsidP="00F74B67">
      <w:pPr>
        <w:autoSpaceDE w:val="0"/>
        <w:autoSpaceDN w:val="0"/>
        <w:adjustRightInd w:val="0"/>
        <w:jc w:val="center"/>
        <w:rPr>
          <w:rFonts w:eastAsia="Calibri"/>
          <w:b/>
        </w:rPr>
      </w:pPr>
      <w:r w:rsidRPr="00AF371E">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4B67" w:rsidRPr="00AF371E" w:rsidRDefault="00F74B67" w:rsidP="00F74B67">
      <w:pPr>
        <w:autoSpaceDE w:val="0"/>
        <w:autoSpaceDN w:val="0"/>
        <w:adjustRightInd w:val="0"/>
        <w:jc w:val="center"/>
        <w:rPr>
          <w:rFonts w:eastAsia="Calibri"/>
          <w:b/>
        </w:rPr>
      </w:pPr>
    </w:p>
    <w:p w:rsidR="00F74B67" w:rsidRPr="00AF371E" w:rsidRDefault="00F74B67" w:rsidP="00F74B67">
      <w:pPr>
        <w:widowControl w:val="0"/>
        <w:autoSpaceDE w:val="0"/>
        <w:autoSpaceDN w:val="0"/>
        <w:ind w:firstLine="709"/>
        <w:jc w:val="both"/>
      </w:pPr>
      <w:r w:rsidRPr="00AF371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4B67" w:rsidRPr="00AF371E" w:rsidRDefault="00F74B67" w:rsidP="00F74B67">
      <w:pPr>
        <w:widowControl w:val="0"/>
        <w:autoSpaceDE w:val="0"/>
        <w:autoSpaceDN w:val="0"/>
        <w:ind w:firstLine="709"/>
        <w:jc w:val="both"/>
      </w:pPr>
      <w:r w:rsidRPr="00AF371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74B67" w:rsidRPr="00AF371E" w:rsidRDefault="00F74B67" w:rsidP="00F74B67">
      <w:pPr>
        <w:widowControl w:val="0"/>
        <w:autoSpaceDE w:val="0"/>
        <w:autoSpaceDN w:val="0"/>
        <w:ind w:firstLine="709"/>
        <w:jc w:val="both"/>
      </w:pPr>
      <w:r w:rsidRPr="00AF371E">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74B67" w:rsidRPr="00AF371E" w:rsidRDefault="00F74B67" w:rsidP="00F74B67">
      <w:pPr>
        <w:widowControl w:val="0"/>
        <w:autoSpaceDE w:val="0"/>
        <w:autoSpaceDN w:val="0"/>
        <w:ind w:firstLine="709"/>
        <w:jc w:val="both"/>
      </w:pPr>
      <w:r w:rsidRPr="00AF371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B67" w:rsidRPr="00AF371E" w:rsidRDefault="00F74B67" w:rsidP="00F74B67">
      <w:pPr>
        <w:widowControl w:val="0"/>
        <w:autoSpaceDE w:val="0"/>
        <w:autoSpaceDN w:val="0"/>
        <w:ind w:firstLine="709"/>
        <w:jc w:val="both"/>
      </w:pPr>
      <w:r w:rsidRPr="00AF371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4B67" w:rsidRPr="00AF371E" w:rsidRDefault="00F74B67" w:rsidP="00F74B67">
      <w:pPr>
        <w:widowControl w:val="0"/>
        <w:autoSpaceDE w:val="0"/>
        <w:autoSpaceDN w:val="0"/>
        <w:ind w:firstLine="709"/>
        <w:jc w:val="both"/>
      </w:pPr>
      <w:r w:rsidRPr="00AF371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74B67" w:rsidRPr="00AF371E" w:rsidRDefault="00F74B67" w:rsidP="00F74B67">
      <w:pPr>
        <w:widowControl w:val="0"/>
        <w:autoSpaceDE w:val="0"/>
        <w:autoSpaceDN w:val="0"/>
        <w:ind w:firstLine="709"/>
        <w:jc w:val="both"/>
      </w:pPr>
      <w:r w:rsidRPr="00AF371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B67" w:rsidRPr="00AF371E" w:rsidRDefault="00F74B67" w:rsidP="00F74B67">
      <w:pPr>
        <w:widowControl w:val="0"/>
        <w:autoSpaceDE w:val="0"/>
        <w:autoSpaceDN w:val="0"/>
        <w:ind w:firstLine="709"/>
        <w:jc w:val="both"/>
      </w:pPr>
      <w:r w:rsidRPr="00AF371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B67" w:rsidRPr="00AF371E" w:rsidRDefault="00F74B67" w:rsidP="00F74B67">
      <w:pPr>
        <w:widowControl w:val="0"/>
        <w:autoSpaceDE w:val="0"/>
        <w:autoSpaceDN w:val="0"/>
        <w:ind w:firstLine="709"/>
        <w:jc w:val="both"/>
      </w:pPr>
      <w:r w:rsidRPr="00AF371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B67" w:rsidRPr="00AF371E" w:rsidRDefault="00F74B67" w:rsidP="00F74B67">
      <w:pPr>
        <w:widowControl w:val="0"/>
        <w:autoSpaceDE w:val="0"/>
        <w:autoSpaceDN w:val="0"/>
        <w:ind w:firstLine="709"/>
        <w:jc w:val="both"/>
      </w:pPr>
      <w:r w:rsidRPr="00AF371E">
        <w:t>8) нарушение срока или порядка выдачи документов по результатам предоставления муниципальной услуги;</w:t>
      </w:r>
    </w:p>
    <w:p w:rsidR="00F74B67" w:rsidRPr="00AF371E" w:rsidRDefault="00F74B67" w:rsidP="00F74B67">
      <w:pPr>
        <w:widowControl w:val="0"/>
        <w:autoSpaceDE w:val="0"/>
        <w:autoSpaceDN w:val="0"/>
        <w:ind w:firstLine="709"/>
        <w:jc w:val="both"/>
      </w:pPr>
      <w:r w:rsidRPr="00AF371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74B67" w:rsidRPr="00AF371E" w:rsidRDefault="00F74B67" w:rsidP="00F74B67">
      <w:pPr>
        <w:widowControl w:val="0"/>
        <w:autoSpaceDE w:val="0"/>
        <w:autoSpaceDN w:val="0"/>
        <w:ind w:firstLine="709"/>
        <w:jc w:val="both"/>
      </w:pPr>
      <w:r w:rsidRPr="00AF371E">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4B67" w:rsidRPr="00AF371E" w:rsidRDefault="00F74B67" w:rsidP="00F74B67">
      <w:pPr>
        <w:widowControl w:val="0"/>
        <w:autoSpaceDE w:val="0"/>
        <w:autoSpaceDN w:val="0"/>
        <w:ind w:firstLine="709"/>
        <w:jc w:val="both"/>
      </w:pPr>
      <w:r w:rsidRPr="00AF371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74B67" w:rsidRPr="00AF371E" w:rsidRDefault="00F74B67" w:rsidP="00F74B67">
      <w:pPr>
        <w:widowControl w:val="0"/>
        <w:autoSpaceDE w:val="0"/>
        <w:autoSpaceDN w:val="0"/>
        <w:ind w:firstLine="709"/>
        <w:jc w:val="both"/>
      </w:pPr>
      <w:r w:rsidRPr="00AF371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74B67" w:rsidRPr="00AF371E" w:rsidRDefault="00F74B67" w:rsidP="00F74B67">
      <w:pPr>
        <w:widowControl w:val="0"/>
        <w:autoSpaceDE w:val="0"/>
        <w:autoSpaceDN w:val="0"/>
        <w:ind w:firstLine="709"/>
        <w:jc w:val="both"/>
      </w:pPr>
      <w:r w:rsidRPr="00AF371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F371E">
          <w:t>ч. 5 ст. 11.2</w:t>
        </w:r>
      </w:hyperlink>
      <w:r w:rsidRPr="00AF371E">
        <w:t xml:space="preserve"> Федерального закона № 210-ФЗ.</w:t>
      </w:r>
    </w:p>
    <w:p w:rsidR="00F74B67" w:rsidRPr="00AF371E" w:rsidRDefault="00F74B67" w:rsidP="00F74B67">
      <w:pPr>
        <w:widowControl w:val="0"/>
        <w:autoSpaceDE w:val="0"/>
        <w:autoSpaceDN w:val="0"/>
        <w:ind w:firstLine="709"/>
        <w:jc w:val="both"/>
      </w:pPr>
      <w:r w:rsidRPr="00AF371E">
        <w:t>В письменной жалобе в обязательном порядке указываются:</w:t>
      </w:r>
    </w:p>
    <w:p w:rsidR="00F74B67" w:rsidRPr="00AF371E" w:rsidRDefault="00F74B67" w:rsidP="00F74B67">
      <w:pPr>
        <w:widowControl w:val="0"/>
        <w:autoSpaceDE w:val="0"/>
        <w:autoSpaceDN w:val="0"/>
        <w:ind w:firstLine="709"/>
        <w:jc w:val="both"/>
      </w:pPr>
      <w:r w:rsidRPr="00AF371E">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74B67" w:rsidRPr="00AF371E" w:rsidRDefault="00F74B67" w:rsidP="00F74B67">
      <w:pPr>
        <w:widowControl w:val="0"/>
        <w:autoSpaceDE w:val="0"/>
        <w:autoSpaceDN w:val="0"/>
        <w:ind w:firstLine="709"/>
        <w:jc w:val="both"/>
      </w:pPr>
      <w:r w:rsidRPr="00AF371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4B67" w:rsidRPr="00AF371E" w:rsidRDefault="00F74B67" w:rsidP="00F74B67">
      <w:pPr>
        <w:widowControl w:val="0"/>
        <w:autoSpaceDE w:val="0"/>
        <w:autoSpaceDN w:val="0"/>
        <w:ind w:firstLine="709"/>
        <w:jc w:val="both"/>
      </w:pPr>
      <w:r w:rsidRPr="00AF371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74B67" w:rsidRPr="00AF371E" w:rsidRDefault="00F74B67" w:rsidP="00F74B67">
      <w:pPr>
        <w:widowControl w:val="0"/>
        <w:autoSpaceDE w:val="0"/>
        <w:autoSpaceDN w:val="0"/>
        <w:ind w:firstLine="709"/>
        <w:jc w:val="both"/>
      </w:pPr>
      <w:r w:rsidRPr="00AF371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74B67" w:rsidRPr="00AF371E" w:rsidRDefault="00F74B67" w:rsidP="00F74B67">
      <w:pPr>
        <w:widowControl w:val="0"/>
        <w:autoSpaceDE w:val="0"/>
        <w:autoSpaceDN w:val="0"/>
        <w:ind w:firstLine="709"/>
        <w:jc w:val="both"/>
      </w:pPr>
      <w:r w:rsidRPr="00AF371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F371E">
          <w:t>ст. 11.1</w:t>
        </w:r>
      </w:hyperlink>
      <w:r w:rsidRPr="00AF371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74B67" w:rsidRPr="00AF371E" w:rsidRDefault="00F74B67" w:rsidP="00F74B67">
      <w:pPr>
        <w:widowControl w:val="0"/>
        <w:autoSpaceDE w:val="0"/>
        <w:autoSpaceDN w:val="0"/>
        <w:ind w:firstLine="709"/>
        <w:jc w:val="both"/>
      </w:pPr>
      <w:r w:rsidRPr="00AF371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4B67" w:rsidRPr="00AF371E" w:rsidRDefault="00F74B67" w:rsidP="00F74B67">
      <w:pPr>
        <w:widowControl w:val="0"/>
        <w:autoSpaceDE w:val="0"/>
        <w:autoSpaceDN w:val="0"/>
        <w:ind w:firstLine="709"/>
        <w:jc w:val="both"/>
      </w:pPr>
      <w:r w:rsidRPr="00AF371E">
        <w:t>5.7. По результатам рассмотрения жалобы принимается одно из следующих решений:</w:t>
      </w:r>
    </w:p>
    <w:p w:rsidR="00F74B67" w:rsidRPr="00AF371E" w:rsidRDefault="00F74B67" w:rsidP="00F74B67">
      <w:pPr>
        <w:widowControl w:val="0"/>
        <w:autoSpaceDE w:val="0"/>
        <w:autoSpaceDN w:val="0"/>
        <w:ind w:firstLine="709"/>
        <w:jc w:val="both"/>
      </w:pPr>
      <w:r w:rsidRPr="00AF371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74B67" w:rsidRPr="00AF371E" w:rsidRDefault="00F74B67" w:rsidP="00F74B67">
      <w:pPr>
        <w:widowControl w:val="0"/>
        <w:autoSpaceDE w:val="0"/>
        <w:autoSpaceDN w:val="0"/>
        <w:ind w:firstLine="709"/>
        <w:jc w:val="both"/>
      </w:pPr>
      <w:r w:rsidRPr="00AF371E">
        <w:t>2) в удовлетворении жалобы отказывается.</w:t>
      </w:r>
    </w:p>
    <w:p w:rsidR="00F74B67" w:rsidRPr="00AF371E" w:rsidRDefault="00F74B67" w:rsidP="00F74B67">
      <w:pPr>
        <w:widowControl w:val="0"/>
        <w:autoSpaceDE w:val="0"/>
        <w:autoSpaceDN w:val="0"/>
        <w:ind w:firstLine="709"/>
        <w:jc w:val="both"/>
      </w:pPr>
      <w:r w:rsidRPr="00AF371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B67" w:rsidRPr="00AF371E" w:rsidRDefault="00F74B67" w:rsidP="00F74B67">
      <w:pPr>
        <w:widowControl w:val="0"/>
        <w:autoSpaceDE w:val="0"/>
        <w:autoSpaceDN w:val="0"/>
        <w:ind w:firstLine="709"/>
        <w:jc w:val="both"/>
      </w:pPr>
      <w:r w:rsidRPr="00AF371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4B67" w:rsidRPr="00AF371E" w:rsidRDefault="00F74B67" w:rsidP="00F74B67">
      <w:pPr>
        <w:widowControl w:val="0"/>
        <w:autoSpaceDE w:val="0"/>
        <w:autoSpaceDN w:val="0"/>
        <w:ind w:firstLine="709"/>
        <w:jc w:val="both"/>
      </w:pPr>
      <w:r w:rsidRPr="00AF371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4B67" w:rsidRPr="00AF371E" w:rsidRDefault="00F74B67" w:rsidP="00F74B67">
      <w:pPr>
        <w:widowControl w:val="0"/>
        <w:autoSpaceDE w:val="0"/>
        <w:autoSpaceDN w:val="0"/>
        <w:ind w:firstLine="709"/>
        <w:jc w:val="both"/>
      </w:pPr>
      <w:r w:rsidRPr="00AF371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4B67" w:rsidRPr="00AF371E" w:rsidRDefault="00F74B67" w:rsidP="00F74B67">
      <w:pPr>
        <w:widowControl w:val="0"/>
        <w:autoSpaceDE w:val="0"/>
        <w:autoSpaceDN w:val="0"/>
        <w:ind w:firstLine="709"/>
        <w:jc w:val="both"/>
        <w:rPr>
          <w:rFonts w:ascii="Calibri" w:hAnsi="Calibri" w:cs="Calibri"/>
        </w:rPr>
      </w:pPr>
    </w:p>
    <w:p w:rsidR="00F74B67" w:rsidRPr="00AF371E" w:rsidRDefault="00F74B67" w:rsidP="00F74B67">
      <w:pPr>
        <w:widowControl w:val="0"/>
        <w:autoSpaceDE w:val="0"/>
        <w:autoSpaceDN w:val="0"/>
        <w:adjustRightInd w:val="0"/>
        <w:ind w:firstLine="709"/>
        <w:jc w:val="both"/>
      </w:pPr>
    </w:p>
    <w:p w:rsidR="00F74B67" w:rsidRPr="00AF371E" w:rsidRDefault="00F74B67" w:rsidP="00F74B67">
      <w:pPr>
        <w:widowControl w:val="0"/>
        <w:autoSpaceDE w:val="0"/>
        <w:autoSpaceDN w:val="0"/>
        <w:adjustRightInd w:val="0"/>
        <w:ind w:firstLine="709"/>
        <w:jc w:val="center"/>
        <w:rPr>
          <w:b/>
        </w:rPr>
      </w:pPr>
      <w:r w:rsidRPr="00AF371E">
        <w:rPr>
          <w:b/>
        </w:rPr>
        <w:t>6. Особенности выполнения административных процедур</w:t>
      </w:r>
    </w:p>
    <w:p w:rsidR="00F74B67" w:rsidRPr="00AF371E" w:rsidRDefault="00F74B67" w:rsidP="00F74B67">
      <w:pPr>
        <w:widowControl w:val="0"/>
        <w:autoSpaceDE w:val="0"/>
        <w:autoSpaceDN w:val="0"/>
        <w:ind w:firstLine="709"/>
        <w:jc w:val="center"/>
        <w:rPr>
          <w:b/>
        </w:rPr>
      </w:pPr>
      <w:r w:rsidRPr="00AF371E">
        <w:rPr>
          <w:b/>
        </w:rPr>
        <w:t>в многофункциональных центрах</w:t>
      </w:r>
    </w:p>
    <w:p w:rsidR="00F74B67" w:rsidRPr="00AF371E" w:rsidRDefault="00F74B67" w:rsidP="00F74B67">
      <w:pPr>
        <w:widowControl w:val="0"/>
        <w:autoSpaceDE w:val="0"/>
        <w:autoSpaceDN w:val="0"/>
        <w:ind w:firstLine="709"/>
        <w:jc w:val="both"/>
      </w:pPr>
    </w:p>
    <w:p w:rsidR="00F74B67" w:rsidRPr="00AF371E" w:rsidRDefault="00F74B67" w:rsidP="00F74B67">
      <w:pPr>
        <w:widowControl w:val="0"/>
        <w:autoSpaceDE w:val="0"/>
        <w:autoSpaceDN w:val="0"/>
        <w:ind w:firstLine="709"/>
        <w:jc w:val="both"/>
      </w:pPr>
      <w:r w:rsidRPr="00AF371E">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74B67" w:rsidRPr="00AF371E" w:rsidRDefault="00F74B67" w:rsidP="00F74B67">
      <w:pPr>
        <w:widowControl w:val="0"/>
        <w:autoSpaceDE w:val="0"/>
        <w:autoSpaceDN w:val="0"/>
        <w:ind w:firstLine="709"/>
        <w:jc w:val="both"/>
      </w:pPr>
      <w:r w:rsidRPr="00AF371E">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74B67" w:rsidRPr="00AF371E" w:rsidRDefault="00F74B67" w:rsidP="00F74B67">
      <w:pPr>
        <w:widowControl w:val="0"/>
        <w:autoSpaceDE w:val="0"/>
        <w:autoSpaceDN w:val="0"/>
        <w:ind w:firstLine="709"/>
        <w:jc w:val="both"/>
      </w:pPr>
      <w:r w:rsidRPr="00AF371E">
        <w:t>а) удостоверяет личность заявителя или личность и полномочия законного представителя заявителя - в случае обращения физического лица;</w:t>
      </w:r>
    </w:p>
    <w:p w:rsidR="00F74B67" w:rsidRPr="00AF371E" w:rsidRDefault="00F74B67" w:rsidP="00F74B67">
      <w:pPr>
        <w:widowControl w:val="0"/>
        <w:autoSpaceDE w:val="0"/>
        <w:autoSpaceDN w:val="0"/>
        <w:ind w:firstLine="709"/>
        <w:jc w:val="both"/>
      </w:pPr>
      <w:r w:rsidRPr="00AF371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4B67" w:rsidRPr="00AF371E" w:rsidRDefault="00F74B67" w:rsidP="00F74B67">
      <w:pPr>
        <w:widowControl w:val="0"/>
        <w:autoSpaceDE w:val="0"/>
        <w:autoSpaceDN w:val="0"/>
        <w:ind w:firstLine="709"/>
        <w:jc w:val="both"/>
      </w:pPr>
      <w:r w:rsidRPr="00AF371E">
        <w:t>б) определяет предмет обращения;</w:t>
      </w:r>
    </w:p>
    <w:p w:rsidR="00F74B67" w:rsidRPr="00AF371E" w:rsidRDefault="00F74B67" w:rsidP="00F74B67">
      <w:pPr>
        <w:widowControl w:val="0"/>
        <w:autoSpaceDE w:val="0"/>
        <w:autoSpaceDN w:val="0"/>
        <w:ind w:firstLine="709"/>
        <w:jc w:val="both"/>
      </w:pPr>
      <w:r w:rsidRPr="00AF371E">
        <w:t>в) проводит проверку правильности заполнения обращения;</w:t>
      </w:r>
    </w:p>
    <w:p w:rsidR="00F74B67" w:rsidRPr="00AF371E" w:rsidRDefault="00F74B67" w:rsidP="00F74B67">
      <w:pPr>
        <w:widowControl w:val="0"/>
        <w:autoSpaceDE w:val="0"/>
        <w:autoSpaceDN w:val="0"/>
        <w:ind w:firstLine="709"/>
        <w:jc w:val="both"/>
      </w:pPr>
      <w:r w:rsidRPr="00AF371E">
        <w:t>г) проводит проверку укомплектованности пакета документов;</w:t>
      </w:r>
    </w:p>
    <w:p w:rsidR="00F74B67" w:rsidRPr="00AF371E" w:rsidRDefault="00F74B67" w:rsidP="00F74B67">
      <w:pPr>
        <w:widowControl w:val="0"/>
        <w:autoSpaceDE w:val="0"/>
        <w:autoSpaceDN w:val="0"/>
        <w:ind w:firstLine="709"/>
        <w:jc w:val="both"/>
      </w:pPr>
      <w:r w:rsidRPr="00AF371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4B67" w:rsidRPr="00AF371E" w:rsidRDefault="00F74B67" w:rsidP="00F74B67">
      <w:pPr>
        <w:widowControl w:val="0"/>
        <w:autoSpaceDE w:val="0"/>
        <w:autoSpaceDN w:val="0"/>
        <w:ind w:firstLine="709"/>
        <w:jc w:val="both"/>
      </w:pPr>
      <w:r w:rsidRPr="00AF371E">
        <w:t>е) заверяет каждый документ дела своей электронной подписью (далее - ЭП);</w:t>
      </w:r>
    </w:p>
    <w:p w:rsidR="00F74B67" w:rsidRPr="00AF371E" w:rsidRDefault="00F74B67" w:rsidP="00F74B67">
      <w:pPr>
        <w:widowControl w:val="0"/>
        <w:autoSpaceDE w:val="0"/>
        <w:autoSpaceDN w:val="0"/>
        <w:ind w:firstLine="709"/>
        <w:jc w:val="both"/>
      </w:pPr>
      <w:r w:rsidRPr="00AF371E">
        <w:t>ж) направляет копии документов и реестр документов в Администрацию:</w:t>
      </w:r>
    </w:p>
    <w:p w:rsidR="00F74B67" w:rsidRPr="00AF371E" w:rsidRDefault="00F74B67" w:rsidP="00F74B67">
      <w:pPr>
        <w:widowControl w:val="0"/>
        <w:autoSpaceDE w:val="0"/>
        <w:autoSpaceDN w:val="0"/>
        <w:ind w:firstLine="709"/>
        <w:jc w:val="both"/>
      </w:pPr>
      <w:r w:rsidRPr="00AF371E">
        <w:t>- в электронном виде (в составе пакетов электронных дел) в день обращения заявителя в МФЦ;</w:t>
      </w:r>
    </w:p>
    <w:p w:rsidR="00F74B67" w:rsidRPr="00AF371E" w:rsidRDefault="00F74B67" w:rsidP="00F74B67">
      <w:pPr>
        <w:widowControl w:val="0"/>
        <w:autoSpaceDE w:val="0"/>
        <w:autoSpaceDN w:val="0"/>
        <w:ind w:firstLine="709"/>
        <w:jc w:val="both"/>
      </w:pPr>
      <w:r w:rsidRPr="00AF371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4B67" w:rsidRPr="00AF371E" w:rsidRDefault="00F74B67" w:rsidP="00F74B67">
      <w:pPr>
        <w:widowControl w:val="0"/>
        <w:autoSpaceDE w:val="0"/>
        <w:autoSpaceDN w:val="0"/>
        <w:ind w:firstLine="709"/>
        <w:jc w:val="both"/>
      </w:pPr>
      <w:r w:rsidRPr="00AF371E">
        <w:t>По окончании приема документов специалист МФЦ выдает заявителю расписку в приеме документов.</w:t>
      </w:r>
    </w:p>
    <w:p w:rsidR="00F74B67" w:rsidRPr="00AF371E" w:rsidRDefault="00F74B67" w:rsidP="00F74B67">
      <w:pPr>
        <w:autoSpaceDE w:val="0"/>
        <w:autoSpaceDN w:val="0"/>
        <w:adjustRightInd w:val="0"/>
        <w:ind w:firstLine="539"/>
        <w:jc w:val="both"/>
        <w:rPr>
          <w:rFonts w:eastAsiaTheme="minorEastAsia"/>
        </w:rPr>
      </w:pPr>
      <w:r w:rsidRPr="00AF371E">
        <w:rPr>
          <w:rFonts w:eastAsiaTheme="minorEastAsia"/>
        </w:rPr>
        <w:t xml:space="preserve">6.3. При установлении работником МФЦ факта представления заявителем неполного комплекта документов, указанных в </w:t>
      </w:r>
      <w:hyperlink r:id="rId19" w:history="1">
        <w:r w:rsidRPr="00AF371E">
          <w:rPr>
            <w:rFonts w:eastAsiaTheme="minorEastAsia"/>
          </w:rPr>
          <w:t>пункте 2.6</w:t>
        </w:r>
      </w:hyperlink>
      <w:r w:rsidRPr="00AF371E">
        <w:rPr>
          <w:rFonts w:eastAsiaTheme="minorEastAsia"/>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F74B67" w:rsidRPr="00AF371E" w:rsidRDefault="00F74B67" w:rsidP="00F74B67">
      <w:pPr>
        <w:autoSpaceDE w:val="0"/>
        <w:autoSpaceDN w:val="0"/>
        <w:adjustRightInd w:val="0"/>
        <w:ind w:firstLine="539"/>
        <w:jc w:val="both"/>
        <w:rPr>
          <w:rFonts w:eastAsiaTheme="minorEastAsia"/>
        </w:rPr>
      </w:pPr>
      <w:r w:rsidRPr="00AF371E">
        <w:rPr>
          <w:rFonts w:eastAsiaTheme="minorEastAsia"/>
        </w:rPr>
        <w:t>сообщает заявителю, какие необходимые документы им не представлены;</w:t>
      </w:r>
    </w:p>
    <w:p w:rsidR="00F74B67" w:rsidRPr="00AF371E" w:rsidRDefault="00F74B67" w:rsidP="00F74B67">
      <w:pPr>
        <w:autoSpaceDE w:val="0"/>
        <w:autoSpaceDN w:val="0"/>
        <w:adjustRightInd w:val="0"/>
        <w:ind w:firstLine="539"/>
        <w:jc w:val="both"/>
        <w:rPr>
          <w:rFonts w:eastAsiaTheme="minorEastAsia"/>
        </w:rPr>
      </w:pPr>
      <w:r w:rsidRPr="00AF371E">
        <w:rPr>
          <w:rFonts w:eastAsiaTheme="minorEastAsi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74B67" w:rsidRPr="00AF371E" w:rsidRDefault="00F74B67" w:rsidP="00F74B67">
      <w:pPr>
        <w:autoSpaceDE w:val="0"/>
        <w:autoSpaceDN w:val="0"/>
        <w:adjustRightInd w:val="0"/>
        <w:ind w:firstLine="539"/>
        <w:jc w:val="both"/>
        <w:rPr>
          <w:rFonts w:eastAsiaTheme="minorEastAsia"/>
        </w:rPr>
      </w:pPr>
      <w:r w:rsidRPr="00AF371E">
        <w:rPr>
          <w:rFonts w:eastAsiaTheme="minorEastAsia"/>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F74B67" w:rsidRPr="00AF371E" w:rsidRDefault="00F74B67" w:rsidP="00F74B67">
      <w:pPr>
        <w:widowControl w:val="0"/>
        <w:autoSpaceDE w:val="0"/>
        <w:autoSpaceDN w:val="0"/>
        <w:ind w:firstLine="709"/>
        <w:jc w:val="both"/>
      </w:pPr>
      <w:r w:rsidRPr="00AF371E">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4B67" w:rsidRPr="00AF371E" w:rsidRDefault="00F74B67" w:rsidP="00F74B67">
      <w:pPr>
        <w:widowControl w:val="0"/>
        <w:autoSpaceDE w:val="0"/>
        <w:autoSpaceDN w:val="0"/>
        <w:ind w:firstLine="709"/>
        <w:jc w:val="both"/>
      </w:pPr>
      <w:r w:rsidRPr="00AF371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4B67" w:rsidRPr="00AF371E" w:rsidRDefault="00F74B67" w:rsidP="00F74B67">
      <w:pPr>
        <w:widowControl w:val="0"/>
        <w:autoSpaceDE w:val="0"/>
        <w:autoSpaceDN w:val="0"/>
        <w:ind w:firstLine="709"/>
        <w:jc w:val="both"/>
      </w:pPr>
      <w:r w:rsidRPr="00AF371E">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74B67" w:rsidRPr="00AF371E" w:rsidRDefault="00F74B67" w:rsidP="00F74B67">
      <w:pPr>
        <w:widowControl w:val="0"/>
        <w:autoSpaceDE w:val="0"/>
        <w:autoSpaceDN w:val="0"/>
        <w:ind w:firstLine="709"/>
        <w:jc w:val="both"/>
      </w:pPr>
      <w:r w:rsidRPr="00AF371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74B67" w:rsidRPr="00AF371E" w:rsidRDefault="00F74B67" w:rsidP="00F74B67">
      <w:pPr>
        <w:widowControl w:val="0"/>
        <w:autoSpaceDE w:val="0"/>
        <w:autoSpaceDN w:val="0"/>
        <w:ind w:firstLine="709"/>
        <w:jc w:val="both"/>
      </w:pPr>
      <w:bookmarkStart w:id="10" w:name="P588"/>
      <w:bookmarkEnd w:id="10"/>
      <w:r w:rsidRPr="00AF371E">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4B67" w:rsidRPr="00AF371E" w:rsidRDefault="00F74B67" w:rsidP="00F74B67"/>
    <w:p w:rsidR="00F74B67" w:rsidRPr="00AF371E" w:rsidRDefault="00F74B67" w:rsidP="00F74B67"/>
    <w:p w:rsidR="00F74B67" w:rsidRPr="00AF371E" w:rsidRDefault="00F74B67" w:rsidP="00F74B67"/>
    <w:p w:rsidR="00F74B67" w:rsidRPr="00AF371E" w:rsidRDefault="00F74B67" w:rsidP="00F74B67"/>
    <w:p w:rsidR="00F74B67" w:rsidRPr="00AF371E" w:rsidRDefault="00F74B67" w:rsidP="00F74B67"/>
    <w:p w:rsidR="00F74B67" w:rsidRPr="006A0249" w:rsidRDefault="00F74B67" w:rsidP="00F74B67">
      <w:pPr>
        <w:rPr>
          <w:sz w:val="28"/>
          <w:szCs w:val="28"/>
        </w:rPr>
        <w:sectPr w:rsidR="00F74B67" w:rsidRPr="006A0249" w:rsidSect="00AF371E">
          <w:footerReference w:type="default" r:id="rId20"/>
          <w:pgSz w:w="11905" w:h="16838"/>
          <w:pgMar w:top="851" w:right="990" w:bottom="1134" w:left="1560" w:header="720" w:footer="720" w:gutter="0"/>
          <w:cols w:space="720"/>
          <w:noEndnote/>
          <w:titlePg/>
          <w:docGrid w:linePitch="326"/>
        </w:sectPr>
      </w:pPr>
    </w:p>
    <w:p w:rsidR="00F74B67" w:rsidRPr="00AF371E" w:rsidRDefault="00F74B67" w:rsidP="00F74B67">
      <w:pPr>
        <w:widowControl w:val="0"/>
        <w:autoSpaceDE w:val="0"/>
        <w:autoSpaceDN w:val="0"/>
        <w:adjustRightInd w:val="0"/>
        <w:jc w:val="right"/>
        <w:outlineLvl w:val="1"/>
        <w:rPr>
          <w:b/>
        </w:rPr>
      </w:pPr>
      <w:bookmarkStart w:id="11" w:name="Par508"/>
      <w:bookmarkEnd w:id="11"/>
      <w:r w:rsidRPr="00AF371E">
        <w:rPr>
          <w:b/>
        </w:rPr>
        <w:t>Приложение 1</w:t>
      </w:r>
    </w:p>
    <w:p w:rsidR="00F74B67" w:rsidRPr="00AF371E" w:rsidRDefault="00F74B67" w:rsidP="00F74B67">
      <w:pPr>
        <w:widowControl w:val="0"/>
        <w:autoSpaceDE w:val="0"/>
        <w:autoSpaceDN w:val="0"/>
        <w:adjustRightInd w:val="0"/>
        <w:jc w:val="right"/>
        <w:rPr>
          <w:b/>
        </w:rPr>
      </w:pPr>
      <w:r w:rsidRPr="00AF371E">
        <w:rPr>
          <w:b/>
        </w:rPr>
        <w:t>к административному регламенту</w:t>
      </w:r>
    </w:p>
    <w:p w:rsidR="00F74B67" w:rsidRPr="007F0E5D" w:rsidRDefault="00F74B67" w:rsidP="00F74B67">
      <w:pPr>
        <w:jc w:val="right"/>
      </w:pP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В Администрацию ___________________</w:t>
      </w:r>
      <w:r>
        <w:rPr>
          <w:rFonts w:ascii="Courier New" w:hAnsi="Courier New" w:cs="Courier New"/>
          <w:sz w:val="20"/>
          <w:szCs w:val="20"/>
        </w:rPr>
        <w:t>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от 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фамилия, имя, (при наличии) отчество,</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xml:space="preserve">  </w:t>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место жительства заявителя, реквизиты</w:t>
      </w: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документа, удостоверяющего личность</w:t>
      </w: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 в случае, если заявление подается</w:t>
      </w:r>
    </w:p>
    <w:p w:rsidR="00F74B67" w:rsidRDefault="00F74B67" w:rsidP="00F74B67">
      <w:pPr>
        <w:widowControl w:val="0"/>
        <w:autoSpaceDE w:val="0"/>
        <w:autoSpaceDN w:val="0"/>
        <w:adjustRightInd w:val="0"/>
        <w:ind w:left="4253" w:hanging="5"/>
        <w:rPr>
          <w:rFonts w:ascii="Courier New" w:hAnsi="Courier New" w:cs="Courier New"/>
          <w:sz w:val="20"/>
          <w:szCs w:val="20"/>
        </w:rPr>
      </w:pPr>
      <w:r w:rsidRPr="00D420D8">
        <w:rPr>
          <w:rFonts w:ascii="Courier New" w:hAnsi="Courier New" w:cs="Courier New"/>
          <w:sz w:val="20"/>
          <w:szCs w:val="20"/>
        </w:rPr>
        <w:t>физическим лицом</w:t>
      </w:r>
      <w:r w:rsidRPr="0058614E">
        <w:t xml:space="preserve"> </w:t>
      </w:r>
      <w:r w:rsidRPr="00AB059A">
        <w:t>(в</w:t>
      </w:r>
      <w:r w:rsidRPr="00AB059A">
        <w:rPr>
          <w:rFonts w:ascii="Courier New" w:hAnsi="Courier New" w:cs="Courier New"/>
          <w:sz w:val="20"/>
          <w:szCs w:val="20"/>
        </w:rPr>
        <w:t xml:space="preserve"> случае указания реквизитов паспорта РФ: серия, номер, дата выдачи, код подразделения)</w:t>
      </w:r>
    </w:p>
    <w:p w:rsidR="00F74B67" w:rsidRPr="00D420D8" w:rsidRDefault="00F74B67" w:rsidP="00F74B67">
      <w:pPr>
        <w:widowControl w:val="0"/>
        <w:autoSpaceDE w:val="0"/>
        <w:autoSpaceDN w:val="0"/>
        <w:adjustRightInd w:val="0"/>
        <w:ind w:left="4253" w:hanging="5"/>
        <w:rPr>
          <w:rFonts w:ascii="Courier New" w:hAnsi="Courier New" w:cs="Courier New"/>
          <w:sz w:val="20"/>
          <w:szCs w:val="20"/>
        </w:rPr>
      </w:pPr>
      <w:r w:rsidRPr="00D420D8">
        <w:rPr>
          <w:rFonts w:ascii="Courier New" w:hAnsi="Courier New" w:cs="Courier New"/>
          <w:sz w:val="20"/>
          <w:szCs w:val="20"/>
        </w:rPr>
        <w:t>_______</w:t>
      </w:r>
      <w:r>
        <w:rPr>
          <w:rFonts w:ascii="Courier New" w:hAnsi="Courier New" w:cs="Courier New"/>
          <w:sz w:val="20"/>
          <w:szCs w:val="20"/>
        </w:rPr>
        <w:t>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наименование, место нахождения,</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организационно-правовая форма,</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 xml:space="preserve">                                </w:t>
      </w:r>
      <w:r w:rsidRPr="00D420D8">
        <w:rPr>
          <w:rFonts w:ascii="Courier New" w:hAnsi="Courier New" w:cs="Courier New"/>
          <w:sz w:val="20"/>
          <w:szCs w:val="20"/>
        </w:rPr>
        <w:tab/>
        <w:t>сведения о государственной регистрации</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заявителя в Едином государственном</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реестре юридических лиц – в случае, если</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заявление подается юридическим лицом</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фамилия, имя, (при наличии) отчество</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представителя заявителя и реквизиты</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документа, подтверждающего его полномочия</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 в случае, если заявление подается</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представителем заявителя</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r>
      <w:r w:rsidRPr="00D420D8">
        <w:rPr>
          <w:rFonts w:ascii="Courier New" w:hAnsi="Courier New" w:cs="Courier New"/>
          <w:sz w:val="20"/>
          <w:szCs w:val="20"/>
        </w:rPr>
        <w:tab/>
        <w:t>_______________________________________</w:t>
      </w:r>
    </w:p>
    <w:p w:rsidR="00F74B67" w:rsidRPr="00D420D8" w:rsidRDefault="00F74B67" w:rsidP="00F74B67">
      <w:pPr>
        <w:widowControl w:val="0"/>
        <w:autoSpaceDE w:val="0"/>
        <w:autoSpaceDN w:val="0"/>
        <w:adjustRightInd w:val="0"/>
        <w:rPr>
          <w:rFonts w:ascii="Courier New" w:hAnsi="Courier New" w:cs="Courier New"/>
          <w:sz w:val="20"/>
          <w:szCs w:val="20"/>
        </w:rPr>
      </w:pP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адрес электронной почты,</w:t>
      </w:r>
    </w:p>
    <w:p w:rsidR="00F74B67" w:rsidRPr="00D420D8" w:rsidRDefault="00F74B67" w:rsidP="00F74B67">
      <w:pPr>
        <w:widowControl w:val="0"/>
        <w:autoSpaceDE w:val="0"/>
        <w:autoSpaceDN w:val="0"/>
        <w:adjustRightInd w:val="0"/>
        <w:ind w:left="3540" w:firstLine="708"/>
        <w:rPr>
          <w:rFonts w:ascii="Courier New" w:hAnsi="Courier New" w:cs="Courier New"/>
          <w:sz w:val="20"/>
          <w:szCs w:val="20"/>
        </w:rPr>
      </w:pPr>
      <w:r w:rsidRPr="00D420D8">
        <w:rPr>
          <w:rFonts w:ascii="Courier New" w:hAnsi="Courier New" w:cs="Courier New"/>
          <w:sz w:val="20"/>
          <w:szCs w:val="20"/>
        </w:rPr>
        <w:t>номер телефона для связи с заявителем или</w:t>
      </w:r>
    </w:p>
    <w:p w:rsidR="00F74B67" w:rsidRPr="00D420D8" w:rsidRDefault="00F74B67" w:rsidP="00F74B67">
      <w:pPr>
        <w:widowControl w:val="0"/>
        <w:autoSpaceDE w:val="0"/>
        <w:autoSpaceDN w:val="0"/>
        <w:adjustRightInd w:val="0"/>
        <w:ind w:left="4248"/>
        <w:rPr>
          <w:rFonts w:ascii="Courier New" w:hAnsi="Courier New" w:cs="Courier New"/>
          <w:sz w:val="20"/>
          <w:szCs w:val="20"/>
        </w:rPr>
      </w:pPr>
      <w:r w:rsidRPr="00D420D8">
        <w:rPr>
          <w:rFonts w:ascii="Courier New" w:hAnsi="Courier New" w:cs="Courier New"/>
          <w:sz w:val="20"/>
          <w:szCs w:val="20"/>
        </w:rPr>
        <w:t>представителем заявителя _______________________________________</w:t>
      </w:r>
    </w:p>
    <w:p w:rsidR="00F74B67" w:rsidRPr="00D420D8" w:rsidRDefault="00F74B67" w:rsidP="00F74B67">
      <w:pPr>
        <w:widowControl w:val="0"/>
        <w:autoSpaceDE w:val="0"/>
        <w:autoSpaceDN w:val="0"/>
        <w:adjustRightInd w:val="0"/>
        <w:ind w:left="4248"/>
        <w:rPr>
          <w:rFonts w:ascii="Courier New" w:hAnsi="Courier New" w:cs="Courier New"/>
          <w:sz w:val="20"/>
          <w:szCs w:val="20"/>
        </w:rPr>
      </w:pPr>
      <w:r w:rsidRPr="00D420D8">
        <w:rPr>
          <w:rFonts w:ascii="Courier New" w:hAnsi="Courier New" w:cs="Courier New"/>
          <w:sz w:val="20"/>
          <w:szCs w:val="20"/>
        </w:rPr>
        <w:t>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F74B67" w:rsidRPr="00D420D8" w:rsidRDefault="00F74B67" w:rsidP="00F74B67">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F74B67" w:rsidRPr="00D420D8" w:rsidRDefault="00F74B67" w:rsidP="00F74B67">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F74B67" w:rsidRPr="00D420D8" w:rsidRDefault="00F74B67" w:rsidP="00F74B67">
      <w:pPr>
        <w:autoSpaceDE w:val="0"/>
        <w:autoSpaceDN w:val="0"/>
        <w:adjustRightInd w:val="0"/>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182892"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r w:rsidR="00182892" w:rsidRPr="00182892">
        <w:rPr>
          <w:rFonts w:ascii="Courier New" w:eastAsia="Calibri" w:hAnsi="Courier New" w:cs="Courier New"/>
          <w:sz w:val="20"/>
          <w:szCs w:val="20"/>
        </w:rPr>
        <w:t xml:space="preserve"> </w:t>
      </w:r>
    </w:p>
    <w:p w:rsidR="00F74B67" w:rsidRDefault="00182892" w:rsidP="00F74B67">
      <w:pPr>
        <w:autoSpaceDE w:val="0"/>
        <w:autoSpaceDN w:val="0"/>
        <w:adjustRightInd w:val="0"/>
        <w:jc w:val="both"/>
        <w:rPr>
          <w:rFonts w:ascii="Courier New" w:eastAsia="Calibri" w:hAnsi="Courier New" w:cs="Courier New"/>
          <w:sz w:val="20"/>
          <w:szCs w:val="20"/>
          <w:u w:val="single"/>
        </w:rPr>
      </w:pPr>
      <w:r w:rsidRPr="00AB059A">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p w:rsidR="00F74B67" w:rsidRDefault="00F74B67" w:rsidP="00F74B67">
      <w:pPr>
        <w:autoSpaceDE w:val="0"/>
        <w:autoSpaceDN w:val="0"/>
        <w:adjustRightInd w:val="0"/>
        <w:jc w:val="both"/>
        <w:rPr>
          <w:rFonts w:ascii="Courier New" w:eastAsia="Calibri" w:hAnsi="Courier New" w:cs="Courier New"/>
          <w:sz w:val="20"/>
          <w:szCs w:val="20"/>
          <w:u w:val="single"/>
        </w:rPr>
      </w:pPr>
    </w:p>
    <w:tbl>
      <w:tblPr>
        <w:tblW w:w="9464" w:type="dxa"/>
        <w:tblLook w:val="04A0"/>
      </w:tblPr>
      <w:tblGrid>
        <w:gridCol w:w="1526"/>
        <w:gridCol w:w="7938"/>
      </w:tblGrid>
      <w:tr w:rsidR="00F74B67" w:rsidTr="00A35765">
        <w:tc>
          <w:tcPr>
            <w:tcW w:w="1526" w:type="dxa"/>
          </w:tcPr>
          <w:p w:rsidR="00F74B67" w:rsidRPr="00DF0355" w:rsidRDefault="00F74B67" w:rsidP="00F74B67">
            <w:pPr>
              <w:autoSpaceDE w:val="0"/>
              <w:autoSpaceDN w:val="0"/>
              <w:adjustRightInd w:val="0"/>
              <w:jc w:val="both"/>
              <w:rPr>
                <w:rFonts w:ascii="Courier New" w:eastAsia="Calibri" w:hAnsi="Courier New" w:cs="Courier New"/>
                <w:sz w:val="20"/>
                <w:szCs w:val="20"/>
              </w:rPr>
            </w:pPr>
          </w:p>
        </w:tc>
        <w:tc>
          <w:tcPr>
            <w:tcW w:w="7938" w:type="dxa"/>
          </w:tcPr>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12. Проезды, в том числе вдольтрассовые, и подъездные дороги,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F74B67"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A35765" w:rsidRPr="00DF0355" w:rsidRDefault="00A35765" w:rsidP="00F74B67">
            <w:pPr>
              <w:autoSpaceDE w:val="0"/>
              <w:autoSpaceDN w:val="0"/>
              <w:adjustRightInd w:val="0"/>
              <w:jc w:val="both"/>
              <w:rPr>
                <w:rFonts w:ascii="Courier New" w:eastAsia="Calibri" w:hAnsi="Courier New" w:cs="Courier New"/>
                <w:sz w:val="20"/>
                <w:szCs w:val="20"/>
              </w:rPr>
            </w:pP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F74B67" w:rsidRPr="00DF0355" w:rsidRDefault="00F74B67" w:rsidP="00F74B67">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F74B67" w:rsidRDefault="00F74B67" w:rsidP="00F74B67">
      <w:pPr>
        <w:autoSpaceDE w:val="0"/>
        <w:autoSpaceDN w:val="0"/>
        <w:adjustRightInd w:val="0"/>
        <w:jc w:val="both"/>
        <w:rPr>
          <w:rFonts w:ascii="Courier New" w:eastAsia="Calibri" w:hAnsi="Courier New" w:cs="Courier New"/>
          <w:sz w:val="20"/>
          <w:szCs w:val="20"/>
          <w:u w:val="single"/>
        </w:rPr>
      </w:pP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 xml:space="preserve">(указать кадастровый номер земельного участка; </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F74B67" w:rsidRPr="00D420D8" w:rsidRDefault="00F74B67" w:rsidP="00F74B6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F74B67" w:rsidRPr="00D420D8" w:rsidRDefault="00F74B67" w:rsidP="00F74B67">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F74B67" w:rsidRPr="00D420D8" w:rsidRDefault="00F74B67" w:rsidP="00F74B67">
      <w:pPr>
        <w:autoSpaceDE w:val="0"/>
        <w:autoSpaceDN w:val="0"/>
        <w:adjustRightInd w:val="0"/>
        <w:jc w:val="both"/>
        <w:rPr>
          <w:rFonts w:ascii="Courier New" w:eastAsia="Calibri" w:hAnsi="Courier New" w:cs="Courier New"/>
          <w:sz w:val="20"/>
          <w:szCs w:val="20"/>
        </w:rPr>
      </w:pPr>
    </w:p>
    <w:p w:rsidR="00F74B67" w:rsidRPr="00D420D8" w:rsidRDefault="00F74B67" w:rsidP="00F74B67">
      <w:pPr>
        <w:autoSpaceDE w:val="0"/>
        <w:autoSpaceDN w:val="0"/>
        <w:adjustRightInd w:val="0"/>
        <w:ind w:right="283"/>
        <w:jc w:val="both"/>
        <w:rPr>
          <w:rFonts w:ascii="Courier New" w:eastAsia="Calibri" w:hAnsi="Courier New" w:cs="Courier New"/>
          <w:sz w:val="20"/>
          <w:szCs w:val="20"/>
        </w:rPr>
      </w:pPr>
      <w:r w:rsidRPr="00D420D8">
        <w:rPr>
          <w:rFonts w:ascii="Courier New" w:eastAsia="Calibri" w:hAnsi="Courier New" w:cs="Courier New"/>
          <w:sz w:val="20"/>
          <w:szCs w:val="20"/>
        </w:rPr>
        <w:t>Приложение:  документы, прилагаемые к заявлению, согласно перечню на _______ л.</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F74B67" w:rsidRPr="00D420D8" w:rsidRDefault="00F74B67" w:rsidP="00F74B67">
      <w:pPr>
        <w:autoSpaceDE w:val="0"/>
        <w:autoSpaceDN w:val="0"/>
        <w:adjustRightInd w:val="0"/>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F74B67" w:rsidRPr="00D420D8" w:rsidRDefault="00F74B67" w:rsidP="00F74B67">
      <w:pPr>
        <w:autoSpaceDE w:val="0"/>
        <w:autoSpaceDN w:val="0"/>
        <w:adjustRightInd w:val="0"/>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F74B67" w:rsidRPr="00D420D8" w:rsidRDefault="00F74B67" w:rsidP="00F74B67">
      <w:pPr>
        <w:widowControl w:val="0"/>
        <w:autoSpaceDE w:val="0"/>
        <w:autoSpaceDN w:val="0"/>
        <w:adjustRightInd w:val="0"/>
      </w:pPr>
      <w:bookmarkStart w:id="12" w:name="Par588"/>
      <w:bookmarkEnd w:id="12"/>
    </w:p>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F74B67" w:rsidRPr="00BE49EC" w:rsidTr="00F74B67">
        <w:tc>
          <w:tcPr>
            <w:tcW w:w="534" w:type="dxa"/>
            <w:tcBorders>
              <w:top w:val="single" w:sz="4" w:space="0" w:color="auto"/>
              <w:left w:val="single" w:sz="4" w:space="0" w:color="auto"/>
              <w:bottom w:val="single" w:sz="4" w:space="0" w:color="auto"/>
              <w:right w:val="single" w:sz="4" w:space="0" w:color="auto"/>
            </w:tcBorders>
          </w:tcPr>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74B67" w:rsidRPr="000D0185" w:rsidRDefault="00F74B67" w:rsidP="00F74B67">
            <w:pPr>
              <w:autoSpaceDE w:val="0"/>
              <w:autoSpaceDN w:val="0"/>
              <w:adjustRightInd w:val="0"/>
              <w:ind w:right="283"/>
              <w:jc w:val="both"/>
              <w:rPr>
                <w:rFonts w:ascii="Courier New" w:eastAsia="Calibri" w:hAnsi="Courier New" w:cs="Courier New"/>
                <w:strike/>
                <w:sz w:val="20"/>
                <w:szCs w:val="20"/>
              </w:rPr>
            </w:pPr>
          </w:p>
        </w:tc>
      </w:tr>
      <w:tr w:rsidR="00F74B67" w:rsidRPr="00BE49EC" w:rsidTr="00F74B67">
        <w:tc>
          <w:tcPr>
            <w:tcW w:w="534" w:type="dxa"/>
            <w:tcBorders>
              <w:top w:val="single" w:sz="4" w:space="0" w:color="auto"/>
              <w:left w:val="single" w:sz="4" w:space="0" w:color="auto"/>
              <w:bottom w:val="single" w:sz="4" w:space="0" w:color="auto"/>
              <w:right w:val="single" w:sz="4" w:space="0" w:color="auto"/>
            </w:tcBorders>
          </w:tcPr>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F74B67" w:rsidRPr="00BE49EC" w:rsidTr="00F74B67">
        <w:tc>
          <w:tcPr>
            <w:tcW w:w="534" w:type="dxa"/>
            <w:tcBorders>
              <w:top w:val="single" w:sz="4" w:space="0" w:color="auto"/>
              <w:left w:val="single" w:sz="4" w:space="0" w:color="auto"/>
              <w:bottom w:val="single" w:sz="4" w:space="0" w:color="auto"/>
              <w:right w:val="single" w:sz="4" w:space="0" w:color="auto"/>
            </w:tcBorders>
          </w:tcPr>
          <w:p w:rsidR="00F74B67" w:rsidRPr="00917D4C" w:rsidRDefault="00F74B67" w:rsidP="00F74B67">
            <w:pPr>
              <w:autoSpaceDE w:val="0"/>
              <w:autoSpaceDN w:val="0"/>
              <w:adjustRightInd w:val="0"/>
              <w:ind w:right="283"/>
              <w:jc w:val="both"/>
              <w:rPr>
                <w:rFonts w:ascii="Courier New" w:eastAsia="Calibri" w:hAnsi="Courier New" w:cs="Courier New"/>
                <w:sz w:val="20"/>
                <w:szCs w:val="20"/>
              </w:rPr>
            </w:pPr>
          </w:p>
          <w:p w:rsidR="00F74B67" w:rsidRPr="00917D4C" w:rsidRDefault="00F74B67" w:rsidP="00F74B6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74B67" w:rsidRPr="00917D4C" w:rsidRDefault="00F74B67" w:rsidP="00F74B67">
            <w:pPr>
              <w:autoSpaceDE w:val="0"/>
              <w:autoSpaceDN w:val="0"/>
              <w:adjustRightInd w:val="0"/>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(e-mail);</w:t>
            </w:r>
          </w:p>
        </w:tc>
      </w:tr>
      <w:tr w:rsidR="00F74B67" w:rsidRPr="00BE49EC" w:rsidTr="00F74B67">
        <w:tc>
          <w:tcPr>
            <w:tcW w:w="534" w:type="dxa"/>
            <w:tcBorders>
              <w:top w:val="single" w:sz="4" w:space="0" w:color="auto"/>
              <w:left w:val="single" w:sz="4" w:space="0" w:color="auto"/>
              <w:bottom w:val="single" w:sz="4" w:space="0" w:color="auto"/>
              <w:right w:val="single" w:sz="4" w:space="0" w:color="auto"/>
            </w:tcBorders>
          </w:tcPr>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F74B67" w:rsidRPr="00BE49EC" w:rsidRDefault="00F74B67" w:rsidP="00F74B67">
            <w:pPr>
              <w:autoSpaceDE w:val="0"/>
              <w:autoSpaceDN w:val="0"/>
              <w:adjustRightInd w:val="0"/>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F74B67" w:rsidRPr="00D420D8" w:rsidRDefault="00F74B67" w:rsidP="00F74B67">
      <w:pPr>
        <w:widowControl w:val="0"/>
        <w:autoSpaceDE w:val="0"/>
        <w:autoSpaceDN w:val="0"/>
        <w:adjustRightInd w:val="0"/>
        <w:rPr>
          <w:sz w:val="20"/>
          <w:szCs w:val="20"/>
        </w:rPr>
      </w:pPr>
    </w:p>
    <w:p w:rsidR="00F74B67" w:rsidRPr="00BE49EC" w:rsidRDefault="00F74B67" w:rsidP="00F74B67">
      <w:pPr>
        <w:autoSpaceDE w:val="0"/>
        <w:autoSpaceDN w:val="0"/>
        <w:adjustRightInd w:val="0"/>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r w:rsidR="00FA5A9B">
        <w:rPr>
          <w:rFonts w:ascii="Courier New" w:eastAsia="Calibri" w:hAnsi="Courier New" w:cs="Courier New"/>
          <w:sz w:val="20"/>
          <w:szCs w:val="20"/>
        </w:rPr>
        <w:t xml:space="preserve">           </w:t>
      </w:r>
      <w:r w:rsidRPr="00BE49EC">
        <w:rPr>
          <w:rFonts w:ascii="Courier New" w:eastAsia="Calibri" w:hAnsi="Courier New" w:cs="Courier New"/>
          <w:sz w:val="20"/>
          <w:szCs w:val="20"/>
        </w:rPr>
        <w:t xml:space="preserve">________________   </w:t>
      </w:r>
    </w:p>
    <w:p w:rsidR="00F74B67" w:rsidRPr="00BE49EC" w:rsidRDefault="00F74B67" w:rsidP="00F74B67">
      <w:pPr>
        <w:autoSpaceDE w:val="0"/>
        <w:autoSpaceDN w:val="0"/>
        <w:adjustRightInd w:val="0"/>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FA5A9B">
        <w:rPr>
          <w:rFonts w:ascii="Courier New" w:eastAsia="Calibri" w:hAnsi="Courier New" w:cs="Courier New"/>
          <w:sz w:val="20"/>
          <w:szCs w:val="20"/>
        </w:rPr>
        <w:t xml:space="preserve">                                           </w:t>
      </w:r>
      <w:r w:rsidRPr="00BE49EC">
        <w:rPr>
          <w:rFonts w:ascii="Courier New" w:eastAsia="Calibri" w:hAnsi="Courier New" w:cs="Courier New"/>
          <w:sz w:val="20"/>
          <w:szCs w:val="20"/>
        </w:rPr>
        <w:t>(подпись)</w:t>
      </w:r>
    </w:p>
    <w:p w:rsidR="00F74B67" w:rsidRDefault="00F74B67" w:rsidP="00F74B67">
      <w:pPr>
        <w:pStyle w:val="ConsPlusNonformat"/>
      </w:pPr>
      <w:r>
        <w:t xml:space="preserve">    </w:t>
      </w:r>
    </w:p>
    <w:p w:rsidR="00AB059A" w:rsidRDefault="00AB059A" w:rsidP="00F74B67">
      <w:pPr>
        <w:pStyle w:val="ConsPlusNonformat"/>
      </w:pPr>
    </w:p>
    <w:p w:rsidR="00AB059A" w:rsidRDefault="00AB059A" w:rsidP="00F74B67">
      <w:pPr>
        <w:pStyle w:val="ConsPlusNonformat"/>
      </w:pPr>
    </w:p>
    <w:p w:rsidR="00AB059A" w:rsidRDefault="00AB059A" w:rsidP="00F74B67">
      <w:pPr>
        <w:pStyle w:val="ConsPlusNonformat"/>
      </w:pPr>
    </w:p>
    <w:p w:rsidR="00A35765" w:rsidRDefault="00A35765" w:rsidP="00F74B67">
      <w:pPr>
        <w:autoSpaceDE w:val="0"/>
        <w:autoSpaceDN w:val="0"/>
        <w:adjustRightInd w:val="0"/>
        <w:jc w:val="center"/>
        <w:rPr>
          <w:rFonts w:ascii="Courier New" w:eastAsia="Calibri" w:hAnsi="Courier New" w:cs="Courier New"/>
          <w:sz w:val="20"/>
          <w:szCs w:val="20"/>
        </w:rPr>
      </w:pPr>
      <w:bookmarkStart w:id="13" w:name="Par601"/>
      <w:bookmarkEnd w:id="13"/>
    </w:p>
    <w:p w:rsidR="00F74B67" w:rsidRPr="00BE49EC" w:rsidRDefault="00F74B67" w:rsidP="00F74B67">
      <w:pPr>
        <w:autoSpaceDE w:val="0"/>
        <w:autoSpaceDN w:val="0"/>
        <w:adjustRightInd w:val="0"/>
        <w:jc w:val="center"/>
        <w:rPr>
          <w:rFonts w:ascii="Courier New" w:eastAsia="Calibri" w:hAnsi="Courier New" w:cs="Courier New"/>
          <w:sz w:val="20"/>
          <w:szCs w:val="20"/>
        </w:rPr>
      </w:pPr>
      <w:r w:rsidRPr="00BE49EC">
        <w:rPr>
          <w:rFonts w:ascii="Courier New" w:eastAsia="Calibri" w:hAnsi="Courier New" w:cs="Courier New"/>
          <w:sz w:val="20"/>
          <w:szCs w:val="20"/>
        </w:rPr>
        <w:t>Согласие на обработку персональных данных</w:t>
      </w:r>
    </w:p>
    <w:p w:rsidR="00F74B67" w:rsidRPr="00BE49EC" w:rsidRDefault="00F74B67" w:rsidP="00F74B67">
      <w:pPr>
        <w:autoSpaceDE w:val="0"/>
        <w:autoSpaceDN w:val="0"/>
        <w:adjustRightInd w:val="0"/>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F74B67" w:rsidRPr="006B70E1" w:rsidRDefault="00F74B67" w:rsidP="00F74B67">
      <w:pPr>
        <w:widowControl w:val="0"/>
        <w:autoSpaceDE w:val="0"/>
        <w:autoSpaceDN w:val="0"/>
        <w:jc w:val="both"/>
        <w:rPr>
          <w:rFonts w:ascii="Courier New" w:hAnsi="Courier New" w:cs="Courier New"/>
          <w:sz w:val="20"/>
          <w:szCs w:val="20"/>
        </w:rPr>
      </w:pP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Я, _______________________________________________________________________,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субъекта персональных данных)</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в  соответствии  с </w:t>
      </w:r>
      <w:hyperlink r:id="rId21" w:history="1">
        <w:r w:rsidRPr="006B70E1">
          <w:rPr>
            <w:rFonts w:ascii="Courier New" w:hAnsi="Courier New" w:cs="Courier New"/>
            <w:sz w:val="20"/>
            <w:szCs w:val="20"/>
          </w:rPr>
          <w:t>п. 4 ст. 9</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w:t>
      </w:r>
    </w:p>
    <w:p w:rsidR="00F74B67" w:rsidRPr="006B70E1" w:rsidRDefault="00F74B67" w:rsidP="00F74B67">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Pr="006B70E1">
        <w:rPr>
          <w:rFonts w:ascii="Courier New" w:hAnsi="Courier New" w:cs="Courier New"/>
          <w:sz w:val="20"/>
          <w:szCs w:val="20"/>
        </w:rPr>
        <w:t>О персональных данных</w:t>
      </w:r>
      <w:r>
        <w:rPr>
          <w:rFonts w:ascii="Courier New" w:hAnsi="Courier New" w:cs="Courier New"/>
          <w:sz w:val="20"/>
          <w:szCs w:val="20"/>
        </w:rPr>
        <w:t>»</w:t>
      </w:r>
      <w:r w:rsidRPr="006B70E1">
        <w:rPr>
          <w:rFonts w:ascii="Courier New" w:hAnsi="Courier New" w:cs="Courier New"/>
          <w:sz w:val="20"/>
          <w:szCs w:val="20"/>
        </w:rPr>
        <w:t>, зарегистрирован(а) по адресу: 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(Вариант: ________________________________________________________________,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(фамилия, имя, отчество представителя субъекта персональных данных)</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зарегистрирован ______ по адресу: ________________________________________,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документ, удостоверяющий личность: 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(наименование документа, </w:t>
      </w:r>
      <w:r>
        <w:rPr>
          <w:rFonts w:ascii="Courier New" w:hAnsi="Courier New" w:cs="Courier New"/>
          <w:sz w:val="20"/>
          <w:szCs w:val="20"/>
        </w:rPr>
        <w:t>№</w:t>
      </w:r>
      <w:r w:rsidRPr="006B70E1">
        <w:rPr>
          <w:rFonts w:ascii="Courier New" w:hAnsi="Courier New" w:cs="Courier New"/>
          <w:sz w:val="20"/>
          <w:szCs w:val="20"/>
        </w:rPr>
        <w:t>, сведения о дате</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выдачи документа и выдавшем его органе)</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Доверенность от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 _____ г. </w:t>
      </w:r>
      <w:r>
        <w:rPr>
          <w:rFonts w:ascii="Courier New" w:hAnsi="Courier New" w:cs="Courier New"/>
          <w:sz w:val="20"/>
          <w:szCs w:val="20"/>
        </w:rPr>
        <w:t>№</w:t>
      </w:r>
      <w:r w:rsidRPr="006B70E1">
        <w:rPr>
          <w:rFonts w:ascii="Courier New" w:hAnsi="Courier New" w:cs="Courier New"/>
          <w:sz w:val="20"/>
          <w:szCs w:val="20"/>
        </w:rPr>
        <w:t xml:space="preserve"> ____ (или реквизиты иного документа,</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подтверждающего полномочия представителя)</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в целях ___________________________________________________________________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цель обработки данных)</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даю согласие _____________________________________________________________,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(указать наименование лица, получающего согласие субъекта</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персональных данных)</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находящемуся по адресу: ____________________________________,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на обработку моих персональных данных, а именно: 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(указать перечень персональных данных, на обработку которых дается согласие</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субъекта   персональных   данных),  то   есть   на   совершение   действий,</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предусмотренных  </w:t>
      </w:r>
      <w:hyperlink r:id="rId22" w:history="1">
        <w:r w:rsidRPr="006B70E1">
          <w:rPr>
            <w:rFonts w:ascii="Courier New" w:hAnsi="Courier New" w:cs="Courier New"/>
            <w:sz w:val="20"/>
            <w:szCs w:val="20"/>
          </w:rPr>
          <w:t>п.  3  ст. 3</w:t>
        </w:r>
      </w:hyperlink>
      <w:r w:rsidRPr="006B70E1">
        <w:rPr>
          <w:rFonts w:ascii="Courier New" w:hAnsi="Courier New" w:cs="Courier New"/>
          <w:sz w:val="20"/>
          <w:szCs w:val="20"/>
        </w:rPr>
        <w:t xml:space="preserve"> Федерального закона от 27.07.2006 </w:t>
      </w:r>
      <w:r>
        <w:rPr>
          <w:rFonts w:ascii="Courier New" w:hAnsi="Courier New" w:cs="Courier New"/>
          <w:sz w:val="20"/>
          <w:szCs w:val="20"/>
        </w:rPr>
        <w:t>№</w:t>
      </w:r>
      <w:r w:rsidRPr="006B70E1">
        <w:rPr>
          <w:rFonts w:ascii="Courier New" w:hAnsi="Courier New" w:cs="Courier New"/>
          <w:sz w:val="20"/>
          <w:szCs w:val="20"/>
        </w:rPr>
        <w:t xml:space="preserve"> 152-ФЗ </w:t>
      </w:r>
      <w:r>
        <w:rPr>
          <w:rFonts w:ascii="Courier New" w:hAnsi="Courier New" w:cs="Courier New"/>
          <w:sz w:val="20"/>
          <w:szCs w:val="20"/>
        </w:rPr>
        <w:t>«</w:t>
      </w:r>
      <w:r w:rsidRPr="006B70E1">
        <w:rPr>
          <w:rFonts w:ascii="Courier New" w:hAnsi="Courier New" w:cs="Courier New"/>
          <w:sz w:val="20"/>
          <w:szCs w:val="20"/>
        </w:rPr>
        <w:t>О</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персональных данных</w:t>
      </w:r>
      <w:r>
        <w:rPr>
          <w:rFonts w:ascii="Courier New" w:hAnsi="Courier New" w:cs="Courier New"/>
          <w:sz w:val="20"/>
          <w:szCs w:val="20"/>
        </w:rPr>
        <w:t>»</w:t>
      </w:r>
      <w:r w:rsidRPr="006B70E1">
        <w:rPr>
          <w:rFonts w:ascii="Courier New" w:hAnsi="Courier New" w:cs="Courier New"/>
          <w:sz w:val="20"/>
          <w:szCs w:val="20"/>
        </w:rPr>
        <w:t>.</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Настоящее  согласие  действует  со  дня  его подписания до дня отзыва в</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письменной форме.</w:t>
      </w:r>
    </w:p>
    <w:p w:rsidR="00F74B67" w:rsidRPr="006B70E1" w:rsidRDefault="00F74B67" w:rsidP="00F74B67">
      <w:pPr>
        <w:widowControl w:val="0"/>
        <w:autoSpaceDE w:val="0"/>
        <w:autoSpaceDN w:val="0"/>
        <w:jc w:val="both"/>
        <w:rPr>
          <w:rFonts w:ascii="Courier New" w:hAnsi="Courier New" w:cs="Courier New"/>
          <w:sz w:val="20"/>
          <w:szCs w:val="20"/>
        </w:rPr>
      </w:pP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w:t>
      </w:r>
      <w:r>
        <w:rPr>
          <w:rFonts w:ascii="Courier New" w:hAnsi="Courier New" w:cs="Courier New"/>
          <w:sz w:val="20"/>
          <w:szCs w:val="20"/>
        </w:rPr>
        <w:t>«</w:t>
      </w:r>
      <w:r w:rsidRPr="006B70E1">
        <w:rPr>
          <w:rFonts w:ascii="Courier New" w:hAnsi="Courier New" w:cs="Courier New"/>
          <w:sz w:val="20"/>
          <w:szCs w:val="20"/>
        </w:rPr>
        <w:t>__</w:t>
      </w:r>
      <w:r>
        <w:rPr>
          <w:rFonts w:ascii="Courier New" w:hAnsi="Courier New" w:cs="Courier New"/>
          <w:sz w:val="20"/>
          <w:szCs w:val="20"/>
        </w:rPr>
        <w:t>»</w:t>
      </w:r>
      <w:r w:rsidRPr="006B70E1">
        <w:rPr>
          <w:rFonts w:ascii="Courier New" w:hAnsi="Courier New" w:cs="Courier New"/>
          <w:sz w:val="20"/>
          <w:szCs w:val="20"/>
        </w:rPr>
        <w:t xml:space="preserve"> ______________ ____ г.</w:t>
      </w:r>
    </w:p>
    <w:p w:rsidR="00F74B67" w:rsidRPr="006B70E1" w:rsidRDefault="00F74B67" w:rsidP="00F74B67">
      <w:pPr>
        <w:widowControl w:val="0"/>
        <w:autoSpaceDE w:val="0"/>
        <w:autoSpaceDN w:val="0"/>
        <w:jc w:val="both"/>
        <w:rPr>
          <w:rFonts w:ascii="Courier New" w:hAnsi="Courier New" w:cs="Courier New"/>
          <w:sz w:val="20"/>
          <w:szCs w:val="20"/>
        </w:rPr>
      </w:pP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Субъект персональных данных:</w:t>
      </w:r>
    </w:p>
    <w:p w:rsidR="00F74B67" w:rsidRPr="006B70E1" w:rsidRDefault="00F74B67" w:rsidP="00F74B67">
      <w:pPr>
        <w:widowControl w:val="0"/>
        <w:autoSpaceDE w:val="0"/>
        <w:autoSpaceDN w:val="0"/>
        <w:jc w:val="both"/>
        <w:rPr>
          <w:rFonts w:ascii="Courier New" w:hAnsi="Courier New" w:cs="Courier New"/>
          <w:sz w:val="20"/>
          <w:szCs w:val="20"/>
        </w:rPr>
      </w:pP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_______________/____________________</w:t>
      </w:r>
    </w:p>
    <w:p w:rsidR="00F74B67" w:rsidRPr="006B70E1" w:rsidRDefault="00F74B67" w:rsidP="00F74B67">
      <w:pPr>
        <w:widowControl w:val="0"/>
        <w:autoSpaceDE w:val="0"/>
        <w:autoSpaceDN w:val="0"/>
        <w:jc w:val="both"/>
        <w:rPr>
          <w:rFonts w:ascii="Courier New" w:hAnsi="Courier New" w:cs="Courier New"/>
          <w:sz w:val="20"/>
          <w:szCs w:val="20"/>
        </w:rPr>
      </w:pPr>
      <w:r w:rsidRPr="006B70E1">
        <w:rPr>
          <w:rFonts w:ascii="Courier New" w:hAnsi="Courier New" w:cs="Courier New"/>
          <w:sz w:val="20"/>
          <w:szCs w:val="20"/>
        </w:rPr>
        <w:t xml:space="preserve">   (подпись)         (Ф.И.О.)</w:t>
      </w:r>
    </w:p>
    <w:p w:rsidR="00F74B67" w:rsidRPr="00324679" w:rsidRDefault="00F74B67" w:rsidP="00F74B67">
      <w:pPr>
        <w:jc w:val="both"/>
        <w:rPr>
          <w:sz w:val="28"/>
          <w:szCs w:val="28"/>
        </w:rPr>
      </w:pPr>
    </w:p>
    <w:sectPr w:rsidR="00F74B67" w:rsidRPr="00324679" w:rsidSect="00AE3B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15" w:rsidRDefault="00542115" w:rsidP="00AF371E">
      <w:r>
        <w:separator/>
      </w:r>
    </w:p>
  </w:endnote>
  <w:endnote w:type="continuationSeparator" w:id="1">
    <w:p w:rsidR="00542115" w:rsidRDefault="00542115" w:rsidP="00AF3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4317"/>
      <w:docPartObj>
        <w:docPartGallery w:val="Page Numbers (Bottom of Page)"/>
        <w:docPartUnique/>
      </w:docPartObj>
    </w:sdtPr>
    <w:sdtContent>
      <w:p w:rsidR="00AF371E" w:rsidRDefault="006F5014">
        <w:pPr>
          <w:pStyle w:val="af6"/>
          <w:jc w:val="right"/>
        </w:pPr>
        <w:fldSimple w:instr=" PAGE   \* MERGEFORMAT ">
          <w:r w:rsidR="00555716">
            <w:rPr>
              <w:noProof/>
            </w:rPr>
            <w:t>2</w:t>
          </w:r>
        </w:fldSimple>
      </w:p>
    </w:sdtContent>
  </w:sdt>
  <w:p w:rsidR="00AF371E" w:rsidRDefault="00AF371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15" w:rsidRDefault="00542115" w:rsidP="00AF371E">
      <w:r>
        <w:separator/>
      </w:r>
    </w:p>
  </w:footnote>
  <w:footnote w:type="continuationSeparator" w:id="1">
    <w:p w:rsidR="00542115" w:rsidRDefault="00542115" w:rsidP="00AF3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22856FF8"/>
    <w:multiLevelType w:val="hybridMultilevel"/>
    <w:tmpl w:val="B73619A8"/>
    <w:lvl w:ilvl="0" w:tplc="CD188F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78C183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7"/>
  </w:num>
  <w:num w:numId="3">
    <w:abstractNumId w:val="25"/>
  </w:num>
  <w:num w:numId="4">
    <w:abstractNumId w:val="11"/>
  </w:num>
  <w:num w:numId="5">
    <w:abstractNumId w:val="21"/>
  </w:num>
  <w:num w:numId="6">
    <w:abstractNumId w:val="0"/>
  </w:num>
  <w:num w:numId="7">
    <w:abstractNumId w:val="1"/>
  </w:num>
  <w:num w:numId="8">
    <w:abstractNumId w:val="16"/>
  </w:num>
  <w:num w:numId="9">
    <w:abstractNumId w:val="9"/>
  </w:num>
  <w:num w:numId="10">
    <w:abstractNumId w:val="10"/>
  </w:num>
  <w:num w:numId="11">
    <w:abstractNumId w:val="24"/>
  </w:num>
  <w:num w:numId="12">
    <w:abstractNumId w:val="4"/>
  </w:num>
  <w:num w:numId="13">
    <w:abstractNumId w:val="18"/>
  </w:num>
  <w:num w:numId="14">
    <w:abstractNumId w:val="14"/>
  </w:num>
  <w:num w:numId="15">
    <w:abstractNumId w:val="3"/>
  </w:num>
  <w:num w:numId="16">
    <w:abstractNumId w:val="15"/>
  </w:num>
  <w:num w:numId="17">
    <w:abstractNumId w:val="13"/>
  </w:num>
  <w:num w:numId="18">
    <w:abstractNumId w:val="23"/>
  </w:num>
  <w:num w:numId="19">
    <w:abstractNumId w:val="2"/>
  </w:num>
  <w:num w:numId="20">
    <w:abstractNumId w:val="26"/>
  </w:num>
  <w:num w:numId="21">
    <w:abstractNumId w:val="20"/>
  </w:num>
  <w:num w:numId="22">
    <w:abstractNumId w:val="12"/>
  </w:num>
  <w:num w:numId="23">
    <w:abstractNumId w:val="27"/>
  </w:num>
  <w:num w:numId="24">
    <w:abstractNumId w:val="5"/>
  </w:num>
  <w:num w:numId="25">
    <w:abstractNumId w:val="22"/>
  </w:num>
  <w:num w:numId="26">
    <w:abstractNumId w:val="19"/>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05934"/>
    <w:rsid w:val="00036242"/>
    <w:rsid w:val="00065781"/>
    <w:rsid w:val="000A1083"/>
    <w:rsid w:val="00182892"/>
    <w:rsid w:val="001E4AFD"/>
    <w:rsid w:val="00201F7C"/>
    <w:rsid w:val="00324679"/>
    <w:rsid w:val="00542115"/>
    <w:rsid w:val="00555716"/>
    <w:rsid w:val="00604F4E"/>
    <w:rsid w:val="00605934"/>
    <w:rsid w:val="006F5014"/>
    <w:rsid w:val="0075724C"/>
    <w:rsid w:val="00766661"/>
    <w:rsid w:val="00774610"/>
    <w:rsid w:val="007B4427"/>
    <w:rsid w:val="007D1E41"/>
    <w:rsid w:val="00830EE5"/>
    <w:rsid w:val="008641CE"/>
    <w:rsid w:val="009462A9"/>
    <w:rsid w:val="00A12C15"/>
    <w:rsid w:val="00A35765"/>
    <w:rsid w:val="00A56700"/>
    <w:rsid w:val="00A8443B"/>
    <w:rsid w:val="00AB059A"/>
    <w:rsid w:val="00AE1636"/>
    <w:rsid w:val="00AE3B65"/>
    <w:rsid w:val="00AE6472"/>
    <w:rsid w:val="00AF371E"/>
    <w:rsid w:val="00D2192D"/>
    <w:rsid w:val="00DB0038"/>
    <w:rsid w:val="00F74B67"/>
    <w:rsid w:val="00FA5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3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74B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4B67"/>
    <w:rPr>
      <w:rFonts w:ascii="Cambria" w:eastAsia="Times New Roman" w:hAnsi="Cambria" w:cs="Times New Roman"/>
      <w:b/>
      <w:bCs/>
      <w:i/>
      <w:iCs/>
      <w:sz w:val="28"/>
      <w:szCs w:val="28"/>
      <w:lang w:eastAsia="ru-RU"/>
    </w:rPr>
  </w:style>
  <w:style w:type="character" w:customStyle="1" w:styleId="a3">
    <w:name w:val="Название Знак"/>
    <w:basedOn w:val="a0"/>
    <w:link w:val="a4"/>
    <w:locked/>
    <w:rsid w:val="00605934"/>
    <w:rPr>
      <w:b/>
      <w:bCs/>
      <w:sz w:val="24"/>
      <w:szCs w:val="28"/>
    </w:rPr>
  </w:style>
  <w:style w:type="paragraph" w:styleId="a4">
    <w:name w:val="Title"/>
    <w:basedOn w:val="a"/>
    <w:link w:val="a3"/>
    <w:qFormat/>
    <w:rsid w:val="00605934"/>
    <w:pPr>
      <w:jc w:val="center"/>
    </w:pPr>
    <w:rPr>
      <w:rFonts w:asciiTheme="minorHAnsi" w:eastAsiaTheme="minorHAnsi" w:hAnsiTheme="minorHAnsi" w:cstheme="minorBidi"/>
      <w:b/>
      <w:bCs/>
      <w:szCs w:val="28"/>
      <w:lang w:eastAsia="en-US"/>
    </w:rPr>
  </w:style>
  <w:style w:type="character" w:customStyle="1" w:styleId="1">
    <w:name w:val="Название Знак1"/>
    <w:basedOn w:val="a0"/>
    <w:link w:val="a4"/>
    <w:uiPriority w:val="10"/>
    <w:rsid w:val="00605934"/>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rsid w:val="000A1083"/>
    <w:pPr>
      <w:spacing w:after="120"/>
    </w:pPr>
  </w:style>
  <w:style w:type="character" w:customStyle="1" w:styleId="a6">
    <w:name w:val="Основной текст Знак"/>
    <w:basedOn w:val="a0"/>
    <w:link w:val="a5"/>
    <w:rsid w:val="000A1083"/>
    <w:rPr>
      <w:rFonts w:ascii="Times New Roman" w:eastAsia="Times New Roman" w:hAnsi="Times New Roman" w:cs="Times New Roman"/>
      <w:sz w:val="24"/>
      <w:szCs w:val="24"/>
      <w:lang w:eastAsia="ru-RU"/>
    </w:rPr>
  </w:style>
  <w:style w:type="character" w:styleId="a7">
    <w:name w:val="Hyperlink"/>
    <w:basedOn w:val="a0"/>
    <w:uiPriority w:val="99"/>
    <w:unhideWhenUsed/>
    <w:rsid w:val="000A1083"/>
    <w:rPr>
      <w:color w:val="0000FF" w:themeColor="hyperlink"/>
      <w:u w:val="single"/>
    </w:rPr>
  </w:style>
  <w:style w:type="paragraph" w:styleId="a8">
    <w:name w:val="Normal (Web)"/>
    <w:basedOn w:val="a"/>
    <w:uiPriority w:val="99"/>
    <w:unhideWhenUsed/>
    <w:rsid w:val="00324679"/>
    <w:pPr>
      <w:spacing w:before="100" w:beforeAutospacing="1" w:after="100" w:afterAutospacing="1"/>
    </w:pPr>
  </w:style>
  <w:style w:type="paragraph" w:customStyle="1" w:styleId="ConsPlusNormal">
    <w:name w:val="ConsPlusNormal"/>
    <w:rsid w:val="0075724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annotation text"/>
    <w:basedOn w:val="a"/>
    <w:link w:val="aa"/>
    <w:uiPriority w:val="99"/>
    <w:rsid w:val="0075724C"/>
    <w:rPr>
      <w:sz w:val="20"/>
      <w:szCs w:val="20"/>
    </w:rPr>
  </w:style>
  <w:style w:type="character" w:customStyle="1" w:styleId="aa">
    <w:name w:val="Текст примечания Знак"/>
    <w:basedOn w:val="a0"/>
    <w:link w:val="a9"/>
    <w:uiPriority w:val="99"/>
    <w:rsid w:val="0075724C"/>
    <w:rPr>
      <w:rFonts w:ascii="Times New Roman" w:eastAsia="Times New Roman" w:hAnsi="Times New Roman" w:cs="Times New Roman"/>
      <w:sz w:val="20"/>
      <w:szCs w:val="20"/>
      <w:lang w:eastAsia="ru-RU"/>
    </w:rPr>
  </w:style>
  <w:style w:type="paragraph" w:styleId="ab">
    <w:name w:val="List Paragraph"/>
    <w:basedOn w:val="a"/>
    <w:qFormat/>
    <w:rsid w:val="0075724C"/>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F74B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74B6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4B67"/>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c">
    <w:name w:val="Текст выноски Знак"/>
    <w:basedOn w:val="a0"/>
    <w:link w:val="ad"/>
    <w:uiPriority w:val="99"/>
    <w:semiHidden/>
    <w:rsid w:val="00F74B67"/>
    <w:rPr>
      <w:rFonts w:ascii="Tahoma" w:hAnsi="Tahoma" w:cs="Tahoma"/>
      <w:sz w:val="16"/>
      <w:szCs w:val="16"/>
    </w:rPr>
  </w:style>
  <w:style w:type="paragraph" w:styleId="ad">
    <w:name w:val="Balloon Text"/>
    <w:basedOn w:val="a"/>
    <w:link w:val="ac"/>
    <w:uiPriority w:val="99"/>
    <w:semiHidden/>
    <w:unhideWhenUsed/>
    <w:rsid w:val="00F74B67"/>
    <w:rPr>
      <w:rFonts w:ascii="Tahoma" w:eastAsiaTheme="minorHAnsi" w:hAnsi="Tahoma" w:cs="Tahoma"/>
      <w:sz w:val="16"/>
      <w:szCs w:val="16"/>
      <w:lang w:eastAsia="en-US"/>
    </w:rPr>
  </w:style>
  <w:style w:type="character" w:customStyle="1" w:styleId="ae">
    <w:name w:val="Тема примечания Знак"/>
    <w:basedOn w:val="aa"/>
    <w:link w:val="af"/>
    <w:uiPriority w:val="99"/>
    <w:semiHidden/>
    <w:rsid w:val="00F74B67"/>
    <w:rPr>
      <w:b/>
      <w:bCs/>
    </w:rPr>
  </w:style>
  <w:style w:type="paragraph" w:styleId="af">
    <w:name w:val="annotation subject"/>
    <w:basedOn w:val="a9"/>
    <w:next w:val="a9"/>
    <w:link w:val="ae"/>
    <w:uiPriority w:val="99"/>
    <w:semiHidden/>
    <w:unhideWhenUsed/>
    <w:rsid w:val="00F74B67"/>
    <w:pPr>
      <w:spacing w:after="200"/>
    </w:pPr>
    <w:rPr>
      <w:rFonts w:asciiTheme="minorHAnsi" w:eastAsiaTheme="minorHAnsi" w:hAnsiTheme="minorHAnsi" w:cstheme="minorBidi"/>
      <w:b/>
      <w:bCs/>
      <w:lang w:eastAsia="en-US"/>
    </w:rPr>
  </w:style>
  <w:style w:type="character" w:styleId="af0">
    <w:name w:val="Strong"/>
    <w:basedOn w:val="a0"/>
    <w:uiPriority w:val="22"/>
    <w:qFormat/>
    <w:rsid w:val="00F74B67"/>
    <w:rPr>
      <w:b/>
      <w:bCs/>
    </w:rPr>
  </w:style>
  <w:style w:type="table" w:styleId="af1">
    <w:name w:val="Table Grid"/>
    <w:basedOn w:val="a1"/>
    <w:uiPriority w:val="59"/>
    <w:rsid w:val="00F74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F74B67"/>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F74B67"/>
    <w:rPr>
      <w:sz w:val="20"/>
      <w:szCs w:val="20"/>
    </w:rPr>
  </w:style>
  <w:style w:type="paragraph" w:styleId="af4">
    <w:name w:val="header"/>
    <w:basedOn w:val="a"/>
    <w:link w:val="af5"/>
    <w:uiPriority w:val="99"/>
    <w:semiHidden/>
    <w:unhideWhenUsed/>
    <w:rsid w:val="00AF371E"/>
    <w:pPr>
      <w:tabs>
        <w:tab w:val="center" w:pos="4677"/>
        <w:tab w:val="right" w:pos="9355"/>
      </w:tabs>
    </w:pPr>
  </w:style>
  <w:style w:type="character" w:customStyle="1" w:styleId="af5">
    <w:name w:val="Верхний колонтитул Знак"/>
    <w:basedOn w:val="a0"/>
    <w:link w:val="af4"/>
    <w:uiPriority w:val="99"/>
    <w:semiHidden/>
    <w:rsid w:val="00AF371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F371E"/>
    <w:pPr>
      <w:tabs>
        <w:tab w:val="center" w:pos="4677"/>
        <w:tab w:val="right" w:pos="9355"/>
      </w:tabs>
    </w:pPr>
  </w:style>
  <w:style w:type="character" w:customStyle="1" w:styleId="af7">
    <w:name w:val="Нижний колонтитул Знак"/>
    <w:basedOn w:val="a0"/>
    <w:link w:val="af6"/>
    <w:uiPriority w:val="99"/>
    <w:rsid w:val="00AF37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zia.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nazia.lenobl.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L7jPKriahqvgyBc4Vnkc1NOaAssvsdv5W962rpC/ilU=</DigestValue>
    </Reference>
    <Reference URI="#idOfficeObject" Type="http://www.w3.org/2000/09/xmldsig#Object">
      <DigestMethod Algorithm="urn:ietf:params:xml:ns:cpxmlsec:algorithms:gostr34112012-256"/>
      <DigestValue>Ve+IpdjGMbA9E6edJxmOq7ffLWn+XrBE0zHCqMpsiRE=</DigestValue>
    </Reference>
  </SignedInfo>
  <SignatureValue>Jw46tm4xpBRU7TvkMUOeGcUiWxf35c+kWIV5YOWgvtFq9yBo9TOdqw2HoCx0WFOO
oCdHMJjieQAefLNJsCHvnQ==</SignatureValue>
  <KeyInfo>
    <X509Data>
      <X509Certificate>MIIKSzCCCfigAwIBAgIUBUPp2s/9ZuCI5rTPX5rPhyIGMPQwCgYIKoUDBwEBAwIw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jNC90L7QtSDQutCw0LfQvdCw0YfQtdC50YHRgtCy0L4wHhcNMjExMjIxMDYxNTUz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=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20"/>
            <mdssi:RelationshipReference SourceId="rId6"/>
            <mdssi:RelationshipReference SourceId="rId24"/>
            <mdssi:RelationshipReference SourceId="rId5"/>
            <mdssi:RelationshipReference SourceId="rId23"/>
            <mdssi:RelationshipReference SourceId="rId4"/>
            <mdssi:RelationshipReference SourceId="rId9"/>
          </Transform>
          <Transform Algorithm="http://www.w3.org/TR/2001/REC-xml-c14n-20010315"/>
        </Transforms>
        <DigestMethod Algorithm="http://www.w3.org/2000/09/xmldsig#sha1"/>
        <DigestValue>lw0EUIRPvoBUKHGy/T6EYoepJro=</DigestValue>
      </Reference>
      <Reference URI="/word/document.xml?ContentType=application/vnd.openxmlformats-officedocument.wordprocessingml.document.main+xml">
        <DigestMethod Algorithm="http://www.w3.org/2000/09/xmldsig#sha1"/>
        <DigestValue>gEtiOARkjjzwUqpXxrViAVrz2O4=</DigestValue>
      </Reference>
      <Reference URI="/word/embeddings/oleObject1.bin?ContentType=application/vnd.openxmlformats-officedocument.oleObject">
        <DigestMethod Algorithm="http://www.w3.org/2000/09/xmldsig#sha1"/>
        <DigestValue>kDFcLfvrruGcR90wnss8pbFzs+Y=</DigestValue>
      </Reference>
      <Reference URI="/word/endnotes.xml?ContentType=application/vnd.openxmlformats-officedocument.wordprocessingml.endnotes+xml">
        <DigestMethod Algorithm="http://www.w3.org/2000/09/xmldsig#sha1"/>
        <DigestValue>kpP0xSZZzGXwVMoELKKLpiOOaTI=</DigestValue>
      </Reference>
      <Reference URI="/word/fontTable.xml?ContentType=application/vnd.openxmlformats-officedocument.wordprocessingml.fontTable+xml">
        <DigestMethod Algorithm="http://www.w3.org/2000/09/xmldsig#sha1"/>
        <DigestValue>hSq9KhpRDAeZ0psIimLX5nOn+CY=</DigestValue>
      </Reference>
      <Reference URI="/word/footer1.xml?ContentType=application/vnd.openxmlformats-officedocument.wordprocessingml.footer+xml">
        <DigestMethod Algorithm="http://www.w3.org/2000/09/xmldsig#sha1"/>
        <DigestValue>WtKEPXMmOrlgsBPsCJshQQxrjeI=</DigestValue>
      </Reference>
      <Reference URI="/word/footnotes.xml?ContentType=application/vnd.openxmlformats-officedocument.wordprocessingml.footnotes+xml">
        <DigestMethod Algorithm="http://www.w3.org/2000/09/xmldsig#sha1"/>
        <DigestValue>UYkBGRi5DqU1mcYNaseNDr5ijsw=</DigestValue>
      </Reference>
      <Reference URI="/word/media/image1.png?ContentType=image/png">
        <DigestMethod Algorithm="http://www.w3.org/2000/09/xmldsig#sha1"/>
        <DigestValue>9mIW/d6syOruL1m1eYuYX3REhys=</DigestValue>
      </Reference>
      <Reference URI="/word/numbering.xml?ContentType=application/vnd.openxmlformats-officedocument.wordprocessingml.numbering+xml">
        <DigestMethod Algorithm="http://www.w3.org/2000/09/xmldsig#sha1"/>
        <DigestValue>NvtvuSE/VvEHgTR1Bb9XbDuO3Ls=</DigestValue>
      </Reference>
      <Reference URI="/word/settings.xml?ContentType=application/vnd.openxmlformats-officedocument.wordprocessingml.settings+xml">
        <DigestMethod Algorithm="http://www.w3.org/2000/09/xmldsig#sha1"/>
        <DigestValue>30/sk8Y44rG8ZXPBNb1uqp53Hi8=</DigestValue>
      </Reference>
      <Reference URI="/word/styles.xml?ContentType=application/vnd.openxmlformats-officedocument.wordprocessingml.styles+xml">
        <DigestMethod Algorithm="http://www.w3.org/2000/09/xmldsig#sha1"/>
        <DigestValue>UE/KP8ZLHtrtubOoUJ9qNAsEJuQ=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2022-03-04T12:41:41Z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3BDE-4599-4EA9-A97A-359E2CDA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11153</Words>
  <Characters>63573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2022-02-10T14:24:00Z</cp:lastPrinted>
  <dcterms:created xsi:type="dcterms:W3CDTF">2022-03-04T12:30:00Z</dcterms:created>
  <dcterms:modified xsi:type="dcterms:W3CDTF">2022-03-04T12:30:00Z</dcterms:modified>
</cp:coreProperties>
</file>