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92" w:rsidRDefault="00E76DEC" w:rsidP="00E76DEC">
      <w:pPr>
        <w:pStyle w:val="a3"/>
        <w:rPr>
          <w:rFonts w:ascii="Arial" w:hAnsi="Arial" w:cs="Arial"/>
          <w:sz w:val="24"/>
        </w:rPr>
      </w:pPr>
      <w:r w:rsidRPr="00EB0179">
        <w:rPr>
          <w:sz w:val="28"/>
          <w:szCs w:val="28"/>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4.25pt" o:ole="">
            <v:imagedata r:id="rId8" o:title=""/>
          </v:shape>
          <o:OLEObject Type="Embed" ProgID="MSPhotoEd.3" ShapeID="_x0000_i1025" DrawAspect="Content" ObjectID="_1741004358" r:id="rId9"/>
        </w:object>
      </w:r>
    </w:p>
    <w:p w:rsidR="00DC2C1D" w:rsidRPr="00DC2C1D" w:rsidRDefault="00DC2C1D" w:rsidP="00DC2C1D">
      <w:pPr>
        <w:pStyle w:val="a3"/>
        <w:rPr>
          <w:b/>
          <w:sz w:val="28"/>
        </w:rPr>
      </w:pPr>
      <w:r w:rsidRPr="00DC2C1D">
        <w:rPr>
          <w:b/>
          <w:sz w:val="28"/>
        </w:rPr>
        <w:t>АДМИНИСТРАЦИЯ МУНИЦИПАЛЬНОГО ОБРАЗОВАНИЯ</w:t>
      </w:r>
    </w:p>
    <w:p w:rsidR="00DC2C1D" w:rsidRPr="00DC2C1D" w:rsidRDefault="00DC2C1D" w:rsidP="00DC2C1D">
      <w:pPr>
        <w:jc w:val="center"/>
        <w:rPr>
          <w:b/>
          <w:bCs/>
          <w:sz w:val="28"/>
          <w:szCs w:val="28"/>
        </w:rPr>
      </w:pPr>
      <w:r w:rsidRPr="00DC2C1D">
        <w:rPr>
          <w:b/>
          <w:bCs/>
          <w:sz w:val="28"/>
          <w:szCs w:val="28"/>
        </w:rPr>
        <w:t>НАЗИЕВСКОЕ ГОРОДСКОЕ ПОСЕЛЕНИЕ</w:t>
      </w:r>
    </w:p>
    <w:p w:rsidR="00DC2C1D" w:rsidRPr="00DC2C1D" w:rsidRDefault="00DC2C1D" w:rsidP="00DC2C1D">
      <w:pPr>
        <w:jc w:val="center"/>
        <w:rPr>
          <w:b/>
          <w:bCs/>
          <w:sz w:val="28"/>
          <w:szCs w:val="28"/>
        </w:rPr>
      </w:pPr>
      <w:r w:rsidRPr="00DC2C1D">
        <w:rPr>
          <w:b/>
          <w:bCs/>
          <w:sz w:val="28"/>
          <w:szCs w:val="28"/>
        </w:rPr>
        <w:t xml:space="preserve">КИРОВСКОГО МУНИЦИПАЛЬНОГО РАЙОНА </w:t>
      </w:r>
    </w:p>
    <w:p w:rsidR="00DC2C1D" w:rsidRPr="00DC2C1D" w:rsidRDefault="00DC2C1D" w:rsidP="00DC2C1D">
      <w:pPr>
        <w:jc w:val="center"/>
        <w:rPr>
          <w:b/>
          <w:bCs/>
          <w:sz w:val="28"/>
          <w:szCs w:val="28"/>
        </w:rPr>
      </w:pPr>
      <w:r w:rsidRPr="00DC2C1D">
        <w:rPr>
          <w:b/>
          <w:bCs/>
          <w:sz w:val="28"/>
          <w:szCs w:val="28"/>
        </w:rPr>
        <w:t>ЛЕНИНГРАДСКОЙ ОБЛАСТИ</w:t>
      </w:r>
    </w:p>
    <w:p w:rsidR="00DC2C1D" w:rsidRPr="00F678B1" w:rsidRDefault="00DC2C1D" w:rsidP="00DC2C1D">
      <w:pPr>
        <w:jc w:val="center"/>
        <w:rPr>
          <w:sz w:val="28"/>
          <w:szCs w:val="28"/>
        </w:rPr>
      </w:pPr>
    </w:p>
    <w:p w:rsidR="00DC2C1D" w:rsidRDefault="00DC2C1D" w:rsidP="00DC2C1D">
      <w:pPr>
        <w:jc w:val="center"/>
      </w:pPr>
    </w:p>
    <w:p w:rsidR="00DC2C1D" w:rsidRPr="00F678B1" w:rsidRDefault="00DC2C1D" w:rsidP="00DC2C1D">
      <w:pPr>
        <w:jc w:val="center"/>
        <w:rPr>
          <w:b/>
          <w:sz w:val="32"/>
          <w:szCs w:val="32"/>
        </w:rPr>
      </w:pPr>
      <w:r w:rsidRPr="00F678B1">
        <w:rPr>
          <w:b/>
          <w:sz w:val="32"/>
          <w:szCs w:val="32"/>
        </w:rPr>
        <w:t>П О С Т А Н О В Л Е Н И Е</w:t>
      </w:r>
    </w:p>
    <w:p w:rsidR="00DC2C1D" w:rsidRDefault="00DC2C1D" w:rsidP="00DC2C1D">
      <w:pPr>
        <w:jc w:val="center"/>
        <w:rPr>
          <w:sz w:val="28"/>
          <w:szCs w:val="28"/>
        </w:rPr>
      </w:pPr>
    </w:p>
    <w:p w:rsidR="00DC2C1D" w:rsidRDefault="00DC2C1D" w:rsidP="00DC2C1D">
      <w:pPr>
        <w:jc w:val="center"/>
        <w:rPr>
          <w:b/>
        </w:rPr>
      </w:pPr>
      <w:r w:rsidRPr="00F678B1">
        <w:rPr>
          <w:b/>
        </w:rPr>
        <w:t xml:space="preserve">от </w:t>
      </w:r>
      <w:r w:rsidR="00632E90">
        <w:rPr>
          <w:b/>
        </w:rPr>
        <w:t>14</w:t>
      </w:r>
      <w:r w:rsidR="009E159D">
        <w:rPr>
          <w:b/>
        </w:rPr>
        <w:t xml:space="preserve"> </w:t>
      </w:r>
      <w:r w:rsidR="00632E90">
        <w:rPr>
          <w:b/>
        </w:rPr>
        <w:t>декабря</w:t>
      </w:r>
      <w:r w:rsidR="009E159D">
        <w:rPr>
          <w:b/>
        </w:rPr>
        <w:t xml:space="preserve"> </w:t>
      </w:r>
      <w:r w:rsidR="007F1152">
        <w:rPr>
          <w:b/>
        </w:rPr>
        <w:t>20</w:t>
      </w:r>
      <w:r w:rsidR="00510143">
        <w:rPr>
          <w:b/>
        </w:rPr>
        <w:t>21</w:t>
      </w:r>
      <w:r w:rsidR="007F1152">
        <w:rPr>
          <w:b/>
        </w:rPr>
        <w:t xml:space="preserve"> года №</w:t>
      </w:r>
      <w:r w:rsidR="00A57198">
        <w:rPr>
          <w:b/>
        </w:rPr>
        <w:t xml:space="preserve"> </w:t>
      </w:r>
      <w:r w:rsidR="00632E90">
        <w:rPr>
          <w:b/>
        </w:rPr>
        <w:t>267</w:t>
      </w:r>
    </w:p>
    <w:p w:rsidR="005620C5" w:rsidRDefault="005620C5" w:rsidP="000A4C54">
      <w:pPr>
        <w:jc w:val="center"/>
        <w:rPr>
          <w:b/>
          <w:bCs/>
        </w:rPr>
      </w:pPr>
    </w:p>
    <w:p w:rsidR="00E90C77" w:rsidRDefault="00510143" w:rsidP="00BC1AD7">
      <w:pPr>
        <w:widowControl w:val="0"/>
        <w:autoSpaceDE w:val="0"/>
        <w:autoSpaceDN w:val="0"/>
        <w:adjustRightInd w:val="0"/>
        <w:jc w:val="center"/>
        <w:rPr>
          <w:b/>
          <w:bCs/>
        </w:rPr>
      </w:pPr>
      <w:r>
        <w:rPr>
          <w:b/>
          <w:bCs/>
        </w:rPr>
        <w:t xml:space="preserve">Об утверждении </w:t>
      </w:r>
      <w:r w:rsidR="00966AB9">
        <w:rPr>
          <w:b/>
          <w:bCs/>
        </w:rPr>
        <w:t>муниципальн</w:t>
      </w:r>
      <w:r w:rsidR="00770666">
        <w:rPr>
          <w:b/>
          <w:bCs/>
        </w:rPr>
        <w:t>ой</w:t>
      </w:r>
      <w:r w:rsidR="00966AB9">
        <w:rPr>
          <w:b/>
          <w:bCs/>
        </w:rPr>
        <w:t xml:space="preserve"> программ</w:t>
      </w:r>
      <w:r w:rsidR="00770666">
        <w:rPr>
          <w:b/>
          <w:bCs/>
        </w:rPr>
        <w:t>ы</w:t>
      </w:r>
    </w:p>
    <w:p w:rsidR="00BC1AD7" w:rsidRPr="00BC1AD7" w:rsidRDefault="00966AB9" w:rsidP="00BC1AD7">
      <w:pPr>
        <w:widowControl w:val="0"/>
        <w:autoSpaceDE w:val="0"/>
        <w:autoSpaceDN w:val="0"/>
        <w:adjustRightInd w:val="0"/>
        <w:jc w:val="center"/>
        <w:rPr>
          <w:b/>
          <w:bCs/>
        </w:rPr>
      </w:pPr>
      <w:r>
        <w:rPr>
          <w:b/>
          <w:bCs/>
        </w:rPr>
        <w:t xml:space="preserve"> </w:t>
      </w:r>
      <w:r w:rsidR="00510143" w:rsidRPr="00510143">
        <w:rPr>
          <w:b/>
          <w:bCs/>
        </w:rPr>
        <w:t>«Совершенствование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 на 202</w:t>
      </w:r>
      <w:r w:rsidR="00632E90">
        <w:rPr>
          <w:b/>
          <w:bCs/>
        </w:rPr>
        <w:t>2</w:t>
      </w:r>
      <w:r w:rsidR="00510143" w:rsidRPr="00510143">
        <w:rPr>
          <w:b/>
          <w:bCs/>
        </w:rPr>
        <w:t>-202</w:t>
      </w:r>
      <w:r w:rsidR="00632E90">
        <w:rPr>
          <w:b/>
          <w:bCs/>
        </w:rPr>
        <w:t>4</w:t>
      </w:r>
      <w:r w:rsidR="00510143" w:rsidRPr="00510143">
        <w:rPr>
          <w:b/>
          <w:bCs/>
        </w:rPr>
        <w:t xml:space="preserve"> годы»</w:t>
      </w:r>
    </w:p>
    <w:p w:rsidR="000370A0" w:rsidRDefault="000370A0" w:rsidP="000370A0">
      <w:pPr>
        <w:rPr>
          <w:b/>
          <w:bCs/>
        </w:rPr>
      </w:pPr>
    </w:p>
    <w:p w:rsidR="00E17A84" w:rsidRPr="00966AB9" w:rsidRDefault="00E17A84" w:rsidP="00F010C7">
      <w:pPr>
        <w:ind w:firstLine="720"/>
        <w:jc w:val="both"/>
        <w:rPr>
          <w:sz w:val="28"/>
          <w:szCs w:val="28"/>
        </w:rPr>
      </w:pPr>
      <w:r>
        <w:rPr>
          <w:sz w:val="28"/>
        </w:rPr>
        <w:t xml:space="preserve">В соответствии с </w:t>
      </w:r>
      <w:r w:rsidR="00966AB9">
        <w:rPr>
          <w:sz w:val="28"/>
        </w:rPr>
        <w:t>Федеральным законом от 06.10.2003 № 131-ФЗ «Об общих принципах организации местного самоуправления</w:t>
      </w:r>
      <w:r w:rsidR="00966AB9">
        <w:t xml:space="preserve"> </w:t>
      </w:r>
      <w:r w:rsidR="00966AB9" w:rsidRPr="00966AB9">
        <w:rPr>
          <w:sz w:val="28"/>
          <w:szCs w:val="28"/>
        </w:rPr>
        <w:t>в Российской Федерации</w:t>
      </w:r>
      <w:r w:rsidR="00966AB9">
        <w:rPr>
          <w:sz w:val="28"/>
          <w:szCs w:val="28"/>
        </w:rPr>
        <w:t xml:space="preserve">» и Уставом </w:t>
      </w:r>
      <w:r w:rsidR="00E90C77" w:rsidRPr="004327CA">
        <w:rPr>
          <w:sz w:val="28"/>
          <w:szCs w:val="28"/>
        </w:rPr>
        <w:t>муниципального образования Назиевское городское поселение</w:t>
      </w:r>
      <w:r w:rsidR="00E90C77" w:rsidRPr="00FE5489">
        <w:rPr>
          <w:sz w:val="28"/>
          <w:szCs w:val="28"/>
        </w:rPr>
        <w:t xml:space="preserve"> </w:t>
      </w:r>
      <w:r w:rsidR="00E90C77" w:rsidRPr="00E84612">
        <w:rPr>
          <w:sz w:val="28"/>
          <w:szCs w:val="28"/>
        </w:rPr>
        <w:t>Кировск</w:t>
      </w:r>
      <w:r w:rsidR="00E90C77">
        <w:rPr>
          <w:sz w:val="28"/>
          <w:szCs w:val="28"/>
        </w:rPr>
        <w:t xml:space="preserve">ого </w:t>
      </w:r>
      <w:r w:rsidR="00E90C77" w:rsidRPr="00E84612">
        <w:rPr>
          <w:sz w:val="28"/>
          <w:szCs w:val="28"/>
        </w:rPr>
        <w:t>муниципальн</w:t>
      </w:r>
      <w:r w:rsidR="00E90C77">
        <w:rPr>
          <w:sz w:val="28"/>
          <w:szCs w:val="28"/>
        </w:rPr>
        <w:t xml:space="preserve">ого </w:t>
      </w:r>
      <w:r w:rsidR="00E90C77" w:rsidRPr="00E84612">
        <w:rPr>
          <w:sz w:val="28"/>
          <w:szCs w:val="28"/>
        </w:rPr>
        <w:t>район</w:t>
      </w:r>
      <w:r w:rsidR="00E90C77">
        <w:rPr>
          <w:sz w:val="28"/>
          <w:szCs w:val="28"/>
        </w:rPr>
        <w:t>а</w:t>
      </w:r>
      <w:r w:rsidR="00E90C77" w:rsidRPr="00E84612">
        <w:rPr>
          <w:sz w:val="28"/>
          <w:szCs w:val="28"/>
        </w:rPr>
        <w:t xml:space="preserve"> Ленинградской области</w:t>
      </w:r>
      <w:r w:rsidR="00E90C77">
        <w:rPr>
          <w:sz w:val="28"/>
          <w:szCs w:val="28"/>
        </w:rPr>
        <w:t>, утвержденным решением совета депутатов</w:t>
      </w:r>
      <w:r w:rsidR="00E90C77" w:rsidRPr="004327CA">
        <w:t xml:space="preserve"> </w:t>
      </w:r>
      <w:r w:rsidR="00E90C77">
        <w:rPr>
          <w:sz w:val="28"/>
          <w:szCs w:val="28"/>
        </w:rPr>
        <w:t>МО Назиевское городское поселение №20</w:t>
      </w:r>
      <w:r w:rsidR="00E90C77" w:rsidRPr="00D4285C">
        <w:rPr>
          <w:sz w:val="28"/>
          <w:szCs w:val="28"/>
        </w:rPr>
        <w:t xml:space="preserve"> от 06</w:t>
      </w:r>
      <w:r w:rsidR="00E90C77">
        <w:rPr>
          <w:sz w:val="28"/>
          <w:szCs w:val="28"/>
        </w:rPr>
        <w:t>.09.</w:t>
      </w:r>
      <w:r w:rsidR="00E90C77" w:rsidRPr="00D4285C">
        <w:rPr>
          <w:sz w:val="28"/>
          <w:szCs w:val="28"/>
        </w:rPr>
        <w:t>2018 года</w:t>
      </w:r>
      <w:r w:rsidR="00966AB9">
        <w:rPr>
          <w:sz w:val="28"/>
          <w:szCs w:val="28"/>
        </w:rPr>
        <w:t>:</w:t>
      </w:r>
    </w:p>
    <w:p w:rsidR="00CC6C53" w:rsidRPr="002262A4" w:rsidRDefault="00510143" w:rsidP="002262A4">
      <w:pPr>
        <w:pStyle w:val="af2"/>
        <w:widowControl w:val="0"/>
        <w:numPr>
          <w:ilvl w:val="0"/>
          <w:numId w:val="13"/>
        </w:numPr>
        <w:autoSpaceDE w:val="0"/>
        <w:autoSpaceDN w:val="0"/>
        <w:adjustRightInd w:val="0"/>
        <w:ind w:left="0" w:firstLine="705"/>
        <w:jc w:val="both"/>
        <w:rPr>
          <w:sz w:val="28"/>
        </w:rPr>
      </w:pPr>
      <w:r w:rsidRPr="002262A4">
        <w:rPr>
          <w:sz w:val="28"/>
        </w:rPr>
        <w:t>Утвердить</w:t>
      </w:r>
      <w:r w:rsidR="008A4EFC" w:rsidRPr="002262A4">
        <w:rPr>
          <w:sz w:val="28"/>
        </w:rPr>
        <w:t xml:space="preserve"> </w:t>
      </w:r>
      <w:r w:rsidR="00106194" w:rsidRPr="002262A4">
        <w:rPr>
          <w:sz w:val="28"/>
        </w:rPr>
        <w:t>муниципальн</w:t>
      </w:r>
      <w:r w:rsidRPr="002262A4">
        <w:rPr>
          <w:sz w:val="28"/>
        </w:rPr>
        <w:t>ую</w:t>
      </w:r>
      <w:r w:rsidR="00106194" w:rsidRPr="002262A4">
        <w:rPr>
          <w:sz w:val="28"/>
        </w:rPr>
        <w:t xml:space="preserve"> программ</w:t>
      </w:r>
      <w:r w:rsidRPr="002262A4">
        <w:rPr>
          <w:sz w:val="28"/>
        </w:rPr>
        <w:t>у</w:t>
      </w:r>
      <w:r w:rsidR="00EE3B33" w:rsidRPr="002262A4">
        <w:rPr>
          <w:sz w:val="28"/>
        </w:rPr>
        <w:t xml:space="preserve"> </w:t>
      </w:r>
      <w:r w:rsidRPr="002262A4">
        <w:rPr>
          <w:sz w:val="28"/>
        </w:rPr>
        <w:t>«Совершенствование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 на 202</w:t>
      </w:r>
      <w:r w:rsidR="00210B8B">
        <w:rPr>
          <w:sz w:val="28"/>
        </w:rPr>
        <w:t>2</w:t>
      </w:r>
      <w:r w:rsidRPr="002262A4">
        <w:rPr>
          <w:sz w:val="28"/>
        </w:rPr>
        <w:t>-202</w:t>
      </w:r>
      <w:r w:rsidR="00210B8B">
        <w:rPr>
          <w:sz w:val="28"/>
        </w:rPr>
        <w:t>4</w:t>
      </w:r>
      <w:r w:rsidRPr="002262A4">
        <w:rPr>
          <w:sz w:val="28"/>
        </w:rPr>
        <w:t xml:space="preserve"> годы»</w:t>
      </w:r>
      <w:r w:rsidR="00CC6C53" w:rsidRPr="002262A4">
        <w:rPr>
          <w:sz w:val="28"/>
        </w:rPr>
        <w:t>, согласно приложению.</w:t>
      </w:r>
    </w:p>
    <w:p w:rsidR="002262A4" w:rsidRPr="002262A4" w:rsidRDefault="002262A4" w:rsidP="002262A4">
      <w:pPr>
        <w:pStyle w:val="af2"/>
        <w:widowControl w:val="0"/>
        <w:numPr>
          <w:ilvl w:val="0"/>
          <w:numId w:val="13"/>
        </w:numPr>
        <w:autoSpaceDE w:val="0"/>
        <w:autoSpaceDN w:val="0"/>
        <w:adjustRightInd w:val="0"/>
        <w:ind w:left="0" w:firstLine="705"/>
        <w:jc w:val="both"/>
        <w:rPr>
          <w:sz w:val="28"/>
          <w:szCs w:val="28"/>
        </w:rPr>
      </w:pPr>
      <w:r w:rsidRPr="002262A4">
        <w:rPr>
          <w:sz w:val="28"/>
          <w:szCs w:val="28"/>
        </w:rPr>
        <w:t>Постановление администрации муниципального образования Назиевское городское поселение Кировского муниципального района Ленинградской области от 16. 02. 2021 года № 24 «</w:t>
      </w:r>
      <w:r w:rsidRPr="002262A4">
        <w:rPr>
          <w:bCs/>
          <w:sz w:val="28"/>
          <w:szCs w:val="28"/>
        </w:rPr>
        <w:t>Об утверждении муниципальной программы «Совершенствование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 на 2021-2023 годы»</w:t>
      </w:r>
      <w:r>
        <w:rPr>
          <w:bCs/>
          <w:sz w:val="28"/>
          <w:szCs w:val="28"/>
        </w:rPr>
        <w:t xml:space="preserve"> считать утратившим силу с 01. 01. 2022 года.</w:t>
      </w:r>
    </w:p>
    <w:p w:rsidR="00E90C77" w:rsidRPr="00632E90" w:rsidRDefault="00E90C77" w:rsidP="00632E90">
      <w:pPr>
        <w:pStyle w:val="af2"/>
        <w:widowControl w:val="0"/>
        <w:numPr>
          <w:ilvl w:val="0"/>
          <w:numId w:val="13"/>
        </w:numPr>
        <w:autoSpaceDE w:val="0"/>
        <w:autoSpaceDN w:val="0"/>
        <w:adjustRightInd w:val="0"/>
        <w:ind w:left="0" w:firstLine="705"/>
        <w:jc w:val="both"/>
        <w:rPr>
          <w:sz w:val="28"/>
          <w:szCs w:val="28"/>
        </w:rPr>
      </w:pPr>
      <w:r w:rsidRPr="00632E90">
        <w:rPr>
          <w:sz w:val="28"/>
          <w:szCs w:val="28"/>
        </w:rPr>
        <w:t>Опубликовать настоящее постановление в газете «Назиевский  Вестник» и на официальном информационном сайте  МО Назиевское городское поселение  в сети «Интернет» (</w:t>
      </w:r>
      <w:hyperlink r:id="rId10" w:history="1">
        <w:r w:rsidRPr="00632E90">
          <w:rPr>
            <w:rStyle w:val="af1"/>
            <w:sz w:val="28"/>
            <w:szCs w:val="28"/>
          </w:rPr>
          <w:t>http://nazia.lenobl.ru/</w:t>
        </w:r>
      </w:hyperlink>
      <w:r w:rsidRPr="00632E90">
        <w:rPr>
          <w:sz w:val="28"/>
          <w:szCs w:val="28"/>
        </w:rPr>
        <w:t>).</w:t>
      </w:r>
    </w:p>
    <w:p w:rsidR="00E90C77" w:rsidRPr="00877D7B" w:rsidRDefault="00E90C77" w:rsidP="00632E90">
      <w:pPr>
        <w:pStyle w:val="ConsPlusNormal"/>
        <w:numPr>
          <w:ilvl w:val="0"/>
          <w:numId w:val="13"/>
        </w:numPr>
        <w:ind w:left="0" w:firstLine="705"/>
        <w:jc w:val="both"/>
        <w:rPr>
          <w:rFonts w:ascii="Times New Roman" w:hAnsi="Times New Roman" w:cs="Times New Roman"/>
          <w:sz w:val="28"/>
          <w:szCs w:val="28"/>
        </w:rPr>
      </w:pPr>
      <w:r w:rsidRPr="00877D7B">
        <w:rPr>
          <w:rFonts w:ascii="Times New Roman" w:hAnsi="Times New Roman" w:cs="Times New Roman"/>
          <w:sz w:val="28"/>
          <w:szCs w:val="28"/>
        </w:rPr>
        <w:t>Настоящее постановление вступает в силу со дня его официального опубликования.</w:t>
      </w:r>
    </w:p>
    <w:p w:rsidR="00987422" w:rsidRPr="004309B5" w:rsidRDefault="00987422" w:rsidP="009279EA">
      <w:pPr>
        <w:jc w:val="center"/>
        <w:rPr>
          <w:b/>
          <w:i/>
          <w:sz w:val="28"/>
          <w:szCs w:val="28"/>
        </w:rPr>
      </w:pPr>
    </w:p>
    <w:p w:rsidR="00510143" w:rsidRPr="004309B5" w:rsidRDefault="00510143" w:rsidP="000370A0">
      <w:pPr>
        <w:jc w:val="both"/>
        <w:rPr>
          <w:sz w:val="28"/>
          <w:szCs w:val="28"/>
        </w:rPr>
      </w:pPr>
    </w:p>
    <w:p w:rsidR="000370A0" w:rsidRDefault="00632E90" w:rsidP="000370A0">
      <w:pPr>
        <w:jc w:val="both"/>
        <w:rPr>
          <w:sz w:val="28"/>
        </w:rPr>
      </w:pPr>
      <w:r>
        <w:rPr>
          <w:sz w:val="28"/>
        </w:rPr>
        <w:t>Заместитель г</w:t>
      </w:r>
      <w:r w:rsidR="00D809BC">
        <w:rPr>
          <w:sz w:val="28"/>
        </w:rPr>
        <w:t>лав</w:t>
      </w:r>
      <w:r>
        <w:rPr>
          <w:sz w:val="28"/>
        </w:rPr>
        <w:t>ы</w:t>
      </w:r>
      <w:r w:rsidR="00D809BC">
        <w:rPr>
          <w:sz w:val="28"/>
        </w:rPr>
        <w:t xml:space="preserve"> администрации</w:t>
      </w:r>
      <w:r w:rsidR="00D809BC">
        <w:rPr>
          <w:sz w:val="28"/>
        </w:rPr>
        <w:tab/>
      </w:r>
      <w:r w:rsidR="003F39D8">
        <w:rPr>
          <w:sz w:val="28"/>
        </w:rPr>
        <w:t xml:space="preserve"> </w:t>
      </w:r>
      <w:r w:rsidR="00D809BC">
        <w:rPr>
          <w:sz w:val="28"/>
        </w:rPr>
        <w:tab/>
      </w:r>
      <w:r w:rsidR="00D809BC">
        <w:rPr>
          <w:sz w:val="28"/>
        </w:rPr>
        <w:tab/>
      </w:r>
      <w:r w:rsidR="000370A0">
        <w:rPr>
          <w:sz w:val="28"/>
        </w:rPr>
        <w:tab/>
      </w:r>
      <w:r w:rsidR="00510143">
        <w:rPr>
          <w:sz w:val="28"/>
        </w:rPr>
        <w:tab/>
      </w:r>
      <w:r>
        <w:rPr>
          <w:sz w:val="28"/>
        </w:rPr>
        <w:t>С. П. Басков</w:t>
      </w:r>
    </w:p>
    <w:p w:rsidR="004309B5" w:rsidRDefault="004309B5" w:rsidP="000370A0">
      <w:pPr>
        <w:jc w:val="both"/>
        <w:rPr>
          <w:sz w:val="20"/>
          <w:szCs w:val="20"/>
        </w:rPr>
      </w:pPr>
    </w:p>
    <w:p w:rsidR="00510143" w:rsidRDefault="00510143" w:rsidP="000370A0">
      <w:pPr>
        <w:jc w:val="both"/>
        <w:rPr>
          <w:sz w:val="20"/>
          <w:szCs w:val="20"/>
        </w:rPr>
      </w:pPr>
    </w:p>
    <w:p w:rsidR="005620C5" w:rsidRPr="003F39D8" w:rsidRDefault="004309B5" w:rsidP="000370A0">
      <w:pPr>
        <w:jc w:val="both"/>
        <w:rPr>
          <w:sz w:val="20"/>
          <w:szCs w:val="20"/>
        </w:rPr>
      </w:pPr>
      <w:r>
        <w:rPr>
          <w:sz w:val="20"/>
          <w:szCs w:val="20"/>
        </w:rPr>
        <w:t>Ра</w:t>
      </w:r>
      <w:r w:rsidR="003C653E" w:rsidRPr="003F39D8">
        <w:rPr>
          <w:sz w:val="20"/>
          <w:szCs w:val="20"/>
        </w:rPr>
        <w:t>зослано:</w:t>
      </w:r>
      <w:r w:rsidR="000370A0" w:rsidRPr="003F39D8">
        <w:rPr>
          <w:sz w:val="20"/>
          <w:szCs w:val="20"/>
        </w:rPr>
        <w:t xml:space="preserve"> дело</w:t>
      </w:r>
      <w:r w:rsidR="0029570D" w:rsidRPr="003F39D8">
        <w:rPr>
          <w:sz w:val="20"/>
          <w:szCs w:val="20"/>
        </w:rPr>
        <w:t xml:space="preserve">, </w:t>
      </w:r>
      <w:r w:rsidR="001806B4" w:rsidRPr="003F39D8">
        <w:rPr>
          <w:sz w:val="20"/>
          <w:szCs w:val="20"/>
        </w:rPr>
        <w:t xml:space="preserve">заместитель главы администрации, </w:t>
      </w:r>
      <w:r w:rsidR="009E159D">
        <w:rPr>
          <w:sz w:val="20"/>
          <w:szCs w:val="20"/>
        </w:rPr>
        <w:t>отдел экономики и финансов</w:t>
      </w:r>
      <w:r w:rsidR="003C653E" w:rsidRPr="003F39D8">
        <w:rPr>
          <w:sz w:val="20"/>
          <w:szCs w:val="20"/>
        </w:rPr>
        <w:t>, КФ адм</w:t>
      </w:r>
      <w:r w:rsidR="00F33FAB" w:rsidRPr="003F39D8">
        <w:rPr>
          <w:sz w:val="20"/>
          <w:szCs w:val="20"/>
        </w:rPr>
        <w:t>.</w:t>
      </w:r>
      <w:r w:rsidR="003C653E" w:rsidRPr="003F39D8">
        <w:rPr>
          <w:sz w:val="20"/>
          <w:szCs w:val="20"/>
        </w:rPr>
        <w:t xml:space="preserve"> КМР</w:t>
      </w:r>
      <w:r w:rsidR="00F33FAB" w:rsidRPr="003F39D8">
        <w:rPr>
          <w:sz w:val="20"/>
          <w:szCs w:val="20"/>
        </w:rPr>
        <w:t xml:space="preserve"> ЛО</w:t>
      </w:r>
      <w:r w:rsidR="003C653E" w:rsidRPr="003F39D8">
        <w:rPr>
          <w:sz w:val="20"/>
          <w:szCs w:val="20"/>
        </w:rPr>
        <w:t>, Кировская городская прокуратура</w:t>
      </w:r>
      <w:r w:rsidR="00F33FAB" w:rsidRPr="003F39D8">
        <w:rPr>
          <w:sz w:val="20"/>
          <w:szCs w:val="20"/>
        </w:rPr>
        <w:t>, Регистр</w:t>
      </w:r>
      <w:r w:rsidR="003278A9" w:rsidRPr="003F39D8">
        <w:rPr>
          <w:sz w:val="20"/>
          <w:szCs w:val="20"/>
        </w:rPr>
        <w:t xml:space="preserve"> </w:t>
      </w:r>
    </w:p>
    <w:p w:rsidR="00425A51" w:rsidRDefault="00425A51" w:rsidP="000370A0">
      <w:pPr>
        <w:jc w:val="both"/>
        <w:sectPr w:rsidR="00425A51" w:rsidSect="004309B5">
          <w:headerReference w:type="even" r:id="rId11"/>
          <w:headerReference w:type="default" r:id="rId12"/>
          <w:pgSz w:w="11906" w:h="16838"/>
          <w:pgMar w:top="1134" w:right="991" w:bottom="1134" w:left="1701" w:header="709" w:footer="709" w:gutter="0"/>
          <w:cols w:space="708"/>
          <w:titlePg/>
          <w:docGrid w:linePitch="360"/>
        </w:sectPr>
      </w:pPr>
    </w:p>
    <w:p w:rsidR="00510143" w:rsidRPr="00F87C6C" w:rsidRDefault="00510143" w:rsidP="00510143">
      <w:pPr>
        <w:ind w:left="10490"/>
        <w:jc w:val="center"/>
        <w:rPr>
          <w:b/>
        </w:rPr>
      </w:pPr>
      <w:r w:rsidRPr="00F87C6C">
        <w:rPr>
          <w:b/>
        </w:rPr>
        <w:lastRenderedPageBreak/>
        <w:t>УТВЕРЖДЕНА</w:t>
      </w:r>
    </w:p>
    <w:p w:rsidR="00510143" w:rsidRPr="00F87C6C" w:rsidRDefault="00510143" w:rsidP="00510143">
      <w:pPr>
        <w:ind w:left="10490"/>
        <w:jc w:val="center"/>
        <w:rPr>
          <w:b/>
        </w:rPr>
      </w:pPr>
      <w:r w:rsidRPr="00F87C6C">
        <w:rPr>
          <w:b/>
        </w:rPr>
        <w:t>постановлением  администрации</w:t>
      </w:r>
    </w:p>
    <w:p w:rsidR="00510143" w:rsidRDefault="00510143" w:rsidP="00510143">
      <w:pPr>
        <w:ind w:left="10490"/>
        <w:jc w:val="center"/>
        <w:rPr>
          <w:b/>
        </w:rPr>
      </w:pPr>
      <w:r>
        <w:rPr>
          <w:b/>
        </w:rPr>
        <w:t>муниципального образования</w:t>
      </w:r>
    </w:p>
    <w:p w:rsidR="00510143" w:rsidRPr="00F87C6C" w:rsidRDefault="00510143" w:rsidP="00510143">
      <w:pPr>
        <w:ind w:left="10490"/>
        <w:jc w:val="center"/>
        <w:rPr>
          <w:b/>
        </w:rPr>
      </w:pPr>
      <w:r w:rsidRPr="00F87C6C">
        <w:rPr>
          <w:b/>
        </w:rPr>
        <w:t>Назиевское городское поселение</w:t>
      </w:r>
    </w:p>
    <w:p w:rsidR="00510143" w:rsidRPr="00F87C6C" w:rsidRDefault="00510143" w:rsidP="00510143">
      <w:pPr>
        <w:ind w:left="10490"/>
        <w:jc w:val="center"/>
        <w:rPr>
          <w:b/>
        </w:rPr>
      </w:pPr>
      <w:r w:rsidRPr="00F87C6C">
        <w:rPr>
          <w:b/>
        </w:rPr>
        <w:t>Кировского муниципального района</w:t>
      </w:r>
    </w:p>
    <w:p w:rsidR="00510143" w:rsidRPr="00F87C6C" w:rsidRDefault="00510143" w:rsidP="00510143">
      <w:pPr>
        <w:ind w:left="10490"/>
        <w:jc w:val="center"/>
        <w:rPr>
          <w:b/>
        </w:rPr>
      </w:pPr>
      <w:r w:rsidRPr="00F87C6C">
        <w:rPr>
          <w:b/>
        </w:rPr>
        <w:t>Ленинградской   области</w:t>
      </w:r>
    </w:p>
    <w:p w:rsidR="00510143" w:rsidRPr="00F87C6C" w:rsidRDefault="00510143" w:rsidP="00510143">
      <w:pPr>
        <w:ind w:left="10490"/>
        <w:jc w:val="center"/>
        <w:rPr>
          <w:b/>
        </w:rPr>
      </w:pPr>
      <w:r w:rsidRPr="00F87C6C">
        <w:rPr>
          <w:b/>
        </w:rPr>
        <w:t xml:space="preserve">от </w:t>
      </w:r>
      <w:r w:rsidR="00446050">
        <w:rPr>
          <w:b/>
        </w:rPr>
        <w:t>14</w:t>
      </w:r>
      <w:r>
        <w:rPr>
          <w:b/>
        </w:rPr>
        <w:t xml:space="preserve"> </w:t>
      </w:r>
      <w:r w:rsidR="00446050">
        <w:rPr>
          <w:b/>
        </w:rPr>
        <w:t>декабря</w:t>
      </w:r>
      <w:r>
        <w:rPr>
          <w:b/>
        </w:rPr>
        <w:t xml:space="preserve"> 2021 года № </w:t>
      </w:r>
      <w:r w:rsidR="00446050">
        <w:rPr>
          <w:b/>
        </w:rPr>
        <w:t>267</w:t>
      </w:r>
    </w:p>
    <w:p w:rsidR="00510143" w:rsidRPr="00F87C6C" w:rsidRDefault="00510143" w:rsidP="00510143">
      <w:pPr>
        <w:ind w:left="10490"/>
        <w:jc w:val="center"/>
        <w:rPr>
          <w:b/>
        </w:rPr>
      </w:pPr>
      <w:r w:rsidRPr="00F87C6C">
        <w:rPr>
          <w:b/>
        </w:rPr>
        <w:t>(приложение)</w:t>
      </w:r>
    </w:p>
    <w:p w:rsidR="00FA0167" w:rsidRDefault="00FA0167" w:rsidP="00510143">
      <w:pPr>
        <w:ind w:left="10490"/>
        <w:jc w:val="center"/>
        <w:rPr>
          <w:sz w:val="28"/>
          <w:szCs w:val="28"/>
        </w:rPr>
      </w:pPr>
    </w:p>
    <w:tbl>
      <w:tblPr>
        <w:tblW w:w="14760" w:type="dxa"/>
        <w:tblInd w:w="93" w:type="dxa"/>
        <w:tblLook w:val="04A0"/>
      </w:tblPr>
      <w:tblGrid>
        <w:gridCol w:w="3559"/>
        <w:gridCol w:w="3402"/>
        <w:gridCol w:w="2977"/>
        <w:gridCol w:w="2551"/>
        <w:gridCol w:w="2271"/>
      </w:tblGrid>
      <w:tr w:rsidR="00510143" w:rsidRPr="00510143" w:rsidTr="00510143">
        <w:trPr>
          <w:trHeight w:val="375"/>
        </w:trPr>
        <w:tc>
          <w:tcPr>
            <w:tcW w:w="14760" w:type="dxa"/>
            <w:gridSpan w:val="5"/>
            <w:tcBorders>
              <w:top w:val="nil"/>
              <w:left w:val="nil"/>
              <w:bottom w:val="nil"/>
              <w:right w:val="nil"/>
            </w:tcBorders>
            <w:shd w:val="clear" w:color="auto" w:fill="auto"/>
            <w:noWrap/>
            <w:vAlign w:val="center"/>
            <w:hideMark/>
          </w:tcPr>
          <w:p w:rsidR="00510143" w:rsidRPr="00510143" w:rsidRDefault="00510143" w:rsidP="00510143">
            <w:pPr>
              <w:jc w:val="center"/>
              <w:rPr>
                <w:b/>
                <w:bCs/>
                <w:color w:val="000000"/>
                <w:sz w:val="28"/>
                <w:szCs w:val="28"/>
              </w:rPr>
            </w:pPr>
            <w:r w:rsidRPr="00510143">
              <w:rPr>
                <w:b/>
                <w:bCs/>
                <w:color w:val="000000"/>
                <w:sz w:val="28"/>
                <w:szCs w:val="28"/>
              </w:rPr>
              <w:t>Паспорт</w:t>
            </w:r>
          </w:p>
        </w:tc>
      </w:tr>
      <w:tr w:rsidR="00510143" w:rsidRPr="00510143" w:rsidTr="00510143">
        <w:trPr>
          <w:trHeight w:val="1095"/>
        </w:trPr>
        <w:tc>
          <w:tcPr>
            <w:tcW w:w="14760" w:type="dxa"/>
            <w:gridSpan w:val="5"/>
            <w:tcBorders>
              <w:top w:val="nil"/>
              <w:left w:val="nil"/>
              <w:bottom w:val="nil"/>
              <w:right w:val="nil"/>
            </w:tcBorders>
            <w:shd w:val="clear" w:color="auto" w:fill="auto"/>
            <w:vAlign w:val="center"/>
            <w:hideMark/>
          </w:tcPr>
          <w:p w:rsidR="00510143" w:rsidRPr="00510143" w:rsidRDefault="00510143" w:rsidP="00632950">
            <w:pPr>
              <w:jc w:val="center"/>
              <w:rPr>
                <w:b/>
                <w:bCs/>
                <w:color w:val="000000"/>
                <w:sz w:val="28"/>
                <w:szCs w:val="28"/>
              </w:rPr>
            </w:pPr>
            <w:r w:rsidRPr="00510143">
              <w:rPr>
                <w:b/>
                <w:bCs/>
                <w:color w:val="000000"/>
                <w:sz w:val="28"/>
                <w:szCs w:val="28"/>
              </w:rPr>
              <w:t>муниципальной программы «Совершенствование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 на 202</w:t>
            </w:r>
            <w:r w:rsidR="00632950">
              <w:rPr>
                <w:b/>
                <w:bCs/>
                <w:color w:val="000000"/>
                <w:sz w:val="28"/>
                <w:szCs w:val="28"/>
              </w:rPr>
              <w:t>2</w:t>
            </w:r>
            <w:r w:rsidRPr="00510143">
              <w:rPr>
                <w:b/>
                <w:bCs/>
                <w:color w:val="000000"/>
                <w:sz w:val="28"/>
                <w:szCs w:val="28"/>
              </w:rPr>
              <w:t>-202</w:t>
            </w:r>
            <w:r w:rsidR="00632950">
              <w:rPr>
                <w:b/>
                <w:bCs/>
                <w:color w:val="000000"/>
                <w:sz w:val="28"/>
                <w:szCs w:val="28"/>
              </w:rPr>
              <w:t>4</w:t>
            </w:r>
            <w:r w:rsidRPr="00510143">
              <w:rPr>
                <w:b/>
                <w:bCs/>
                <w:color w:val="000000"/>
                <w:sz w:val="28"/>
                <w:szCs w:val="28"/>
              </w:rPr>
              <w:t xml:space="preserve"> годы»</w:t>
            </w:r>
          </w:p>
        </w:tc>
      </w:tr>
      <w:tr w:rsidR="00510143" w:rsidRPr="00510143" w:rsidTr="00F105E3">
        <w:trPr>
          <w:trHeight w:val="690"/>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t xml:space="preserve">Наименование муниципальной программы     </w:t>
            </w:r>
          </w:p>
        </w:tc>
        <w:tc>
          <w:tcPr>
            <w:tcW w:w="11201" w:type="dxa"/>
            <w:gridSpan w:val="4"/>
            <w:tcBorders>
              <w:top w:val="single" w:sz="8" w:space="0" w:color="auto"/>
              <w:left w:val="nil"/>
              <w:bottom w:val="single" w:sz="8" w:space="0" w:color="auto"/>
              <w:right w:val="single" w:sz="8" w:space="0" w:color="auto"/>
            </w:tcBorders>
            <w:shd w:val="clear" w:color="auto" w:fill="auto"/>
            <w:hideMark/>
          </w:tcPr>
          <w:p w:rsidR="00510143" w:rsidRPr="00510143" w:rsidRDefault="00510143" w:rsidP="00632950">
            <w:pPr>
              <w:rPr>
                <w:color w:val="000000"/>
              </w:rPr>
            </w:pPr>
            <w:r w:rsidRPr="00510143">
              <w:rPr>
                <w:color w:val="000000"/>
              </w:rPr>
              <w:t>«Совершенствование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 на 202</w:t>
            </w:r>
            <w:r w:rsidR="00632950">
              <w:rPr>
                <w:color w:val="000000"/>
              </w:rPr>
              <w:t>2</w:t>
            </w:r>
            <w:r w:rsidRPr="00510143">
              <w:rPr>
                <w:color w:val="000000"/>
              </w:rPr>
              <w:t>-202</w:t>
            </w:r>
            <w:r w:rsidR="00632950">
              <w:rPr>
                <w:color w:val="000000"/>
              </w:rPr>
              <w:t>4</w:t>
            </w:r>
            <w:r w:rsidRPr="00510143">
              <w:rPr>
                <w:color w:val="000000"/>
              </w:rPr>
              <w:t xml:space="preserve"> годы»</w:t>
            </w:r>
          </w:p>
        </w:tc>
      </w:tr>
      <w:tr w:rsidR="00510143" w:rsidRPr="00510143" w:rsidTr="00F105E3">
        <w:trPr>
          <w:trHeight w:val="168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t xml:space="preserve">Цели муниципальной программы  </w:t>
            </w:r>
          </w:p>
        </w:tc>
        <w:tc>
          <w:tcPr>
            <w:tcW w:w="11201" w:type="dxa"/>
            <w:gridSpan w:val="4"/>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Создание качественной дорожной сети, повышение транспортно-эксплуатационного состояния существующих автомобильных дорог, направленного на эффективное содействие развитию экономики, решение социальных проблем, повышение жизненного и культурного уровня жителей муниципального образования Назиевское городское поселение Кировского муниципального района Ленинградской области.</w:t>
            </w:r>
          </w:p>
        </w:tc>
      </w:tr>
      <w:tr w:rsidR="00510143" w:rsidRPr="00510143" w:rsidTr="00F105E3">
        <w:trPr>
          <w:trHeight w:val="97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t>Задачи муниципальной программы</w:t>
            </w:r>
          </w:p>
        </w:tc>
        <w:tc>
          <w:tcPr>
            <w:tcW w:w="11201" w:type="dxa"/>
            <w:gridSpan w:val="4"/>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Улучшение транспортно-эксплуатационного состояния соответствующей сети дорог; улучшение условий жизни жителей населенных пунктов муниципального образования Назиевское городское поселение Кировского муниципального района Ленинградской области.</w:t>
            </w:r>
          </w:p>
        </w:tc>
      </w:tr>
      <w:tr w:rsidR="00510143" w:rsidRPr="00510143" w:rsidTr="00F105E3">
        <w:trPr>
          <w:trHeight w:val="70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t>Исполнители</w:t>
            </w:r>
            <w:r w:rsidRPr="00510143">
              <w:rPr>
                <w:color w:val="000000"/>
                <w:sz w:val="28"/>
                <w:szCs w:val="28"/>
              </w:rPr>
              <w:t xml:space="preserve"> </w:t>
            </w:r>
            <w:r w:rsidRPr="00510143">
              <w:rPr>
                <w:color w:val="000000"/>
              </w:rPr>
              <w:t>муниципальной программы</w:t>
            </w:r>
          </w:p>
        </w:tc>
        <w:tc>
          <w:tcPr>
            <w:tcW w:w="11201" w:type="dxa"/>
            <w:gridSpan w:val="4"/>
            <w:tcBorders>
              <w:top w:val="single" w:sz="8" w:space="0" w:color="auto"/>
              <w:left w:val="nil"/>
              <w:bottom w:val="single" w:sz="8" w:space="0" w:color="auto"/>
              <w:right w:val="single" w:sz="8" w:space="0" w:color="auto"/>
            </w:tcBorders>
            <w:shd w:val="clear" w:color="auto" w:fill="auto"/>
            <w:hideMark/>
          </w:tcPr>
          <w:p w:rsidR="00510143" w:rsidRPr="00510143" w:rsidRDefault="00510143" w:rsidP="00632950">
            <w:pPr>
              <w:rPr>
                <w:color w:val="000000"/>
              </w:rPr>
            </w:pPr>
            <w:r w:rsidRPr="00510143">
              <w:rPr>
                <w:color w:val="000000"/>
              </w:rPr>
              <w:t>Администрация муниципального образования Назиевское городское поселение Кировского муниципального района Ленинградской области, МКУ "</w:t>
            </w:r>
            <w:r w:rsidR="00632950">
              <w:rPr>
                <w:color w:val="000000"/>
              </w:rPr>
              <w:t>Управление хозяйственного обеспечения и транспорта</w:t>
            </w:r>
            <w:r w:rsidRPr="00510143">
              <w:rPr>
                <w:color w:val="000000"/>
              </w:rPr>
              <w:t>".</w:t>
            </w:r>
          </w:p>
        </w:tc>
      </w:tr>
      <w:tr w:rsidR="00510143" w:rsidRPr="00510143" w:rsidTr="00F105E3">
        <w:trPr>
          <w:trHeight w:val="64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t>Сроки реализации муниципальной программы</w:t>
            </w:r>
          </w:p>
        </w:tc>
        <w:tc>
          <w:tcPr>
            <w:tcW w:w="11201" w:type="dxa"/>
            <w:gridSpan w:val="4"/>
            <w:tcBorders>
              <w:top w:val="single" w:sz="8" w:space="0" w:color="auto"/>
              <w:left w:val="nil"/>
              <w:bottom w:val="single" w:sz="8" w:space="0" w:color="auto"/>
              <w:right w:val="single" w:sz="8" w:space="0" w:color="000000"/>
            </w:tcBorders>
            <w:shd w:val="clear" w:color="auto" w:fill="auto"/>
            <w:vAlign w:val="center"/>
            <w:hideMark/>
          </w:tcPr>
          <w:p w:rsidR="00510143" w:rsidRPr="00510143" w:rsidRDefault="00510143" w:rsidP="00632950">
            <w:pPr>
              <w:jc w:val="center"/>
              <w:rPr>
                <w:color w:val="000000"/>
              </w:rPr>
            </w:pPr>
            <w:r w:rsidRPr="00510143">
              <w:rPr>
                <w:color w:val="000000"/>
              </w:rPr>
              <w:t>202</w:t>
            </w:r>
            <w:r w:rsidR="00632950">
              <w:rPr>
                <w:color w:val="000000"/>
              </w:rPr>
              <w:t>2</w:t>
            </w:r>
            <w:r w:rsidRPr="00510143">
              <w:rPr>
                <w:color w:val="000000"/>
              </w:rPr>
              <w:t xml:space="preserve"> - 202</w:t>
            </w:r>
            <w:r w:rsidR="00632950">
              <w:rPr>
                <w:color w:val="000000"/>
              </w:rPr>
              <w:t>4</w:t>
            </w:r>
            <w:r w:rsidRPr="00510143">
              <w:rPr>
                <w:color w:val="000000"/>
              </w:rPr>
              <w:t xml:space="preserve"> годы</w:t>
            </w:r>
          </w:p>
        </w:tc>
      </w:tr>
      <w:tr w:rsidR="00510143" w:rsidRPr="00510143" w:rsidTr="00F105E3">
        <w:trPr>
          <w:trHeight w:val="1335"/>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lastRenderedPageBreak/>
              <w:t xml:space="preserve">Перечень подпрограмм      </w:t>
            </w:r>
          </w:p>
        </w:tc>
        <w:tc>
          <w:tcPr>
            <w:tcW w:w="11201" w:type="dxa"/>
            <w:gridSpan w:val="4"/>
            <w:tcBorders>
              <w:top w:val="single" w:sz="8" w:space="0" w:color="auto"/>
              <w:left w:val="nil"/>
              <w:bottom w:val="single" w:sz="8" w:space="0" w:color="auto"/>
              <w:right w:val="single" w:sz="8" w:space="0" w:color="000000"/>
            </w:tcBorders>
            <w:shd w:val="clear" w:color="auto" w:fill="auto"/>
            <w:hideMark/>
          </w:tcPr>
          <w:p w:rsidR="00510143" w:rsidRPr="00510143" w:rsidRDefault="00510143" w:rsidP="00632950">
            <w:pPr>
              <w:rPr>
                <w:color w:val="000000"/>
              </w:rPr>
            </w:pPr>
            <w:r w:rsidRPr="00510143">
              <w:rPr>
                <w:color w:val="000000"/>
              </w:rPr>
              <w:t>1. «Развитие сети автомобильных дорог местного значения в муниципальном образовании Назиевское городское поселение» муниципальной программы «Совершенствование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 на 202</w:t>
            </w:r>
            <w:r w:rsidR="00632950">
              <w:rPr>
                <w:color w:val="000000"/>
              </w:rPr>
              <w:t>2</w:t>
            </w:r>
            <w:r w:rsidRPr="00510143">
              <w:rPr>
                <w:color w:val="000000"/>
              </w:rPr>
              <w:t>-202</w:t>
            </w:r>
            <w:r w:rsidR="00632950">
              <w:rPr>
                <w:color w:val="000000"/>
              </w:rPr>
              <w:t>4</w:t>
            </w:r>
            <w:r w:rsidRPr="00510143">
              <w:rPr>
                <w:color w:val="000000"/>
              </w:rPr>
              <w:t xml:space="preserve"> годы»</w:t>
            </w:r>
          </w:p>
        </w:tc>
      </w:tr>
      <w:tr w:rsidR="00510143" w:rsidRPr="00510143" w:rsidTr="00F105E3">
        <w:trPr>
          <w:trHeight w:val="1305"/>
        </w:trPr>
        <w:tc>
          <w:tcPr>
            <w:tcW w:w="3559" w:type="dxa"/>
            <w:vMerge/>
            <w:tcBorders>
              <w:top w:val="nil"/>
              <w:left w:val="single" w:sz="8" w:space="0" w:color="auto"/>
              <w:bottom w:val="single" w:sz="8" w:space="0" w:color="000000"/>
              <w:right w:val="single" w:sz="8" w:space="0" w:color="auto"/>
            </w:tcBorders>
            <w:vAlign w:val="center"/>
            <w:hideMark/>
          </w:tcPr>
          <w:p w:rsidR="00510143" w:rsidRPr="00510143" w:rsidRDefault="00510143" w:rsidP="00510143">
            <w:pPr>
              <w:rPr>
                <w:color w:val="000000"/>
              </w:rPr>
            </w:pPr>
          </w:p>
        </w:tc>
        <w:tc>
          <w:tcPr>
            <w:tcW w:w="11201" w:type="dxa"/>
            <w:gridSpan w:val="4"/>
            <w:tcBorders>
              <w:top w:val="single" w:sz="8" w:space="0" w:color="auto"/>
              <w:left w:val="nil"/>
              <w:bottom w:val="single" w:sz="8" w:space="0" w:color="auto"/>
              <w:right w:val="single" w:sz="8" w:space="0" w:color="000000"/>
            </w:tcBorders>
            <w:shd w:val="clear" w:color="auto" w:fill="auto"/>
            <w:hideMark/>
          </w:tcPr>
          <w:p w:rsidR="00510143" w:rsidRPr="00510143" w:rsidRDefault="00510143" w:rsidP="00721357">
            <w:pPr>
              <w:rPr>
                <w:color w:val="000000"/>
              </w:rPr>
            </w:pPr>
            <w:r w:rsidRPr="00510143">
              <w:rPr>
                <w:color w:val="000000"/>
              </w:rPr>
              <w:t>2. «Ремонт тротуаров в муниципальном образовании Назиевское городское поселение» муниципальной программы «Совершенствование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 на 202</w:t>
            </w:r>
            <w:r w:rsidR="00721357">
              <w:rPr>
                <w:color w:val="000000"/>
              </w:rPr>
              <w:t>2</w:t>
            </w:r>
            <w:r w:rsidRPr="00510143">
              <w:rPr>
                <w:color w:val="000000"/>
              </w:rPr>
              <w:t>-202</w:t>
            </w:r>
            <w:r w:rsidR="00721357">
              <w:rPr>
                <w:color w:val="000000"/>
              </w:rPr>
              <w:t>4</w:t>
            </w:r>
            <w:r w:rsidRPr="00510143">
              <w:rPr>
                <w:color w:val="000000"/>
              </w:rPr>
              <w:t xml:space="preserve"> годы»</w:t>
            </w:r>
          </w:p>
        </w:tc>
      </w:tr>
      <w:tr w:rsidR="00510143" w:rsidRPr="00510143" w:rsidTr="00F105E3">
        <w:trPr>
          <w:trHeight w:val="645"/>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t>Источники финансирования муниципальной программы:</w:t>
            </w:r>
          </w:p>
        </w:tc>
        <w:tc>
          <w:tcPr>
            <w:tcW w:w="11201" w:type="dxa"/>
            <w:gridSpan w:val="4"/>
            <w:tcBorders>
              <w:top w:val="single" w:sz="8" w:space="0" w:color="auto"/>
              <w:left w:val="nil"/>
              <w:bottom w:val="single" w:sz="8" w:space="0" w:color="auto"/>
              <w:right w:val="single" w:sz="8" w:space="0" w:color="auto"/>
            </w:tcBorders>
            <w:shd w:val="clear" w:color="auto" w:fill="auto"/>
            <w:hideMark/>
          </w:tcPr>
          <w:p w:rsidR="00510143" w:rsidRPr="00510143" w:rsidRDefault="00510143" w:rsidP="00AD4B24">
            <w:pPr>
              <w:jc w:val="center"/>
              <w:rPr>
                <w:color w:val="000000"/>
              </w:rPr>
            </w:pPr>
            <w:r w:rsidRPr="00510143">
              <w:rPr>
                <w:color w:val="000000"/>
              </w:rPr>
              <w:t>Расходы (тыс. руб</w:t>
            </w:r>
            <w:r w:rsidR="00AD4B24">
              <w:rPr>
                <w:color w:val="000000"/>
              </w:rPr>
              <w:t>.</w:t>
            </w:r>
            <w:r w:rsidRPr="00510143">
              <w:rPr>
                <w:color w:val="000000"/>
              </w:rPr>
              <w:t>)</w:t>
            </w:r>
          </w:p>
        </w:tc>
      </w:tr>
      <w:tr w:rsidR="00510143" w:rsidRPr="00510143" w:rsidTr="00E775AF">
        <w:trPr>
          <w:trHeight w:val="330"/>
        </w:trPr>
        <w:tc>
          <w:tcPr>
            <w:tcW w:w="3559" w:type="dxa"/>
            <w:vMerge/>
            <w:tcBorders>
              <w:top w:val="nil"/>
              <w:left w:val="single" w:sz="8" w:space="0" w:color="auto"/>
              <w:bottom w:val="single" w:sz="8" w:space="0" w:color="000000"/>
              <w:right w:val="single" w:sz="8" w:space="0" w:color="auto"/>
            </w:tcBorders>
            <w:vAlign w:val="center"/>
            <w:hideMark/>
          </w:tcPr>
          <w:p w:rsidR="00510143" w:rsidRPr="00510143" w:rsidRDefault="00510143" w:rsidP="00510143">
            <w:pPr>
              <w:rPr>
                <w:color w:val="000000"/>
              </w:rPr>
            </w:pPr>
          </w:p>
        </w:tc>
        <w:tc>
          <w:tcPr>
            <w:tcW w:w="3402" w:type="dxa"/>
            <w:tcBorders>
              <w:top w:val="nil"/>
              <w:left w:val="nil"/>
              <w:bottom w:val="single" w:sz="8" w:space="0" w:color="auto"/>
              <w:right w:val="single" w:sz="8" w:space="0" w:color="auto"/>
            </w:tcBorders>
            <w:shd w:val="clear" w:color="auto" w:fill="auto"/>
            <w:vAlign w:val="center"/>
            <w:hideMark/>
          </w:tcPr>
          <w:p w:rsidR="00510143" w:rsidRPr="00510143" w:rsidRDefault="00510143" w:rsidP="00510143">
            <w:pPr>
              <w:jc w:val="center"/>
              <w:rPr>
                <w:b/>
                <w:bCs/>
                <w:color w:val="000000"/>
              </w:rPr>
            </w:pPr>
            <w:r w:rsidRPr="00510143">
              <w:rPr>
                <w:b/>
                <w:bCs/>
                <w:color w:val="000000"/>
              </w:rPr>
              <w:t>Итого</w:t>
            </w:r>
          </w:p>
        </w:tc>
        <w:tc>
          <w:tcPr>
            <w:tcW w:w="2977" w:type="dxa"/>
            <w:tcBorders>
              <w:top w:val="nil"/>
              <w:left w:val="nil"/>
              <w:bottom w:val="single" w:sz="8" w:space="0" w:color="auto"/>
              <w:right w:val="single" w:sz="8" w:space="0" w:color="auto"/>
            </w:tcBorders>
            <w:shd w:val="clear" w:color="auto" w:fill="auto"/>
            <w:vAlign w:val="bottom"/>
            <w:hideMark/>
          </w:tcPr>
          <w:p w:rsidR="00510143" w:rsidRPr="00510143" w:rsidRDefault="00510143" w:rsidP="00721357">
            <w:pPr>
              <w:jc w:val="center"/>
              <w:rPr>
                <w:color w:val="000000"/>
              </w:rPr>
            </w:pPr>
            <w:r w:rsidRPr="00510143">
              <w:rPr>
                <w:color w:val="000000"/>
              </w:rPr>
              <w:t>202</w:t>
            </w:r>
            <w:r w:rsidR="00721357">
              <w:rPr>
                <w:color w:val="000000"/>
              </w:rPr>
              <w:t>2</w:t>
            </w:r>
            <w:r w:rsidRPr="00510143">
              <w:rPr>
                <w:color w:val="000000"/>
              </w:rPr>
              <w:t xml:space="preserve"> год</w:t>
            </w:r>
          </w:p>
        </w:tc>
        <w:tc>
          <w:tcPr>
            <w:tcW w:w="2551" w:type="dxa"/>
            <w:tcBorders>
              <w:top w:val="nil"/>
              <w:left w:val="nil"/>
              <w:bottom w:val="single" w:sz="8" w:space="0" w:color="auto"/>
              <w:right w:val="single" w:sz="8" w:space="0" w:color="auto"/>
            </w:tcBorders>
            <w:shd w:val="clear" w:color="auto" w:fill="auto"/>
            <w:vAlign w:val="bottom"/>
            <w:hideMark/>
          </w:tcPr>
          <w:p w:rsidR="00510143" w:rsidRPr="00510143" w:rsidRDefault="00510143" w:rsidP="00721357">
            <w:pPr>
              <w:jc w:val="center"/>
              <w:rPr>
                <w:color w:val="000000"/>
              </w:rPr>
            </w:pPr>
            <w:r w:rsidRPr="00510143">
              <w:rPr>
                <w:color w:val="000000"/>
              </w:rPr>
              <w:t>202</w:t>
            </w:r>
            <w:r w:rsidR="00721357">
              <w:rPr>
                <w:color w:val="000000"/>
              </w:rPr>
              <w:t>3</w:t>
            </w:r>
            <w:r w:rsidRPr="00510143">
              <w:rPr>
                <w:color w:val="000000"/>
              </w:rPr>
              <w:t>год</w:t>
            </w:r>
          </w:p>
        </w:tc>
        <w:tc>
          <w:tcPr>
            <w:tcW w:w="2271" w:type="dxa"/>
            <w:tcBorders>
              <w:top w:val="nil"/>
              <w:left w:val="nil"/>
              <w:bottom w:val="single" w:sz="8" w:space="0" w:color="auto"/>
              <w:right w:val="single" w:sz="8" w:space="0" w:color="auto"/>
            </w:tcBorders>
            <w:shd w:val="clear" w:color="auto" w:fill="auto"/>
            <w:vAlign w:val="bottom"/>
            <w:hideMark/>
          </w:tcPr>
          <w:p w:rsidR="00510143" w:rsidRPr="00510143" w:rsidRDefault="00510143" w:rsidP="00721357">
            <w:pPr>
              <w:jc w:val="center"/>
              <w:rPr>
                <w:color w:val="000000"/>
              </w:rPr>
            </w:pPr>
            <w:r w:rsidRPr="00510143">
              <w:rPr>
                <w:color w:val="000000"/>
              </w:rPr>
              <w:t>202</w:t>
            </w:r>
            <w:r w:rsidR="00721357">
              <w:rPr>
                <w:color w:val="000000"/>
              </w:rPr>
              <w:t>4</w:t>
            </w:r>
            <w:r w:rsidRPr="00510143">
              <w:rPr>
                <w:color w:val="000000"/>
              </w:rPr>
              <w:t xml:space="preserve"> год</w:t>
            </w:r>
          </w:p>
        </w:tc>
      </w:tr>
      <w:tr w:rsidR="00AD4B24" w:rsidRPr="00510143" w:rsidTr="00F105E3">
        <w:trPr>
          <w:trHeight w:val="390"/>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AD4B24" w:rsidRPr="00510143" w:rsidRDefault="00AD4B24" w:rsidP="00510143">
            <w:pPr>
              <w:jc w:val="center"/>
              <w:rPr>
                <w:b/>
                <w:bCs/>
                <w:color w:val="000000"/>
              </w:rPr>
            </w:pPr>
            <w:r w:rsidRPr="00510143">
              <w:rPr>
                <w:b/>
                <w:bCs/>
                <w:color w:val="000000"/>
              </w:rPr>
              <w:t>Итого</w:t>
            </w:r>
          </w:p>
        </w:tc>
        <w:tc>
          <w:tcPr>
            <w:tcW w:w="3402"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F105E3">
            <w:pPr>
              <w:jc w:val="center"/>
              <w:rPr>
                <w:b/>
                <w:bCs/>
                <w:color w:val="000000"/>
              </w:rPr>
            </w:pPr>
            <w:r w:rsidRPr="00AD4B24">
              <w:rPr>
                <w:b/>
                <w:bCs/>
                <w:color w:val="000000"/>
              </w:rPr>
              <w:t>50 097,1</w:t>
            </w:r>
          </w:p>
        </w:tc>
        <w:tc>
          <w:tcPr>
            <w:tcW w:w="2977"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F105E3">
            <w:pPr>
              <w:jc w:val="center"/>
              <w:rPr>
                <w:b/>
                <w:bCs/>
                <w:color w:val="000000"/>
                <w:sz w:val="22"/>
                <w:szCs w:val="22"/>
              </w:rPr>
            </w:pPr>
            <w:r w:rsidRPr="00AD4B24">
              <w:rPr>
                <w:b/>
                <w:bCs/>
                <w:color w:val="000000"/>
                <w:sz w:val="22"/>
                <w:szCs w:val="22"/>
              </w:rPr>
              <w:t>14 879,9</w:t>
            </w:r>
          </w:p>
        </w:tc>
        <w:tc>
          <w:tcPr>
            <w:tcW w:w="2551"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F105E3">
            <w:pPr>
              <w:jc w:val="center"/>
              <w:rPr>
                <w:b/>
                <w:bCs/>
                <w:color w:val="000000"/>
                <w:sz w:val="22"/>
                <w:szCs w:val="22"/>
              </w:rPr>
            </w:pPr>
            <w:r w:rsidRPr="00AD4B24">
              <w:rPr>
                <w:b/>
                <w:bCs/>
                <w:color w:val="000000"/>
                <w:sz w:val="22"/>
                <w:szCs w:val="22"/>
              </w:rPr>
              <w:t>13 888,3</w:t>
            </w:r>
          </w:p>
        </w:tc>
        <w:tc>
          <w:tcPr>
            <w:tcW w:w="2271"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F105E3">
            <w:pPr>
              <w:jc w:val="center"/>
              <w:rPr>
                <w:b/>
                <w:bCs/>
                <w:color w:val="000000"/>
                <w:sz w:val="22"/>
                <w:szCs w:val="22"/>
              </w:rPr>
            </w:pPr>
            <w:r w:rsidRPr="00AD4B24">
              <w:rPr>
                <w:b/>
                <w:bCs/>
                <w:color w:val="000000"/>
                <w:sz w:val="22"/>
                <w:szCs w:val="22"/>
              </w:rPr>
              <w:t>21 328,9</w:t>
            </w:r>
          </w:p>
        </w:tc>
      </w:tr>
      <w:tr w:rsidR="00AD4B24" w:rsidRPr="00510143" w:rsidTr="00F105E3">
        <w:trPr>
          <w:trHeight w:val="67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AD4B24" w:rsidRPr="00510143" w:rsidRDefault="00AD4B24" w:rsidP="00510143">
            <w:pPr>
              <w:rPr>
                <w:color w:val="000000"/>
              </w:rPr>
            </w:pPr>
            <w:r w:rsidRPr="00510143">
              <w:rPr>
                <w:color w:val="000000"/>
              </w:rPr>
              <w:t>Средства бюджета МО Назиевское городское поселение</w:t>
            </w:r>
          </w:p>
        </w:tc>
        <w:tc>
          <w:tcPr>
            <w:tcW w:w="3402"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F105E3">
            <w:pPr>
              <w:jc w:val="center"/>
              <w:rPr>
                <w:b/>
                <w:bCs/>
                <w:color w:val="000000"/>
              </w:rPr>
            </w:pPr>
            <w:r w:rsidRPr="00AD4B24">
              <w:rPr>
                <w:b/>
                <w:bCs/>
                <w:color w:val="000000"/>
              </w:rPr>
              <w:t>13 916,7</w:t>
            </w:r>
          </w:p>
        </w:tc>
        <w:tc>
          <w:tcPr>
            <w:tcW w:w="2977"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F105E3">
            <w:pPr>
              <w:jc w:val="center"/>
              <w:rPr>
                <w:b/>
                <w:i/>
                <w:color w:val="000000"/>
                <w:sz w:val="20"/>
                <w:szCs w:val="20"/>
              </w:rPr>
            </w:pPr>
            <w:r w:rsidRPr="00AD4B24">
              <w:rPr>
                <w:b/>
                <w:i/>
                <w:color w:val="000000"/>
                <w:sz w:val="20"/>
                <w:szCs w:val="20"/>
              </w:rPr>
              <w:t>4 458,2</w:t>
            </w:r>
          </w:p>
        </w:tc>
        <w:tc>
          <w:tcPr>
            <w:tcW w:w="2551"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F105E3">
            <w:pPr>
              <w:jc w:val="center"/>
              <w:rPr>
                <w:b/>
                <w:i/>
                <w:color w:val="000000"/>
                <w:sz w:val="20"/>
                <w:szCs w:val="20"/>
              </w:rPr>
            </w:pPr>
            <w:r w:rsidRPr="00AD4B24">
              <w:rPr>
                <w:b/>
                <w:i/>
                <w:color w:val="000000"/>
                <w:sz w:val="20"/>
                <w:szCs w:val="20"/>
              </w:rPr>
              <w:t>4 636,5</w:t>
            </w:r>
          </w:p>
        </w:tc>
        <w:tc>
          <w:tcPr>
            <w:tcW w:w="2271"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F105E3">
            <w:pPr>
              <w:jc w:val="center"/>
              <w:rPr>
                <w:b/>
                <w:i/>
                <w:color w:val="000000"/>
                <w:sz w:val="20"/>
                <w:szCs w:val="20"/>
              </w:rPr>
            </w:pPr>
            <w:r w:rsidRPr="00AD4B24">
              <w:rPr>
                <w:b/>
                <w:i/>
                <w:color w:val="000000"/>
                <w:sz w:val="20"/>
                <w:szCs w:val="20"/>
              </w:rPr>
              <w:t>4 822,0</w:t>
            </w:r>
          </w:p>
        </w:tc>
      </w:tr>
      <w:tr w:rsidR="00AD4B24" w:rsidRPr="00510143" w:rsidTr="00F105E3">
        <w:trPr>
          <w:trHeight w:val="64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AD4B24" w:rsidRPr="00510143" w:rsidRDefault="00AD4B24" w:rsidP="00510143">
            <w:pPr>
              <w:rPr>
                <w:color w:val="000000"/>
              </w:rPr>
            </w:pPr>
            <w:r w:rsidRPr="00510143">
              <w:rPr>
                <w:color w:val="000000"/>
              </w:rPr>
              <w:t>Средства бюджета Ленинградской области</w:t>
            </w:r>
          </w:p>
        </w:tc>
        <w:tc>
          <w:tcPr>
            <w:tcW w:w="3402"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F105E3">
            <w:pPr>
              <w:jc w:val="center"/>
              <w:rPr>
                <w:b/>
                <w:bCs/>
                <w:color w:val="000000"/>
              </w:rPr>
            </w:pPr>
            <w:r w:rsidRPr="00AD4B24">
              <w:rPr>
                <w:b/>
                <w:bCs/>
                <w:color w:val="000000"/>
              </w:rPr>
              <w:t>36 180,4</w:t>
            </w:r>
          </w:p>
        </w:tc>
        <w:tc>
          <w:tcPr>
            <w:tcW w:w="2977"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F105E3">
            <w:pPr>
              <w:jc w:val="center"/>
              <w:rPr>
                <w:b/>
                <w:i/>
                <w:color w:val="000000"/>
                <w:sz w:val="20"/>
                <w:szCs w:val="20"/>
              </w:rPr>
            </w:pPr>
            <w:r w:rsidRPr="00AD4B24">
              <w:rPr>
                <w:b/>
                <w:i/>
                <w:color w:val="000000"/>
                <w:sz w:val="20"/>
                <w:szCs w:val="20"/>
              </w:rPr>
              <w:t>10 421,7</w:t>
            </w:r>
          </w:p>
        </w:tc>
        <w:tc>
          <w:tcPr>
            <w:tcW w:w="2551"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F105E3">
            <w:pPr>
              <w:jc w:val="center"/>
              <w:rPr>
                <w:b/>
                <w:i/>
                <w:color w:val="000000"/>
                <w:sz w:val="20"/>
                <w:szCs w:val="20"/>
              </w:rPr>
            </w:pPr>
            <w:r w:rsidRPr="00AD4B24">
              <w:rPr>
                <w:b/>
                <w:i/>
                <w:color w:val="000000"/>
                <w:sz w:val="20"/>
                <w:szCs w:val="20"/>
              </w:rPr>
              <w:t>9 251,8</w:t>
            </w:r>
          </w:p>
        </w:tc>
        <w:tc>
          <w:tcPr>
            <w:tcW w:w="2271"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F105E3">
            <w:pPr>
              <w:jc w:val="center"/>
              <w:rPr>
                <w:b/>
                <w:i/>
                <w:color w:val="000000"/>
                <w:sz w:val="20"/>
                <w:szCs w:val="20"/>
              </w:rPr>
            </w:pPr>
            <w:r w:rsidRPr="00AD4B24">
              <w:rPr>
                <w:b/>
                <w:i/>
                <w:color w:val="000000"/>
                <w:sz w:val="20"/>
                <w:szCs w:val="20"/>
              </w:rPr>
              <w:t>16 506,9</w:t>
            </w:r>
          </w:p>
        </w:tc>
      </w:tr>
      <w:tr w:rsidR="00510143" w:rsidRPr="00510143" w:rsidTr="00F105E3">
        <w:trPr>
          <w:trHeight w:val="1335"/>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rPr>
            </w:pPr>
            <w:r w:rsidRPr="00510143">
              <w:rPr>
                <w:color w:val="000000"/>
              </w:rPr>
              <w:t>Планируемые результаты реализации муниципальной программы</w:t>
            </w:r>
          </w:p>
        </w:tc>
        <w:tc>
          <w:tcPr>
            <w:tcW w:w="11201" w:type="dxa"/>
            <w:gridSpan w:val="4"/>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Обеспечение сохранности существующей сети дорог, ремонт   автомобильных дорог общего пользования, ремонт тротуаров муниципального образования Назиевское городское поселение Кировского муниципального района Ленинградской области, обеспечение безопасности дорожного движения, обеспечение оптимальных условий движения транспортных потоков.</w:t>
            </w:r>
          </w:p>
        </w:tc>
      </w:tr>
    </w:tbl>
    <w:p w:rsidR="00510143" w:rsidRDefault="00510143" w:rsidP="00510143">
      <w:pPr>
        <w:jc w:val="center"/>
        <w:rPr>
          <w:sz w:val="28"/>
          <w:szCs w:val="28"/>
        </w:rPr>
      </w:pPr>
    </w:p>
    <w:p w:rsidR="00510143" w:rsidRDefault="00510143">
      <w:pPr>
        <w:rPr>
          <w:sz w:val="28"/>
          <w:szCs w:val="28"/>
        </w:rPr>
      </w:pPr>
      <w:r>
        <w:rPr>
          <w:sz w:val="28"/>
          <w:szCs w:val="28"/>
        </w:rPr>
        <w:br w:type="page"/>
      </w:r>
    </w:p>
    <w:tbl>
      <w:tblPr>
        <w:tblW w:w="15401" w:type="dxa"/>
        <w:tblInd w:w="98" w:type="dxa"/>
        <w:tblLook w:val="04A0"/>
      </w:tblPr>
      <w:tblGrid>
        <w:gridCol w:w="2140"/>
        <w:gridCol w:w="2700"/>
        <w:gridCol w:w="2670"/>
        <w:gridCol w:w="1790"/>
        <w:gridCol w:w="1596"/>
        <w:gridCol w:w="1476"/>
        <w:gridCol w:w="1596"/>
        <w:gridCol w:w="1433"/>
      </w:tblGrid>
      <w:tr w:rsidR="00510143" w:rsidRPr="00510143" w:rsidTr="00750160">
        <w:trPr>
          <w:trHeight w:val="375"/>
        </w:trPr>
        <w:tc>
          <w:tcPr>
            <w:tcW w:w="15401" w:type="dxa"/>
            <w:gridSpan w:val="8"/>
            <w:tcBorders>
              <w:top w:val="nil"/>
              <w:left w:val="nil"/>
              <w:bottom w:val="nil"/>
              <w:right w:val="nil"/>
            </w:tcBorders>
            <w:shd w:val="clear" w:color="auto" w:fill="auto"/>
            <w:noWrap/>
            <w:vAlign w:val="center"/>
            <w:hideMark/>
          </w:tcPr>
          <w:p w:rsidR="00510143" w:rsidRPr="00510143" w:rsidRDefault="00510143" w:rsidP="00510143">
            <w:pPr>
              <w:jc w:val="center"/>
              <w:rPr>
                <w:b/>
                <w:bCs/>
                <w:color w:val="000000"/>
                <w:sz w:val="28"/>
                <w:szCs w:val="28"/>
              </w:rPr>
            </w:pPr>
            <w:r w:rsidRPr="00510143">
              <w:rPr>
                <w:b/>
                <w:bCs/>
                <w:color w:val="000000"/>
                <w:sz w:val="28"/>
                <w:szCs w:val="28"/>
              </w:rPr>
              <w:lastRenderedPageBreak/>
              <w:t>Паспорт подпрограммы</w:t>
            </w:r>
          </w:p>
        </w:tc>
      </w:tr>
      <w:tr w:rsidR="00510143" w:rsidRPr="00510143" w:rsidTr="00750160">
        <w:trPr>
          <w:trHeight w:val="1530"/>
        </w:trPr>
        <w:tc>
          <w:tcPr>
            <w:tcW w:w="15401" w:type="dxa"/>
            <w:gridSpan w:val="8"/>
            <w:tcBorders>
              <w:top w:val="nil"/>
              <w:left w:val="nil"/>
              <w:bottom w:val="nil"/>
              <w:right w:val="nil"/>
            </w:tcBorders>
            <w:shd w:val="clear" w:color="auto" w:fill="auto"/>
            <w:vAlign w:val="center"/>
            <w:hideMark/>
          </w:tcPr>
          <w:p w:rsidR="00510143" w:rsidRPr="00510143" w:rsidRDefault="00510143" w:rsidP="00721357">
            <w:pPr>
              <w:jc w:val="center"/>
              <w:rPr>
                <w:b/>
                <w:bCs/>
                <w:color w:val="000000"/>
                <w:sz w:val="28"/>
                <w:szCs w:val="28"/>
              </w:rPr>
            </w:pPr>
            <w:r w:rsidRPr="00510143">
              <w:rPr>
                <w:b/>
                <w:bCs/>
                <w:color w:val="000000"/>
                <w:sz w:val="28"/>
                <w:szCs w:val="28"/>
              </w:rPr>
              <w:t>«Развитие сети автомобильных дорог местного значения в муниципальном образовании  Назиевское городское поселение» муниципальной программы «Совершенствование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 на 202</w:t>
            </w:r>
            <w:r w:rsidR="00721357">
              <w:rPr>
                <w:b/>
                <w:bCs/>
                <w:color w:val="000000"/>
                <w:sz w:val="28"/>
                <w:szCs w:val="28"/>
              </w:rPr>
              <w:t>2</w:t>
            </w:r>
            <w:r w:rsidRPr="00510143">
              <w:rPr>
                <w:b/>
                <w:bCs/>
                <w:color w:val="000000"/>
                <w:sz w:val="28"/>
                <w:szCs w:val="28"/>
              </w:rPr>
              <w:t>-202</w:t>
            </w:r>
            <w:r w:rsidR="00721357">
              <w:rPr>
                <w:b/>
                <w:bCs/>
                <w:color w:val="000000"/>
                <w:sz w:val="28"/>
                <w:szCs w:val="28"/>
              </w:rPr>
              <w:t>4</w:t>
            </w:r>
            <w:r w:rsidRPr="00510143">
              <w:rPr>
                <w:b/>
                <w:bCs/>
                <w:color w:val="000000"/>
                <w:sz w:val="28"/>
                <w:szCs w:val="28"/>
              </w:rPr>
              <w:t xml:space="preserve"> годы»</w:t>
            </w:r>
          </w:p>
        </w:tc>
      </w:tr>
      <w:tr w:rsidR="00510143" w:rsidRPr="00510143" w:rsidTr="00750160">
        <w:trPr>
          <w:trHeight w:val="1065"/>
        </w:trPr>
        <w:tc>
          <w:tcPr>
            <w:tcW w:w="2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sz w:val="22"/>
                <w:szCs w:val="22"/>
              </w:rPr>
            </w:pPr>
            <w:r w:rsidRPr="00510143">
              <w:rPr>
                <w:color w:val="000000"/>
                <w:sz w:val="22"/>
                <w:szCs w:val="22"/>
              </w:rPr>
              <w:t xml:space="preserve">Наименование подпрограммы         </w:t>
            </w:r>
          </w:p>
        </w:tc>
        <w:tc>
          <w:tcPr>
            <w:tcW w:w="13261" w:type="dxa"/>
            <w:gridSpan w:val="7"/>
            <w:tcBorders>
              <w:top w:val="single" w:sz="8" w:space="0" w:color="auto"/>
              <w:left w:val="nil"/>
              <w:bottom w:val="single" w:sz="8" w:space="0" w:color="auto"/>
              <w:right w:val="single" w:sz="8" w:space="0" w:color="auto"/>
            </w:tcBorders>
            <w:shd w:val="clear" w:color="auto" w:fill="auto"/>
            <w:hideMark/>
          </w:tcPr>
          <w:p w:rsidR="00510143" w:rsidRPr="00510143" w:rsidRDefault="00510143" w:rsidP="00721357">
            <w:pPr>
              <w:rPr>
                <w:color w:val="000000"/>
              </w:rPr>
            </w:pPr>
            <w:r w:rsidRPr="00510143">
              <w:rPr>
                <w:color w:val="000000"/>
              </w:rPr>
              <w:t>«Развитие сети автомобильных дорог местного значения в муниципальном образовании Назиевское городское поселение» муниципальной программы «Совершенствование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 на 202</w:t>
            </w:r>
            <w:r w:rsidR="00721357">
              <w:rPr>
                <w:color w:val="000000"/>
              </w:rPr>
              <w:t>2</w:t>
            </w:r>
            <w:r w:rsidRPr="00510143">
              <w:rPr>
                <w:color w:val="000000"/>
              </w:rPr>
              <w:t>-202</w:t>
            </w:r>
            <w:r w:rsidR="00721357">
              <w:rPr>
                <w:color w:val="000000"/>
              </w:rPr>
              <w:t>4</w:t>
            </w:r>
            <w:r w:rsidRPr="00510143">
              <w:rPr>
                <w:color w:val="000000"/>
              </w:rPr>
              <w:t xml:space="preserve"> годы»</w:t>
            </w:r>
          </w:p>
        </w:tc>
      </w:tr>
      <w:tr w:rsidR="00510143" w:rsidRPr="00510143" w:rsidTr="00750160">
        <w:trPr>
          <w:trHeight w:val="67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sz w:val="22"/>
                <w:szCs w:val="22"/>
              </w:rPr>
            </w:pPr>
            <w:r w:rsidRPr="00510143">
              <w:rPr>
                <w:color w:val="000000"/>
                <w:sz w:val="22"/>
                <w:szCs w:val="22"/>
              </w:rPr>
              <w:t xml:space="preserve">Цель подпрограммы                 </w:t>
            </w:r>
          </w:p>
        </w:tc>
        <w:tc>
          <w:tcPr>
            <w:tcW w:w="13261" w:type="dxa"/>
            <w:gridSpan w:val="7"/>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 xml:space="preserve">Создание качественной дорожной сети муниципального образования Назиевское городское поселение Кировского муниципального района Ленинградской области </w:t>
            </w:r>
          </w:p>
        </w:tc>
      </w:tr>
      <w:tr w:rsidR="00510143" w:rsidRPr="00510143" w:rsidTr="00750160">
        <w:trPr>
          <w:trHeight w:val="70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sz w:val="22"/>
                <w:szCs w:val="22"/>
              </w:rPr>
            </w:pPr>
            <w:r w:rsidRPr="00510143">
              <w:rPr>
                <w:color w:val="000000"/>
                <w:sz w:val="22"/>
                <w:szCs w:val="22"/>
              </w:rPr>
              <w:t xml:space="preserve">Исполнители подпрограммы </w:t>
            </w:r>
          </w:p>
        </w:tc>
        <w:tc>
          <w:tcPr>
            <w:tcW w:w="13261" w:type="dxa"/>
            <w:gridSpan w:val="7"/>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 xml:space="preserve">Администрация муниципального образования Назиевское городское поселение Кировского муниципального района Ленинградской области, МКУ </w:t>
            </w:r>
            <w:r w:rsidR="00721357" w:rsidRPr="00510143">
              <w:rPr>
                <w:color w:val="000000"/>
              </w:rPr>
              <w:t>"</w:t>
            </w:r>
            <w:r w:rsidR="00721357">
              <w:rPr>
                <w:color w:val="000000"/>
              </w:rPr>
              <w:t>Управление хозяйственного обеспечения и транспорта</w:t>
            </w:r>
            <w:r w:rsidR="00721357" w:rsidRPr="00510143">
              <w:rPr>
                <w:color w:val="000000"/>
              </w:rPr>
              <w:t>"</w:t>
            </w:r>
            <w:r w:rsidRPr="00510143">
              <w:rPr>
                <w:color w:val="000000"/>
              </w:rPr>
              <w:t>.</w:t>
            </w:r>
          </w:p>
        </w:tc>
      </w:tr>
      <w:tr w:rsidR="00510143" w:rsidRPr="00510143" w:rsidTr="00750160">
        <w:trPr>
          <w:trHeight w:val="72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sz w:val="22"/>
                <w:szCs w:val="22"/>
              </w:rPr>
            </w:pPr>
            <w:r w:rsidRPr="00510143">
              <w:rPr>
                <w:color w:val="000000"/>
                <w:sz w:val="22"/>
                <w:szCs w:val="22"/>
              </w:rPr>
              <w:t xml:space="preserve">Разработчик подпрограммы          </w:t>
            </w:r>
          </w:p>
        </w:tc>
        <w:tc>
          <w:tcPr>
            <w:tcW w:w="13261" w:type="dxa"/>
            <w:gridSpan w:val="7"/>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Администрация муниципального образования Назиевское городское поселение Кировского муниципального района Ленинградской области</w:t>
            </w:r>
          </w:p>
        </w:tc>
      </w:tr>
      <w:tr w:rsidR="00510143" w:rsidRPr="00510143" w:rsidTr="00750160">
        <w:trPr>
          <w:trHeight w:val="70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sz w:val="22"/>
                <w:szCs w:val="22"/>
              </w:rPr>
            </w:pPr>
            <w:r w:rsidRPr="00510143">
              <w:rPr>
                <w:color w:val="000000"/>
                <w:sz w:val="22"/>
                <w:szCs w:val="22"/>
              </w:rPr>
              <w:t xml:space="preserve">Задачи подпрограммы </w:t>
            </w:r>
          </w:p>
        </w:tc>
        <w:tc>
          <w:tcPr>
            <w:tcW w:w="13261" w:type="dxa"/>
            <w:gridSpan w:val="7"/>
            <w:tcBorders>
              <w:top w:val="single" w:sz="8" w:space="0" w:color="auto"/>
              <w:left w:val="nil"/>
              <w:bottom w:val="single" w:sz="8" w:space="0" w:color="auto"/>
              <w:right w:val="single" w:sz="8" w:space="0" w:color="auto"/>
            </w:tcBorders>
            <w:shd w:val="clear" w:color="auto" w:fill="auto"/>
            <w:hideMark/>
          </w:tcPr>
          <w:p w:rsidR="00510143" w:rsidRPr="00510143" w:rsidRDefault="00510143" w:rsidP="00510143">
            <w:pPr>
              <w:rPr>
                <w:color w:val="000000"/>
              </w:rPr>
            </w:pPr>
            <w:r w:rsidRPr="00510143">
              <w:rPr>
                <w:color w:val="000000"/>
              </w:rPr>
              <w:t>Улучшение транспортно-эксплуатационного состояния дорожной сети муниципального образования Назиевское городское поселение Кировского муниципального района Ленинградской области</w:t>
            </w:r>
          </w:p>
        </w:tc>
      </w:tr>
      <w:tr w:rsidR="00510143" w:rsidRPr="00510143" w:rsidTr="00750160">
        <w:trPr>
          <w:trHeight w:val="61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510143">
            <w:pPr>
              <w:rPr>
                <w:color w:val="000000"/>
                <w:sz w:val="22"/>
                <w:szCs w:val="22"/>
              </w:rPr>
            </w:pPr>
            <w:r w:rsidRPr="00510143">
              <w:rPr>
                <w:color w:val="000000"/>
                <w:sz w:val="22"/>
                <w:szCs w:val="22"/>
              </w:rPr>
              <w:t xml:space="preserve">Сроки реализации подпрограммы     </w:t>
            </w:r>
          </w:p>
        </w:tc>
        <w:tc>
          <w:tcPr>
            <w:tcW w:w="13261" w:type="dxa"/>
            <w:gridSpan w:val="7"/>
            <w:tcBorders>
              <w:top w:val="single" w:sz="8" w:space="0" w:color="auto"/>
              <w:left w:val="nil"/>
              <w:bottom w:val="single" w:sz="8" w:space="0" w:color="auto"/>
              <w:right w:val="single" w:sz="8" w:space="0" w:color="auto"/>
            </w:tcBorders>
            <w:shd w:val="clear" w:color="auto" w:fill="auto"/>
            <w:vAlign w:val="center"/>
            <w:hideMark/>
          </w:tcPr>
          <w:p w:rsidR="00510143" w:rsidRPr="00510143" w:rsidRDefault="00510143" w:rsidP="00042BCA">
            <w:pPr>
              <w:jc w:val="center"/>
              <w:rPr>
                <w:color w:val="000000"/>
              </w:rPr>
            </w:pPr>
            <w:r w:rsidRPr="00510143">
              <w:rPr>
                <w:color w:val="000000"/>
              </w:rPr>
              <w:t>202</w:t>
            </w:r>
            <w:r w:rsidR="00042BCA">
              <w:rPr>
                <w:color w:val="000000"/>
              </w:rPr>
              <w:t>2</w:t>
            </w:r>
            <w:r w:rsidRPr="00510143">
              <w:rPr>
                <w:color w:val="000000"/>
              </w:rPr>
              <w:t xml:space="preserve"> – 202</w:t>
            </w:r>
            <w:r w:rsidR="00042BCA">
              <w:rPr>
                <w:color w:val="000000"/>
              </w:rPr>
              <w:t>4</w:t>
            </w:r>
            <w:r w:rsidRPr="00510143">
              <w:rPr>
                <w:color w:val="000000"/>
              </w:rPr>
              <w:t xml:space="preserve"> годы</w:t>
            </w:r>
          </w:p>
        </w:tc>
      </w:tr>
      <w:tr w:rsidR="00510143" w:rsidRPr="00510143" w:rsidTr="00750160">
        <w:trPr>
          <w:trHeight w:val="915"/>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E775AF">
            <w:pPr>
              <w:jc w:val="center"/>
              <w:rPr>
                <w:color w:val="000000"/>
                <w:sz w:val="22"/>
                <w:szCs w:val="22"/>
              </w:rPr>
            </w:pPr>
            <w:r w:rsidRPr="00510143">
              <w:rPr>
                <w:color w:val="000000"/>
                <w:sz w:val="22"/>
                <w:szCs w:val="22"/>
              </w:rPr>
              <w:t xml:space="preserve">Источники финансирования подпрограммы       </w:t>
            </w:r>
          </w:p>
        </w:tc>
        <w:tc>
          <w:tcPr>
            <w:tcW w:w="2700" w:type="dxa"/>
            <w:tcBorders>
              <w:top w:val="nil"/>
              <w:left w:val="nil"/>
              <w:bottom w:val="single" w:sz="8" w:space="0" w:color="auto"/>
              <w:right w:val="single" w:sz="8" w:space="0" w:color="auto"/>
            </w:tcBorders>
            <w:shd w:val="clear" w:color="auto" w:fill="auto"/>
            <w:hideMark/>
          </w:tcPr>
          <w:p w:rsidR="00510143" w:rsidRPr="00510143" w:rsidRDefault="00510143" w:rsidP="00E775AF">
            <w:pPr>
              <w:jc w:val="center"/>
              <w:rPr>
                <w:color w:val="000000"/>
                <w:sz w:val="22"/>
                <w:szCs w:val="22"/>
              </w:rPr>
            </w:pPr>
            <w:r w:rsidRPr="00510143">
              <w:rPr>
                <w:color w:val="000000"/>
                <w:sz w:val="22"/>
                <w:szCs w:val="22"/>
              </w:rPr>
              <w:t>Наименование подпрограммы</w:t>
            </w:r>
          </w:p>
        </w:tc>
        <w:tc>
          <w:tcPr>
            <w:tcW w:w="2670" w:type="dxa"/>
            <w:tcBorders>
              <w:top w:val="nil"/>
              <w:left w:val="nil"/>
              <w:bottom w:val="single" w:sz="8" w:space="0" w:color="auto"/>
              <w:right w:val="single" w:sz="8" w:space="0" w:color="auto"/>
            </w:tcBorders>
            <w:shd w:val="clear" w:color="auto" w:fill="auto"/>
            <w:hideMark/>
          </w:tcPr>
          <w:p w:rsidR="00510143" w:rsidRPr="00510143" w:rsidRDefault="00510143" w:rsidP="00E775AF">
            <w:pPr>
              <w:jc w:val="center"/>
              <w:rPr>
                <w:color w:val="000000"/>
                <w:sz w:val="22"/>
                <w:szCs w:val="22"/>
              </w:rPr>
            </w:pPr>
            <w:r w:rsidRPr="00510143">
              <w:rPr>
                <w:color w:val="000000"/>
                <w:sz w:val="22"/>
                <w:szCs w:val="22"/>
              </w:rPr>
              <w:t xml:space="preserve">Главный распорядитель бюджетных средств      </w:t>
            </w:r>
          </w:p>
        </w:tc>
        <w:tc>
          <w:tcPr>
            <w:tcW w:w="1790" w:type="dxa"/>
            <w:tcBorders>
              <w:top w:val="nil"/>
              <w:left w:val="nil"/>
              <w:bottom w:val="single" w:sz="8" w:space="0" w:color="auto"/>
              <w:right w:val="single" w:sz="8" w:space="0" w:color="auto"/>
            </w:tcBorders>
            <w:shd w:val="clear" w:color="auto" w:fill="auto"/>
            <w:hideMark/>
          </w:tcPr>
          <w:p w:rsidR="00510143" w:rsidRPr="00510143" w:rsidRDefault="00510143" w:rsidP="00E775AF">
            <w:pPr>
              <w:jc w:val="center"/>
              <w:rPr>
                <w:color w:val="000000"/>
                <w:sz w:val="22"/>
                <w:szCs w:val="22"/>
              </w:rPr>
            </w:pPr>
            <w:r w:rsidRPr="00510143">
              <w:rPr>
                <w:color w:val="000000"/>
                <w:sz w:val="22"/>
                <w:szCs w:val="22"/>
              </w:rPr>
              <w:t xml:space="preserve">Источник финансирования      </w:t>
            </w:r>
          </w:p>
        </w:tc>
        <w:tc>
          <w:tcPr>
            <w:tcW w:w="6101" w:type="dxa"/>
            <w:gridSpan w:val="4"/>
            <w:tcBorders>
              <w:top w:val="single" w:sz="8" w:space="0" w:color="auto"/>
              <w:left w:val="nil"/>
              <w:bottom w:val="single" w:sz="8" w:space="0" w:color="auto"/>
              <w:right w:val="single" w:sz="8" w:space="0" w:color="auto"/>
            </w:tcBorders>
            <w:shd w:val="clear" w:color="auto" w:fill="auto"/>
            <w:hideMark/>
          </w:tcPr>
          <w:p w:rsidR="00510143" w:rsidRPr="00510143" w:rsidRDefault="00510143" w:rsidP="00E775AF">
            <w:pPr>
              <w:jc w:val="center"/>
              <w:rPr>
                <w:color w:val="000000"/>
                <w:sz w:val="22"/>
                <w:szCs w:val="22"/>
              </w:rPr>
            </w:pPr>
            <w:r w:rsidRPr="00510143">
              <w:rPr>
                <w:color w:val="000000"/>
                <w:sz w:val="22"/>
                <w:szCs w:val="22"/>
              </w:rPr>
              <w:t>Расходы (</w:t>
            </w:r>
            <w:r w:rsidR="00AD4B24">
              <w:rPr>
                <w:color w:val="000000"/>
                <w:sz w:val="22"/>
                <w:szCs w:val="22"/>
              </w:rPr>
              <w:t xml:space="preserve">тыс. </w:t>
            </w:r>
            <w:r w:rsidRPr="00510143">
              <w:rPr>
                <w:color w:val="000000"/>
                <w:sz w:val="22"/>
                <w:szCs w:val="22"/>
              </w:rPr>
              <w:t>руб</w:t>
            </w:r>
            <w:r w:rsidR="00AD4B24">
              <w:rPr>
                <w:color w:val="000000"/>
                <w:sz w:val="22"/>
                <w:szCs w:val="22"/>
              </w:rPr>
              <w:t>.</w:t>
            </w:r>
            <w:r w:rsidRPr="00510143">
              <w:rPr>
                <w:color w:val="000000"/>
                <w:sz w:val="22"/>
                <w:szCs w:val="22"/>
              </w:rPr>
              <w:t>)</w:t>
            </w:r>
          </w:p>
        </w:tc>
      </w:tr>
      <w:tr w:rsidR="00510143" w:rsidRPr="00510143" w:rsidTr="00E775AF">
        <w:trPr>
          <w:trHeight w:val="435"/>
        </w:trPr>
        <w:tc>
          <w:tcPr>
            <w:tcW w:w="2140" w:type="dxa"/>
            <w:vMerge w:val="restart"/>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E775AF">
            <w:pPr>
              <w:jc w:val="center"/>
              <w:rPr>
                <w:color w:val="000000"/>
              </w:rPr>
            </w:pPr>
            <w:r w:rsidRPr="00510143">
              <w:rPr>
                <w:color w:val="000000"/>
              </w:rPr>
              <w:t xml:space="preserve">Бюджет Ленинградской области, Бюджет </w:t>
            </w:r>
            <w:r w:rsidRPr="00510143">
              <w:rPr>
                <w:color w:val="000000"/>
              </w:rPr>
              <w:lastRenderedPageBreak/>
              <w:t>МО Назиевское городское поселение</w:t>
            </w:r>
          </w:p>
        </w:tc>
        <w:tc>
          <w:tcPr>
            <w:tcW w:w="2700" w:type="dxa"/>
            <w:vMerge w:val="restart"/>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E775AF">
            <w:pPr>
              <w:jc w:val="center"/>
              <w:rPr>
                <w:color w:val="000000"/>
              </w:rPr>
            </w:pPr>
            <w:r w:rsidRPr="00510143">
              <w:rPr>
                <w:color w:val="000000"/>
              </w:rPr>
              <w:lastRenderedPageBreak/>
              <w:t xml:space="preserve">«Развитие сети автомобильных дорог местного значения в </w:t>
            </w:r>
            <w:r w:rsidRPr="00510143">
              <w:rPr>
                <w:color w:val="000000"/>
              </w:rPr>
              <w:lastRenderedPageBreak/>
              <w:t xml:space="preserve">муниципальном образовании Назиевское городское поселение» </w:t>
            </w:r>
          </w:p>
        </w:tc>
        <w:tc>
          <w:tcPr>
            <w:tcW w:w="2670" w:type="dxa"/>
            <w:vMerge w:val="restart"/>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E775AF">
            <w:pPr>
              <w:jc w:val="center"/>
              <w:rPr>
                <w:color w:val="000000"/>
              </w:rPr>
            </w:pPr>
            <w:r w:rsidRPr="00510143">
              <w:rPr>
                <w:color w:val="000000"/>
              </w:rPr>
              <w:lastRenderedPageBreak/>
              <w:t>Администрация МО Назиевское городское поселение</w:t>
            </w:r>
          </w:p>
        </w:tc>
        <w:tc>
          <w:tcPr>
            <w:tcW w:w="1790" w:type="dxa"/>
            <w:tcBorders>
              <w:top w:val="nil"/>
              <w:left w:val="nil"/>
              <w:bottom w:val="single" w:sz="8" w:space="0" w:color="auto"/>
              <w:right w:val="single" w:sz="8" w:space="0" w:color="auto"/>
            </w:tcBorders>
            <w:shd w:val="clear" w:color="auto" w:fill="auto"/>
            <w:hideMark/>
          </w:tcPr>
          <w:p w:rsidR="00510143" w:rsidRPr="00510143" w:rsidRDefault="00510143" w:rsidP="00E775AF">
            <w:pPr>
              <w:rPr>
                <w:color w:val="000000"/>
                <w:sz w:val="22"/>
                <w:szCs w:val="22"/>
              </w:rPr>
            </w:pPr>
            <w:r w:rsidRPr="00510143">
              <w:rPr>
                <w:color w:val="000000"/>
                <w:sz w:val="22"/>
                <w:szCs w:val="22"/>
              </w:rPr>
              <w:t> </w:t>
            </w:r>
          </w:p>
        </w:tc>
        <w:tc>
          <w:tcPr>
            <w:tcW w:w="1596" w:type="dxa"/>
            <w:tcBorders>
              <w:top w:val="nil"/>
              <w:left w:val="nil"/>
              <w:bottom w:val="single" w:sz="8" w:space="0" w:color="auto"/>
              <w:right w:val="single" w:sz="8" w:space="0" w:color="auto"/>
            </w:tcBorders>
            <w:shd w:val="clear" w:color="auto" w:fill="auto"/>
            <w:vAlign w:val="bottom"/>
            <w:hideMark/>
          </w:tcPr>
          <w:p w:rsidR="00510143" w:rsidRPr="00AD4B24" w:rsidRDefault="00510143" w:rsidP="00E775AF">
            <w:pPr>
              <w:jc w:val="center"/>
              <w:rPr>
                <w:color w:val="000000"/>
              </w:rPr>
            </w:pPr>
            <w:r w:rsidRPr="00AD4B24">
              <w:rPr>
                <w:color w:val="000000"/>
              </w:rPr>
              <w:t>202</w:t>
            </w:r>
            <w:r w:rsidR="00042BCA" w:rsidRPr="00AD4B24">
              <w:rPr>
                <w:color w:val="000000"/>
              </w:rPr>
              <w:t xml:space="preserve">2 </w:t>
            </w:r>
            <w:r w:rsidRPr="00AD4B24">
              <w:rPr>
                <w:color w:val="000000"/>
              </w:rPr>
              <w:t>год</w:t>
            </w:r>
          </w:p>
        </w:tc>
        <w:tc>
          <w:tcPr>
            <w:tcW w:w="1476" w:type="dxa"/>
            <w:tcBorders>
              <w:top w:val="nil"/>
              <w:left w:val="nil"/>
              <w:bottom w:val="single" w:sz="8" w:space="0" w:color="auto"/>
              <w:right w:val="single" w:sz="8" w:space="0" w:color="auto"/>
            </w:tcBorders>
            <w:shd w:val="clear" w:color="auto" w:fill="auto"/>
            <w:vAlign w:val="bottom"/>
            <w:hideMark/>
          </w:tcPr>
          <w:p w:rsidR="00510143" w:rsidRPr="00AD4B24" w:rsidRDefault="00510143" w:rsidP="00E775AF">
            <w:pPr>
              <w:jc w:val="center"/>
              <w:rPr>
                <w:color w:val="000000"/>
              </w:rPr>
            </w:pPr>
            <w:r w:rsidRPr="00AD4B24">
              <w:rPr>
                <w:color w:val="000000"/>
              </w:rPr>
              <w:t>202</w:t>
            </w:r>
            <w:r w:rsidR="00042BCA" w:rsidRPr="00AD4B24">
              <w:rPr>
                <w:color w:val="000000"/>
              </w:rPr>
              <w:t>3</w:t>
            </w:r>
            <w:r w:rsidRPr="00AD4B24">
              <w:rPr>
                <w:color w:val="000000"/>
              </w:rPr>
              <w:t>год</w:t>
            </w:r>
          </w:p>
        </w:tc>
        <w:tc>
          <w:tcPr>
            <w:tcW w:w="1596" w:type="dxa"/>
            <w:tcBorders>
              <w:top w:val="nil"/>
              <w:left w:val="nil"/>
              <w:bottom w:val="single" w:sz="8" w:space="0" w:color="auto"/>
              <w:right w:val="single" w:sz="8" w:space="0" w:color="auto"/>
            </w:tcBorders>
            <w:shd w:val="clear" w:color="auto" w:fill="auto"/>
            <w:vAlign w:val="bottom"/>
            <w:hideMark/>
          </w:tcPr>
          <w:p w:rsidR="00510143" w:rsidRPr="00AD4B24" w:rsidRDefault="00510143" w:rsidP="00E775AF">
            <w:pPr>
              <w:jc w:val="center"/>
              <w:rPr>
                <w:color w:val="000000"/>
              </w:rPr>
            </w:pPr>
            <w:r w:rsidRPr="00AD4B24">
              <w:rPr>
                <w:color w:val="000000"/>
              </w:rPr>
              <w:t>202</w:t>
            </w:r>
            <w:r w:rsidR="00042BCA" w:rsidRPr="00AD4B24">
              <w:rPr>
                <w:color w:val="000000"/>
              </w:rPr>
              <w:t>4</w:t>
            </w:r>
            <w:r w:rsidRPr="00AD4B24">
              <w:rPr>
                <w:color w:val="000000"/>
              </w:rPr>
              <w:t xml:space="preserve"> год</w:t>
            </w:r>
          </w:p>
        </w:tc>
        <w:tc>
          <w:tcPr>
            <w:tcW w:w="1433" w:type="dxa"/>
            <w:tcBorders>
              <w:top w:val="nil"/>
              <w:left w:val="nil"/>
              <w:bottom w:val="single" w:sz="8" w:space="0" w:color="auto"/>
              <w:right w:val="single" w:sz="8" w:space="0" w:color="auto"/>
            </w:tcBorders>
            <w:shd w:val="clear" w:color="auto" w:fill="auto"/>
            <w:vAlign w:val="bottom"/>
            <w:hideMark/>
          </w:tcPr>
          <w:p w:rsidR="00510143" w:rsidRPr="00AD4B24" w:rsidRDefault="00510143" w:rsidP="00E775AF">
            <w:pPr>
              <w:jc w:val="center"/>
              <w:rPr>
                <w:b/>
                <w:bCs/>
                <w:color w:val="000000"/>
              </w:rPr>
            </w:pPr>
            <w:r w:rsidRPr="00AD4B24">
              <w:rPr>
                <w:b/>
                <w:bCs/>
                <w:color w:val="000000"/>
              </w:rPr>
              <w:t>Итого</w:t>
            </w:r>
          </w:p>
        </w:tc>
      </w:tr>
      <w:tr w:rsidR="00AD4B24" w:rsidRPr="00510143" w:rsidTr="00750160">
        <w:trPr>
          <w:trHeight w:val="465"/>
        </w:trPr>
        <w:tc>
          <w:tcPr>
            <w:tcW w:w="2140" w:type="dxa"/>
            <w:vMerge/>
            <w:tcBorders>
              <w:top w:val="nil"/>
              <w:left w:val="single" w:sz="8" w:space="0" w:color="auto"/>
              <w:bottom w:val="single" w:sz="8" w:space="0" w:color="auto"/>
              <w:right w:val="single" w:sz="8" w:space="0" w:color="auto"/>
            </w:tcBorders>
            <w:vAlign w:val="center"/>
            <w:hideMark/>
          </w:tcPr>
          <w:p w:rsidR="00AD4B24" w:rsidRPr="00510143" w:rsidRDefault="00AD4B24" w:rsidP="00E775AF">
            <w:pPr>
              <w:rPr>
                <w:color w:val="000000"/>
              </w:rPr>
            </w:pPr>
          </w:p>
        </w:tc>
        <w:tc>
          <w:tcPr>
            <w:tcW w:w="2700" w:type="dxa"/>
            <w:vMerge/>
            <w:tcBorders>
              <w:top w:val="nil"/>
              <w:left w:val="single" w:sz="8" w:space="0" w:color="auto"/>
              <w:bottom w:val="single" w:sz="8" w:space="0" w:color="auto"/>
              <w:right w:val="single" w:sz="8" w:space="0" w:color="auto"/>
            </w:tcBorders>
            <w:vAlign w:val="center"/>
            <w:hideMark/>
          </w:tcPr>
          <w:p w:rsidR="00AD4B24" w:rsidRPr="00510143" w:rsidRDefault="00AD4B24" w:rsidP="00E775AF">
            <w:pPr>
              <w:rPr>
                <w:color w:val="000000"/>
              </w:rPr>
            </w:pPr>
          </w:p>
        </w:tc>
        <w:tc>
          <w:tcPr>
            <w:tcW w:w="2670" w:type="dxa"/>
            <w:vMerge/>
            <w:tcBorders>
              <w:top w:val="nil"/>
              <w:left w:val="single" w:sz="8" w:space="0" w:color="auto"/>
              <w:bottom w:val="single" w:sz="8" w:space="0" w:color="auto"/>
              <w:right w:val="single" w:sz="8" w:space="0" w:color="auto"/>
            </w:tcBorders>
            <w:vAlign w:val="center"/>
            <w:hideMark/>
          </w:tcPr>
          <w:p w:rsidR="00AD4B24" w:rsidRPr="00510143" w:rsidRDefault="00AD4B24" w:rsidP="00E775AF">
            <w:pPr>
              <w:rPr>
                <w:color w:val="000000"/>
              </w:rPr>
            </w:pPr>
          </w:p>
        </w:tc>
        <w:tc>
          <w:tcPr>
            <w:tcW w:w="1790" w:type="dxa"/>
            <w:tcBorders>
              <w:top w:val="nil"/>
              <w:left w:val="nil"/>
              <w:bottom w:val="single" w:sz="8" w:space="0" w:color="auto"/>
              <w:right w:val="single" w:sz="8" w:space="0" w:color="auto"/>
            </w:tcBorders>
            <w:shd w:val="clear" w:color="auto" w:fill="auto"/>
            <w:hideMark/>
          </w:tcPr>
          <w:p w:rsidR="00AD4B24" w:rsidRPr="00510143" w:rsidRDefault="00AD4B24" w:rsidP="00E775AF">
            <w:pPr>
              <w:jc w:val="center"/>
              <w:rPr>
                <w:b/>
                <w:bCs/>
                <w:color w:val="000000"/>
              </w:rPr>
            </w:pPr>
            <w:r w:rsidRPr="00510143">
              <w:rPr>
                <w:b/>
                <w:bCs/>
                <w:color w:val="000000"/>
              </w:rPr>
              <w:t>Итого</w:t>
            </w:r>
          </w:p>
        </w:tc>
        <w:tc>
          <w:tcPr>
            <w:tcW w:w="1596"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E775AF">
            <w:pPr>
              <w:jc w:val="center"/>
              <w:rPr>
                <w:b/>
                <w:bCs/>
                <w:color w:val="000000"/>
                <w:sz w:val="22"/>
                <w:szCs w:val="22"/>
              </w:rPr>
            </w:pPr>
            <w:r w:rsidRPr="00AD4B24">
              <w:rPr>
                <w:b/>
                <w:bCs/>
                <w:color w:val="000000"/>
                <w:sz w:val="22"/>
                <w:szCs w:val="22"/>
              </w:rPr>
              <w:t>14 879,9</w:t>
            </w:r>
          </w:p>
        </w:tc>
        <w:tc>
          <w:tcPr>
            <w:tcW w:w="1476"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E775AF">
            <w:pPr>
              <w:jc w:val="center"/>
              <w:rPr>
                <w:b/>
                <w:bCs/>
                <w:color w:val="000000"/>
                <w:sz w:val="22"/>
                <w:szCs w:val="22"/>
              </w:rPr>
            </w:pPr>
            <w:r w:rsidRPr="00AD4B24">
              <w:rPr>
                <w:b/>
                <w:bCs/>
                <w:color w:val="000000"/>
                <w:sz w:val="22"/>
                <w:szCs w:val="22"/>
              </w:rPr>
              <w:t>13 888,3</w:t>
            </w:r>
          </w:p>
        </w:tc>
        <w:tc>
          <w:tcPr>
            <w:tcW w:w="1596"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E775AF">
            <w:pPr>
              <w:jc w:val="center"/>
              <w:rPr>
                <w:b/>
                <w:bCs/>
                <w:color w:val="000000"/>
                <w:sz w:val="22"/>
                <w:szCs w:val="22"/>
              </w:rPr>
            </w:pPr>
            <w:r w:rsidRPr="00AD4B24">
              <w:rPr>
                <w:b/>
                <w:bCs/>
                <w:color w:val="000000"/>
                <w:sz w:val="22"/>
                <w:szCs w:val="22"/>
              </w:rPr>
              <w:t>21 328,9</w:t>
            </w:r>
          </w:p>
        </w:tc>
        <w:tc>
          <w:tcPr>
            <w:tcW w:w="1433"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E775AF">
            <w:pPr>
              <w:jc w:val="center"/>
              <w:rPr>
                <w:b/>
                <w:bCs/>
                <w:color w:val="000000"/>
              </w:rPr>
            </w:pPr>
            <w:r w:rsidRPr="00AD4B24">
              <w:rPr>
                <w:b/>
                <w:bCs/>
                <w:color w:val="000000"/>
              </w:rPr>
              <w:t>50 097,1</w:t>
            </w:r>
          </w:p>
        </w:tc>
      </w:tr>
      <w:tr w:rsidR="00AD4B24" w:rsidRPr="00510143" w:rsidTr="00750160">
        <w:trPr>
          <w:trHeight w:val="1590"/>
        </w:trPr>
        <w:tc>
          <w:tcPr>
            <w:tcW w:w="2140" w:type="dxa"/>
            <w:vMerge/>
            <w:tcBorders>
              <w:top w:val="nil"/>
              <w:left w:val="single" w:sz="8" w:space="0" w:color="auto"/>
              <w:bottom w:val="single" w:sz="8" w:space="0" w:color="auto"/>
              <w:right w:val="single" w:sz="8" w:space="0" w:color="auto"/>
            </w:tcBorders>
            <w:vAlign w:val="center"/>
            <w:hideMark/>
          </w:tcPr>
          <w:p w:rsidR="00AD4B24" w:rsidRPr="00510143" w:rsidRDefault="00AD4B24" w:rsidP="00E775AF">
            <w:pPr>
              <w:rPr>
                <w:color w:val="000000"/>
              </w:rPr>
            </w:pPr>
          </w:p>
        </w:tc>
        <w:tc>
          <w:tcPr>
            <w:tcW w:w="2700" w:type="dxa"/>
            <w:vMerge/>
            <w:tcBorders>
              <w:top w:val="nil"/>
              <w:left w:val="single" w:sz="8" w:space="0" w:color="auto"/>
              <w:bottom w:val="single" w:sz="8" w:space="0" w:color="auto"/>
              <w:right w:val="single" w:sz="8" w:space="0" w:color="auto"/>
            </w:tcBorders>
            <w:vAlign w:val="center"/>
            <w:hideMark/>
          </w:tcPr>
          <w:p w:rsidR="00AD4B24" w:rsidRPr="00510143" w:rsidRDefault="00AD4B24" w:rsidP="00E775AF">
            <w:pPr>
              <w:rPr>
                <w:color w:val="000000"/>
              </w:rPr>
            </w:pPr>
          </w:p>
        </w:tc>
        <w:tc>
          <w:tcPr>
            <w:tcW w:w="2670" w:type="dxa"/>
            <w:vMerge/>
            <w:tcBorders>
              <w:top w:val="nil"/>
              <w:left w:val="single" w:sz="8" w:space="0" w:color="auto"/>
              <w:bottom w:val="single" w:sz="8" w:space="0" w:color="auto"/>
              <w:right w:val="single" w:sz="8" w:space="0" w:color="auto"/>
            </w:tcBorders>
            <w:vAlign w:val="center"/>
            <w:hideMark/>
          </w:tcPr>
          <w:p w:rsidR="00AD4B24" w:rsidRPr="00510143" w:rsidRDefault="00AD4B24" w:rsidP="00E775AF">
            <w:pPr>
              <w:rPr>
                <w:color w:val="000000"/>
              </w:rPr>
            </w:pPr>
          </w:p>
        </w:tc>
        <w:tc>
          <w:tcPr>
            <w:tcW w:w="1790" w:type="dxa"/>
            <w:tcBorders>
              <w:top w:val="nil"/>
              <w:left w:val="nil"/>
              <w:bottom w:val="single" w:sz="8" w:space="0" w:color="auto"/>
              <w:right w:val="single" w:sz="8" w:space="0" w:color="auto"/>
            </w:tcBorders>
            <w:shd w:val="clear" w:color="auto" w:fill="auto"/>
            <w:vAlign w:val="center"/>
            <w:hideMark/>
          </w:tcPr>
          <w:p w:rsidR="00AD4B24" w:rsidRPr="00510143" w:rsidRDefault="00AD4B24" w:rsidP="00E775AF">
            <w:pPr>
              <w:rPr>
                <w:color w:val="000000"/>
              </w:rPr>
            </w:pPr>
            <w:r w:rsidRPr="00510143">
              <w:rPr>
                <w:color w:val="000000"/>
              </w:rPr>
              <w:t>Средства бюджета МО Назиевское городское поселение</w:t>
            </w:r>
          </w:p>
        </w:tc>
        <w:tc>
          <w:tcPr>
            <w:tcW w:w="1596"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E775AF">
            <w:pPr>
              <w:jc w:val="center"/>
              <w:rPr>
                <w:b/>
                <w:i/>
                <w:color w:val="000000"/>
                <w:sz w:val="20"/>
                <w:szCs w:val="20"/>
              </w:rPr>
            </w:pPr>
            <w:r w:rsidRPr="00AD4B24">
              <w:rPr>
                <w:b/>
                <w:i/>
                <w:color w:val="000000"/>
                <w:sz w:val="20"/>
                <w:szCs w:val="20"/>
              </w:rPr>
              <w:t>4 458,2</w:t>
            </w:r>
          </w:p>
        </w:tc>
        <w:tc>
          <w:tcPr>
            <w:tcW w:w="1476"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E775AF">
            <w:pPr>
              <w:jc w:val="center"/>
              <w:rPr>
                <w:b/>
                <w:i/>
                <w:color w:val="000000"/>
                <w:sz w:val="20"/>
                <w:szCs w:val="20"/>
              </w:rPr>
            </w:pPr>
            <w:r w:rsidRPr="00AD4B24">
              <w:rPr>
                <w:b/>
                <w:i/>
                <w:color w:val="000000"/>
                <w:sz w:val="20"/>
                <w:szCs w:val="20"/>
              </w:rPr>
              <w:t>4 636,5</w:t>
            </w:r>
          </w:p>
        </w:tc>
        <w:tc>
          <w:tcPr>
            <w:tcW w:w="1596"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E775AF">
            <w:pPr>
              <w:jc w:val="center"/>
              <w:rPr>
                <w:b/>
                <w:i/>
                <w:color w:val="000000"/>
                <w:sz w:val="20"/>
                <w:szCs w:val="20"/>
              </w:rPr>
            </w:pPr>
            <w:r w:rsidRPr="00AD4B24">
              <w:rPr>
                <w:b/>
                <w:i/>
                <w:color w:val="000000"/>
                <w:sz w:val="20"/>
                <w:szCs w:val="20"/>
              </w:rPr>
              <w:t>4 822,0</w:t>
            </w:r>
          </w:p>
        </w:tc>
        <w:tc>
          <w:tcPr>
            <w:tcW w:w="1433"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E775AF">
            <w:pPr>
              <w:jc w:val="center"/>
              <w:rPr>
                <w:b/>
                <w:bCs/>
                <w:color w:val="000000"/>
              </w:rPr>
            </w:pPr>
            <w:r w:rsidRPr="00AD4B24">
              <w:rPr>
                <w:b/>
                <w:bCs/>
                <w:color w:val="000000"/>
              </w:rPr>
              <w:t>13 916,7</w:t>
            </w:r>
          </w:p>
        </w:tc>
      </w:tr>
      <w:tr w:rsidR="00AD4B24" w:rsidRPr="00510143" w:rsidTr="00750160">
        <w:trPr>
          <w:trHeight w:val="1275"/>
        </w:trPr>
        <w:tc>
          <w:tcPr>
            <w:tcW w:w="2140" w:type="dxa"/>
            <w:vMerge/>
            <w:tcBorders>
              <w:top w:val="nil"/>
              <w:left w:val="single" w:sz="8" w:space="0" w:color="auto"/>
              <w:bottom w:val="single" w:sz="8" w:space="0" w:color="auto"/>
              <w:right w:val="single" w:sz="8" w:space="0" w:color="auto"/>
            </w:tcBorders>
            <w:vAlign w:val="center"/>
            <w:hideMark/>
          </w:tcPr>
          <w:p w:rsidR="00AD4B24" w:rsidRPr="00510143" w:rsidRDefault="00AD4B24" w:rsidP="00E775AF">
            <w:pPr>
              <w:rPr>
                <w:color w:val="000000"/>
              </w:rPr>
            </w:pPr>
          </w:p>
        </w:tc>
        <w:tc>
          <w:tcPr>
            <w:tcW w:w="2700" w:type="dxa"/>
            <w:vMerge/>
            <w:tcBorders>
              <w:top w:val="nil"/>
              <w:left w:val="single" w:sz="8" w:space="0" w:color="auto"/>
              <w:bottom w:val="single" w:sz="8" w:space="0" w:color="auto"/>
              <w:right w:val="single" w:sz="8" w:space="0" w:color="auto"/>
            </w:tcBorders>
            <w:vAlign w:val="center"/>
            <w:hideMark/>
          </w:tcPr>
          <w:p w:rsidR="00AD4B24" w:rsidRPr="00510143" w:rsidRDefault="00AD4B24" w:rsidP="00E775AF">
            <w:pPr>
              <w:rPr>
                <w:color w:val="000000"/>
              </w:rPr>
            </w:pPr>
          </w:p>
        </w:tc>
        <w:tc>
          <w:tcPr>
            <w:tcW w:w="2670" w:type="dxa"/>
            <w:vMerge/>
            <w:tcBorders>
              <w:top w:val="nil"/>
              <w:left w:val="single" w:sz="8" w:space="0" w:color="auto"/>
              <w:bottom w:val="single" w:sz="8" w:space="0" w:color="auto"/>
              <w:right w:val="single" w:sz="8" w:space="0" w:color="auto"/>
            </w:tcBorders>
            <w:vAlign w:val="center"/>
            <w:hideMark/>
          </w:tcPr>
          <w:p w:rsidR="00AD4B24" w:rsidRPr="00510143" w:rsidRDefault="00AD4B24" w:rsidP="00E775AF">
            <w:pPr>
              <w:rPr>
                <w:color w:val="000000"/>
              </w:rPr>
            </w:pPr>
          </w:p>
        </w:tc>
        <w:tc>
          <w:tcPr>
            <w:tcW w:w="1790" w:type="dxa"/>
            <w:tcBorders>
              <w:top w:val="nil"/>
              <w:left w:val="nil"/>
              <w:bottom w:val="single" w:sz="8" w:space="0" w:color="auto"/>
              <w:right w:val="single" w:sz="8" w:space="0" w:color="auto"/>
            </w:tcBorders>
            <w:shd w:val="clear" w:color="auto" w:fill="auto"/>
            <w:vAlign w:val="center"/>
            <w:hideMark/>
          </w:tcPr>
          <w:p w:rsidR="00AD4B24" w:rsidRPr="00510143" w:rsidRDefault="00AD4B24" w:rsidP="00E775AF">
            <w:pPr>
              <w:rPr>
                <w:color w:val="000000"/>
              </w:rPr>
            </w:pPr>
            <w:r w:rsidRPr="00510143">
              <w:rPr>
                <w:color w:val="000000"/>
              </w:rPr>
              <w:t>Средства бюджета Ленинградской области</w:t>
            </w:r>
          </w:p>
        </w:tc>
        <w:tc>
          <w:tcPr>
            <w:tcW w:w="1596"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E775AF">
            <w:pPr>
              <w:jc w:val="center"/>
              <w:rPr>
                <w:b/>
                <w:i/>
                <w:color w:val="000000"/>
                <w:sz w:val="20"/>
                <w:szCs w:val="20"/>
              </w:rPr>
            </w:pPr>
            <w:r w:rsidRPr="00AD4B24">
              <w:rPr>
                <w:b/>
                <w:i/>
                <w:color w:val="000000"/>
                <w:sz w:val="20"/>
                <w:szCs w:val="20"/>
              </w:rPr>
              <w:t>10 421,7</w:t>
            </w:r>
          </w:p>
        </w:tc>
        <w:tc>
          <w:tcPr>
            <w:tcW w:w="1476"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E775AF">
            <w:pPr>
              <w:jc w:val="center"/>
              <w:rPr>
                <w:b/>
                <w:i/>
                <w:color w:val="000000"/>
                <w:sz w:val="20"/>
                <w:szCs w:val="20"/>
              </w:rPr>
            </w:pPr>
            <w:r w:rsidRPr="00AD4B24">
              <w:rPr>
                <w:b/>
                <w:i/>
                <w:color w:val="000000"/>
                <w:sz w:val="20"/>
                <w:szCs w:val="20"/>
              </w:rPr>
              <w:t>9 251,8</w:t>
            </w:r>
          </w:p>
        </w:tc>
        <w:tc>
          <w:tcPr>
            <w:tcW w:w="1596"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E775AF">
            <w:pPr>
              <w:jc w:val="center"/>
              <w:rPr>
                <w:b/>
                <w:i/>
                <w:color w:val="000000"/>
                <w:sz w:val="20"/>
                <w:szCs w:val="20"/>
              </w:rPr>
            </w:pPr>
            <w:r w:rsidRPr="00AD4B24">
              <w:rPr>
                <w:b/>
                <w:i/>
                <w:color w:val="000000"/>
                <w:sz w:val="20"/>
                <w:szCs w:val="20"/>
              </w:rPr>
              <w:t>16 506,9</w:t>
            </w:r>
          </w:p>
        </w:tc>
        <w:tc>
          <w:tcPr>
            <w:tcW w:w="1433" w:type="dxa"/>
            <w:tcBorders>
              <w:top w:val="nil"/>
              <w:left w:val="nil"/>
              <w:bottom w:val="single" w:sz="8" w:space="0" w:color="auto"/>
              <w:right w:val="single" w:sz="8" w:space="0" w:color="auto"/>
            </w:tcBorders>
            <w:shd w:val="clear" w:color="auto" w:fill="auto"/>
            <w:vAlign w:val="center"/>
            <w:hideMark/>
          </w:tcPr>
          <w:p w:rsidR="00AD4B24" w:rsidRPr="00AD4B24" w:rsidRDefault="00AD4B24" w:rsidP="00E775AF">
            <w:pPr>
              <w:jc w:val="center"/>
              <w:rPr>
                <w:b/>
                <w:bCs/>
                <w:color w:val="000000"/>
              </w:rPr>
            </w:pPr>
            <w:r w:rsidRPr="00AD4B24">
              <w:rPr>
                <w:b/>
                <w:bCs/>
                <w:color w:val="000000"/>
              </w:rPr>
              <w:t>36 180,4</w:t>
            </w:r>
          </w:p>
        </w:tc>
      </w:tr>
      <w:tr w:rsidR="00AD4B24" w:rsidRPr="00510143" w:rsidTr="00750160">
        <w:trPr>
          <w:trHeight w:val="735"/>
        </w:trPr>
        <w:tc>
          <w:tcPr>
            <w:tcW w:w="4840" w:type="dxa"/>
            <w:gridSpan w:val="2"/>
            <w:tcBorders>
              <w:top w:val="single" w:sz="8" w:space="0" w:color="auto"/>
              <w:left w:val="single" w:sz="8" w:space="0" w:color="auto"/>
              <w:bottom w:val="single" w:sz="8" w:space="0" w:color="auto"/>
              <w:right w:val="single" w:sz="8" w:space="0" w:color="auto"/>
            </w:tcBorders>
            <w:shd w:val="clear" w:color="auto" w:fill="auto"/>
            <w:hideMark/>
          </w:tcPr>
          <w:p w:rsidR="00AD4B24" w:rsidRPr="00510143" w:rsidRDefault="00AD4B24" w:rsidP="00E775AF">
            <w:pPr>
              <w:rPr>
                <w:color w:val="000000"/>
                <w:sz w:val="22"/>
                <w:szCs w:val="22"/>
              </w:rPr>
            </w:pPr>
            <w:r w:rsidRPr="00510143">
              <w:rPr>
                <w:color w:val="000000"/>
                <w:sz w:val="22"/>
                <w:szCs w:val="22"/>
              </w:rPr>
              <w:t>Планируемые результаты реализации подпрограммы:</w:t>
            </w:r>
          </w:p>
        </w:tc>
        <w:tc>
          <w:tcPr>
            <w:tcW w:w="10561" w:type="dxa"/>
            <w:gridSpan w:val="6"/>
            <w:tcBorders>
              <w:top w:val="single" w:sz="8" w:space="0" w:color="auto"/>
              <w:left w:val="nil"/>
              <w:bottom w:val="single" w:sz="8" w:space="0" w:color="auto"/>
              <w:right w:val="single" w:sz="8" w:space="0" w:color="auto"/>
            </w:tcBorders>
            <w:shd w:val="clear" w:color="auto" w:fill="auto"/>
            <w:hideMark/>
          </w:tcPr>
          <w:p w:rsidR="00AD4B24" w:rsidRPr="00510143" w:rsidRDefault="00AD4B24" w:rsidP="00E775AF">
            <w:pPr>
              <w:rPr>
                <w:color w:val="000000"/>
              </w:rPr>
            </w:pPr>
            <w:r w:rsidRPr="00510143">
              <w:rPr>
                <w:color w:val="000000"/>
              </w:rPr>
              <w:t>Ремонт автомобильных дорог общего пользования муниципального образования Назиевское городское поселение Кировского муниципального района Ленинградской области</w:t>
            </w:r>
          </w:p>
        </w:tc>
      </w:tr>
    </w:tbl>
    <w:p w:rsidR="00510143" w:rsidRDefault="00510143" w:rsidP="00E775AF">
      <w:pPr>
        <w:jc w:val="center"/>
        <w:rPr>
          <w:sz w:val="28"/>
          <w:szCs w:val="28"/>
        </w:rPr>
      </w:pPr>
    </w:p>
    <w:p w:rsidR="00510143" w:rsidRDefault="00510143" w:rsidP="00E775AF">
      <w:pPr>
        <w:rPr>
          <w:sz w:val="28"/>
          <w:szCs w:val="28"/>
        </w:rPr>
      </w:pPr>
    </w:p>
    <w:p w:rsidR="00F105E3" w:rsidRDefault="00F105E3" w:rsidP="00E775AF">
      <w:pPr>
        <w:rPr>
          <w:sz w:val="28"/>
          <w:szCs w:val="28"/>
        </w:rPr>
      </w:pPr>
    </w:p>
    <w:p w:rsidR="00F105E3" w:rsidRDefault="00F105E3" w:rsidP="00E775AF">
      <w:pPr>
        <w:rPr>
          <w:sz w:val="28"/>
          <w:szCs w:val="28"/>
        </w:rPr>
      </w:pPr>
    </w:p>
    <w:p w:rsidR="00F105E3" w:rsidRDefault="00F105E3" w:rsidP="00E775AF">
      <w:pPr>
        <w:rPr>
          <w:sz w:val="28"/>
          <w:szCs w:val="28"/>
        </w:rPr>
      </w:pPr>
    </w:p>
    <w:p w:rsidR="00F105E3" w:rsidRDefault="00F105E3" w:rsidP="00E775AF">
      <w:pPr>
        <w:rPr>
          <w:sz w:val="28"/>
          <w:szCs w:val="28"/>
        </w:rPr>
      </w:pPr>
    </w:p>
    <w:p w:rsidR="00F105E3" w:rsidRDefault="00F105E3" w:rsidP="00E775AF">
      <w:pPr>
        <w:rPr>
          <w:sz w:val="28"/>
          <w:szCs w:val="28"/>
        </w:rPr>
      </w:pPr>
    </w:p>
    <w:p w:rsidR="00F105E3" w:rsidRDefault="00F105E3" w:rsidP="00E775AF">
      <w:pPr>
        <w:rPr>
          <w:sz w:val="28"/>
          <w:szCs w:val="28"/>
        </w:rPr>
      </w:pPr>
    </w:p>
    <w:p w:rsidR="00F105E3" w:rsidRDefault="00F105E3" w:rsidP="00E775AF">
      <w:pPr>
        <w:rPr>
          <w:sz w:val="28"/>
          <w:szCs w:val="28"/>
        </w:rPr>
      </w:pPr>
    </w:p>
    <w:p w:rsidR="00F105E3" w:rsidRDefault="00F105E3" w:rsidP="00E775AF">
      <w:pPr>
        <w:rPr>
          <w:sz w:val="28"/>
          <w:szCs w:val="28"/>
        </w:rPr>
      </w:pPr>
    </w:p>
    <w:p w:rsidR="00F105E3" w:rsidRDefault="00F105E3" w:rsidP="00E775AF">
      <w:pPr>
        <w:rPr>
          <w:sz w:val="28"/>
          <w:szCs w:val="28"/>
        </w:rPr>
      </w:pPr>
    </w:p>
    <w:p w:rsidR="00F105E3" w:rsidRDefault="00F105E3" w:rsidP="00E775AF">
      <w:pPr>
        <w:rPr>
          <w:sz w:val="28"/>
          <w:szCs w:val="28"/>
        </w:rPr>
      </w:pPr>
    </w:p>
    <w:p w:rsidR="00F105E3" w:rsidRDefault="00F105E3" w:rsidP="00E775AF">
      <w:pPr>
        <w:rPr>
          <w:sz w:val="28"/>
          <w:szCs w:val="28"/>
        </w:rPr>
      </w:pPr>
    </w:p>
    <w:p w:rsidR="00F105E3" w:rsidRDefault="00F105E3" w:rsidP="00E775AF">
      <w:pPr>
        <w:rPr>
          <w:sz w:val="28"/>
          <w:szCs w:val="28"/>
        </w:rPr>
      </w:pPr>
    </w:p>
    <w:p w:rsidR="00F105E3" w:rsidRDefault="00F105E3" w:rsidP="00E775AF">
      <w:pPr>
        <w:rPr>
          <w:sz w:val="28"/>
          <w:szCs w:val="28"/>
        </w:rPr>
      </w:pPr>
    </w:p>
    <w:p w:rsidR="00F105E3" w:rsidRDefault="00F105E3" w:rsidP="00E775AF">
      <w:pPr>
        <w:rPr>
          <w:sz w:val="28"/>
          <w:szCs w:val="28"/>
        </w:rPr>
      </w:pPr>
    </w:p>
    <w:p w:rsidR="00F105E3" w:rsidRDefault="00F105E3" w:rsidP="00E775AF">
      <w:pPr>
        <w:rPr>
          <w:sz w:val="28"/>
          <w:szCs w:val="28"/>
        </w:rPr>
      </w:pPr>
    </w:p>
    <w:p w:rsidR="00F105E3" w:rsidRDefault="00F105E3" w:rsidP="00E775AF">
      <w:pPr>
        <w:rPr>
          <w:sz w:val="28"/>
          <w:szCs w:val="28"/>
        </w:rPr>
      </w:pPr>
    </w:p>
    <w:tbl>
      <w:tblPr>
        <w:tblW w:w="15183" w:type="dxa"/>
        <w:tblInd w:w="93" w:type="dxa"/>
        <w:tblLayout w:type="fixed"/>
        <w:tblLook w:val="04A0"/>
      </w:tblPr>
      <w:tblGrid>
        <w:gridCol w:w="441"/>
        <w:gridCol w:w="1842"/>
        <w:gridCol w:w="5812"/>
        <w:gridCol w:w="1843"/>
        <w:gridCol w:w="1276"/>
        <w:gridCol w:w="1275"/>
        <w:gridCol w:w="1134"/>
        <w:gridCol w:w="1560"/>
      </w:tblGrid>
      <w:tr w:rsidR="00510143" w:rsidRPr="00510143" w:rsidTr="00B35F64">
        <w:trPr>
          <w:trHeight w:val="855"/>
        </w:trPr>
        <w:tc>
          <w:tcPr>
            <w:tcW w:w="15183" w:type="dxa"/>
            <w:gridSpan w:val="8"/>
            <w:tcBorders>
              <w:top w:val="nil"/>
              <w:left w:val="nil"/>
              <w:bottom w:val="single" w:sz="8" w:space="0" w:color="auto"/>
              <w:right w:val="nil"/>
            </w:tcBorders>
            <w:shd w:val="clear" w:color="auto" w:fill="auto"/>
            <w:vAlign w:val="bottom"/>
            <w:hideMark/>
          </w:tcPr>
          <w:p w:rsidR="00510143" w:rsidRPr="00510143" w:rsidRDefault="00510143" w:rsidP="00E775AF">
            <w:pPr>
              <w:jc w:val="center"/>
              <w:rPr>
                <w:b/>
                <w:bCs/>
                <w:color w:val="000000"/>
                <w:sz w:val="28"/>
                <w:szCs w:val="28"/>
              </w:rPr>
            </w:pPr>
            <w:r w:rsidRPr="00510143">
              <w:rPr>
                <w:b/>
                <w:bCs/>
                <w:color w:val="000000"/>
                <w:sz w:val="28"/>
                <w:szCs w:val="28"/>
              </w:rPr>
              <w:lastRenderedPageBreak/>
              <w:t>Мероприятия подпрограммы «Развитие сети автомобильных дорог местного значения в муниципальном образовании Назиевское городское поселение»</w:t>
            </w:r>
          </w:p>
        </w:tc>
      </w:tr>
      <w:tr w:rsidR="00510143" w:rsidRPr="00510143" w:rsidTr="00E775AF">
        <w:trPr>
          <w:trHeight w:val="1366"/>
        </w:trPr>
        <w:tc>
          <w:tcPr>
            <w:tcW w:w="441" w:type="dxa"/>
            <w:tcBorders>
              <w:top w:val="nil"/>
              <w:left w:val="single" w:sz="8" w:space="0" w:color="auto"/>
              <w:bottom w:val="single" w:sz="8" w:space="0" w:color="auto"/>
              <w:right w:val="single" w:sz="8" w:space="0" w:color="auto"/>
            </w:tcBorders>
            <w:shd w:val="clear" w:color="auto" w:fill="auto"/>
            <w:vAlign w:val="center"/>
            <w:hideMark/>
          </w:tcPr>
          <w:p w:rsidR="00510143" w:rsidRPr="0078365D" w:rsidRDefault="00510143" w:rsidP="00E775AF">
            <w:pPr>
              <w:jc w:val="center"/>
              <w:rPr>
                <w:color w:val="000000"/>
                <w:sz w:val="22"/>
                <w:szCs w:val="22"/>
              </w:rPr>
            </w:pPr>
            <w:r w:rsidRPr="0078365D">
              <w:rPr>
                <w:color w:val="000000"/>
                <w:sz w:val="22"/>
                <w:szCs w:val="22"/>
              </w:rPr>
              <w:t>№  п/п</w:t>
            </w:r>
          </w:p>
        </w:tc>
        <w:tc>
          <w:tcPr>
            <w:tcW w:w="1842" w:type="dxa"/>
            <w:tcBorders>
              <w:top w:val="nil"/>
              <w:left w:val="nil"/>
              <w:bottom w:val="single" w:sz="8" w:space="0" w:color="auto"/>
              <w:right w:val="single" w:sz="8" w:space="0" w:color="auto"/>
            </w:tcBorders>
            <w:shd w:val="clear" w:color="auto" w:fill="auto"/>
            <w:vAlign w:val="center"/>
            <w:hideMark/>
          </w:tcPr>
          <w:p w:rsidR="00510143" w:rsidRPr="0078365D" w:rsidRDefault="00510143" w:rsidP="00E775AF">
            <w:pPr>
              <w:jc w:val="center"/>
              <w:rPr>
                <w:color w:val="000000"/>
                <w:sz w:val="22"/>
                <w:szCs w:val="22"/>
              </w:rPr>
            </w:pPr>
            <w:r w:rsidRPr="0078365D">
              <w:rPr>
                <w:color w:val="000000"/>
                <w:sz w:val="22"/>
                <w:szCs w:val="22"/>
              </w:rPr>
              <w:t>Мероприятия по реализации подпрограммы</w:t>
            </w:r>
          </w:p>
        </w:tc>
        <w:tc>
          <w:tcPr>
            <w:tcW w:w="5812" w:type="dxa"/>
            <w:tcBorders>
              <w:top w:val="nil"/>
              <w:left w:val="nil"/>
              <w:bottom w:val="single" w:sz="8" w:space="0" w:color="auto"/>
              <w:right w:val="single" w:sz="8" w:space="0" w:color="auto"/>
            </w:tcBorders>
            <w:shd w:val="clear" w:color="auto" w:fill="auto"/>
            <w:vAlign w:val="center"/>
            <w:hideMark/>
          </w:tcPr>
          <w:p w:rsidR="00510143" w:rsidRPr="009B0699" w:rsidRDefault="00510143" w:rsidP="00E775AF">
            <w:pPr>
              <w:jc w:val="center"/>
              <w:rPr>
                <w:color w:val="000000"/>
                <w:sz w:val="22"/>
                <w:szCs w:val="22"/>
              </w:rPr>
            </w:pPr>
            <w:r w:rsidRPr="009B0699">
              <w:rPr>
                <w:color w:val="000000"/>
                <w:sz w:val="22"/>
                <w:szCs w:val="22"/>
              </w:rPr>
              <w:t>Наименование объекта</w:t>
            </w:r>
          </w:p>
        </w:tc>
        <w:tc>
          <w:tcPr>
            <w:tcW w:w="1843" w:type="dxa"/>
            <w:tcBorders>
              <w:top w:val="nil"/>
              <w:left w:val="nil"/>
              <w:bottom w:val="single" w:sz="8" w:space="0" w:color="auto"/>
              <w:right w:val="single" w:sz="8" w:space="0" w:color="auto"/>
            </w:tcBorders>
            <w:shd w:val="clear" w:color="auto" w:fill="auto"/>
            <w:vAlign w:val="center"/>
            <w:hideMark/>
          </w:tcPr>
          <w:p w:rsidR="00510143" w:rsidRPr="009B0699" w:rsidRDefault="00510143" w:rsidP="00E775AF">
            <w:pPr>
              <w:jc w:val="center"/>
              <w:rPr>
                <w:color w:val="000000"/>
                <w:sz w:val="22"/>
                <w:szCs w:val="22"/>
              </w:rPr>
            </w:pPr>
            <w:r w:rsidRPr="009B0699">
              <w:rPr>
                <w:color w:val="000000"/>
                <w:sz w:val="22"/>
                <w:szCs w:val="22"/>
              </w:rPr>
              <w:t>Объем финансирования мероприятий, всего (рублей)</w:t>
            </w:r>
          </w:p>
        </w:tc>
        <w:tc>
          <w:tcPr>
            <w:tcW w:w="1276" w:type="dxa"/>
            <w:tcBorders>
              <w:top w:val="nil"/>
              <w:left w:val="nil"/>
              <w:bottom w:val="single" w:sz="8" w:space="0" w:color="auto"/>
              <w:right w:val="single" w:sz="8" w:space="0" w:color="auto"/>
            </w:tcBorders>
            <w:shd w:val="clear" w:color="auto" w:fill="auto"/>
            <w:vAlign w:val="center"/>
            <w:hideMark/>
          </w:tcPr>
          <w:p w:rsidR="00510143" w:rsidRPr="009B0699" w:rsidRDefault="00510143" w:rsidP="00E775AF">
            <w:pPr>
              <w:jc w:val="center"/>
              <w:rPr>
                <w:color w:val="000000"/>
                <w:sz w:val="22"/>
                <w:szCs w:val="22"/>
              </w:rPr>
            </w:pPr>
            <w:r w:rsidRPr="009B0699">
              <w:rPr>
                <w:color w:val="000000"/>
                <w:sz w:val="22"/>
                <w:szCs w:val="22"/>
              </w:rPr>
              <w:t>202</w:t>
            </w:r>
            <w:r w:rsidR="00042BCA" w:rsidRPr="009B0699">
              <w:rPr>
                <w:color w:val="000000"/>
                <w:sz w:val="22"/>
                <w:szCs w:val="22"/>
              </w:rPr>
              <w:t xml:space="preserve">2 </w:t>
            </w:r>
            <w:r w:rsidRPr="009B0699">
              <w:rPr>
                <w:color w:val="000000"/>
                <w:sz w:val="22"/>
                <w:szCs w:val="22"/>
              </w:rPr>
              <w:t>год</w:t>
            </w:r>
          </w:p>
        </w:tc>
        <w:tc>
          <w:tcPr>
            <w:tcW w:w="1275" w:type="dxa"/>
            <w:tcBorders>
              <w:top w:val="nil"/>
              <w:left w:val="nil"/>
              <w:bottom w:val="single" w:sz="8" w:space="0" w:color="auto"/>
              <w:right w:val="single" w:sz="8" w:space="0" w:color="auto"/>
            </w:tcBorders>
            <w:shd w:val="clear" w:color="auto" w:fill="auto"/>
            <w:vAlign w:val="center"/>
            <w:hideMark/>
          </w:tcPr>
          <w:p w:rsidR="00510143" w:rsidRPr="009B0699" w:rsidRDefault="00510143" w:rsidP="00E775AF">
            <w:pPr>
              <w:jc w:val="center"/>
              <w:rPr>
                <w:color w:val="000000"/>
                <w:sz w:val="22"/>
                <w:szCs w:val="22"/>
              </w:rPr>
            </w:pPr>
            <w:r w:rsidRPr="009B0699">
              <w:rPr>
                <w:color w:val="000000"/>
                <w:sz w:val="22"/>
                <w:szCs w:val="22"/>
              </w:rPr>
              <w:t>202</w:t>
            </w:r>
            <w:r w:rsidR="00042BCA" w:rsidRPr="009B0699">
              <w:rPr>
                <w:color w:val="000000"/>
                <w:sz w:val="22"/>
                <w:szCs w:val="22"/>
              </w:rPr>
              <w:t>3</w:t>
            </w:r>
            <w:r w:rsidRPr="009B0699">
              <w:rPr>
                <w:color w:val="000000"/>
                <w:sz w:val="22"/>
                <w:szCs w:val="22"/>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510143" w:rsidRPr="009B0699" w:rsidRDefault="00510143" w:rsidP="00E775AF">
            <w:pPr>
              <w:jc w:val="center"/>
              <w:rPr>
                <w:color w:val="000000"/>
                <w:sz w:val="22"/>
                <w:szCs w:val="22"/>
              </w:rPr>
            </w:pPr>
            <w:r w:rsidRPr="009B0699">
              <w:rPr>
                <w:color w:val="000000"/>
                <w:sz w:val="22"/>
                <w:szCs w:val="22"/>
              </w:rPr>
              <w:t>202</w:t>
            </w:r>
            <w:r w:rsidR="00042BCA" w:rsidRPr="009B0699">
              <w:rPr>
                <w:color w:val="000000"/>
                <w:sz w:val="22"/>
                <w:szCs w:val="22"/>
              </w:rPr>
              <w:t>4</w:t>
            </w:r>
            <w:r w:rsidRPr="009B0699">
              <w:rPr>
                <w:color w:val="000000"/>
                <w:sz w:val="22"/>
                <w:szCs w:val="22"/>
              </w:rPr>
              <w:t xml:space="preserve"> год</w:t>
            </w:r>
          </w:p>
        </w:tc>
        <w:tc>
          <w:tcPr>
            <w:tcW w:w="1560" w:type="dxa"/>
            <w:tcBorders>
              <w:top w:val="nil"/>
              <w:left w:val="nil"/>
              <w:bottom w:val="single" w:sz="8" w:space="0" w:color="auto"/>
              <w:right w:val="single" w:sz="8" w:space="0" w:color="auto"/>
            </w:tcBorders>
            <w:shd w:val="clear" w:color="auto" w:fill="auto"/>
            <w:vAlign w:val="center"/>
            <w:hideMark/>
          </w:tcPr>
          <w:p w:rsidR="00510143" w:rsidRPr="0078365D" w:rsidRDefault="00510143" w:rsidP="00E775AF">
            <w:pPr>
              <w:jc w:val="center"/>
              <w:rPr>
                <w:color w:val="000000"/>
                <w:sz w:val="22"/>
                <w:szCs w:val="22"/>
              </w:rPr>
            </w:pPr>
            <w:r w:rsidRPr="0078365D">
              <w:rPr>
                <w:color w:val="000000"/>
                <w:sz w:val="22"/>
                <w:szCs w:val="22"/>
              </w:rPr>
              <w:t>Планируемые результаты выполнения мероприятий программы</w:t>
            </w:r>
          </w:p>
        </w:tc>
      </w:tr>
      <w:tr w:rsidR="00510143" w:rsidRPr="00510143" w:rsidTr="003F0422">
        <w:tc>
          <w:tcPr>
            <w:tcW w:w="441" w:type="dxa"/>
            <w:vMerge w:val="restart"/>
            <w:tcBorders>
              <w:top w:val="nil"/>
              <w:left w:val="single" w:sz="8" w:space="0" w:color="auto"/>
              <w:bottom w:val="single" w:sz="8" w:space="0" w:color="auto"/>
              <w:right w:val="single" w:sz="8" w:space="0" w:color="auto"/>
            </w:tcBorders>
            <w:shd w:val="clear" w:color="auto" w:fill="auto"/>
            <w:vAlign w:val="center"/>
            <w:hideMark/>
          </w:tcPr>
          <w:p w:rsidR="00510143" w:rsidRPr="00510143" w:rsidRDefault="00510143" w:rsidP="00E775AF">
            <w:pPr>
              <w:jc w:val="center"/>
              <w:rPr>
                <w:color w:val="000000"/>
              </w:rPr>
            </w:pPr>
            <w:r w:rsidRPr="00510143">
              <w:rPr>
                <w:color w:val="000000"/>
              </w:rPr>
              <w:t>1</w:t>
            </w:r>
          </w:p>
        </w:tc>
        <w:tc>
          <w:tcPr>
            <w:tcW w:w="1842" w:type="dxa"/>
            <w:vMerge w:val="restart"/>
            <w:tcBorders>
              <w:top w:val="nil"/>
              <w:left w:val="single" w:sz="8" w:space="0" w:color="auto"/>
              <w:bottom w:val="nil"/>
              <w:right w:val="single" w:sz="8" w:space="0" w:color="auto"/>
            </w:tcBorders>
            <w:shd w:val="clear" w:color="auto" w:fill="auto"/>
            <w:vAlign w:val="center"/>
            <w:hideMark/>
          </w:tcPr>
          <w:p w:rsidR="00510143" w:rsidRPr="00510143" w:rsidRDefault="00510143" w:rsidP="00E775AF">
            <w:pPr>
              <w:jc w:val="center"/>
              <w:rPr>
                <w:color w:val="000000"/>
                <w:sz w:val="20"/>
                <w:szCs w:val="20"/>
              </w:rPr>
            </w:pPr>
            <w:r w:rsidRPr="00510143">
              <w:rPr>
                <w:color w:val="000000"/>
                <w:sz w:val="20"/>
                <w:szCs w:val="20"/>
              </w:rPr>
              <w:t>Проведение ремонтных работ автомобильных дорог общего пользования муниципального образования Назиевское городское поселение Кировского муниципального района Ленинградской области</w:t>
            </w:r>
          </w:p>
        </w:tc>
        <w:tc>
          <w:tcPr>
            <w:tcW w:w="5812" w:type="dxa"/>
            <w:tcBorders>
              <w:top w:val="nil"/>
              <w:left w:val="nil"/>
              <w:bottom w:val="single" w:sz="8" w:space="0" w:color="auto"/>
              <w:right w:val="single" w:sz="8" w:space="0" w:color="auto"/>
            </w:tcBorders>
            <w:shd w:val="clear" w:color="auto" w:fill="auto"/>
            <w:vAlign w:val="center"/>
            <w:hideMark/>
          </w:tcPr>
          <w:p w:rsidR="00510143" w:rsidRPr="009B0699" w:rsidRDefault="00510143" w:rsidP="00E775AF">
            <w:pPr>
              <w:jc w:val="right"/>
              <w:rPr>
                <w:b/>
                <w:bCs/>
                <w:color w:val="000000"/>
                <w:sz w:val="28"/>
                <w:szCs w:val="28"/>
              </w:rPr>
            </w:pPr>
            <w:r w:rsidRPr="009B0699">
              <w:rPr>
                <w:b/>
                <w:bCs/>
                <w:color w:val="000000"/>
                <w:sz w:val="28"/>
                <w:szCs w:val="28"/>
              </w:rPr>
              <w:t>Итого</w:t>
            </w:r>
          </w:p>
        </w:tc>
        <w:tc>
          <w:tcPr>
            <w:tcW w:w="1843" w:type="dxa"/>
            <w:tcBorders>
              <w:top w:val="nil"/>
              <w:left w:val="nil"/>
              <w:bottom w:val="single" w:sz="8" w:space="0" w:color="auto"/>
              <w:right w:val="single" w:sz="8" w:space="0" w:color="auto"/>
            </w:tcBorders>
            <w:shd w:val="clear" w:color="auto" w:fill="auto"/>
            <w:vAlign w:val="center"/>
            <w:hideMark/>
          </w:tcPr>
          <w:p w:rsidR="00510143" w:rsidRPr="009B0699" w:rsidRDefault="00654145" w:rsidP="00E775AF">
            <w:pPr>
              <w:jc w:val="center"/>
              <w:rPr>
                <w:b/>
                <w:bCs/>
                <w:color w:val="000000"/>
                <w:sz w:val="22"/>
                <w:szCs w:val="22"/>
              </w:rPr>
            </w:pPr>
            <w:r>
              <w:rPr>
                <w:b/>
                <w:bCs/>
                <w:color w:val="000000"/>
                <w:sz w:val="22"/>
                <w:szCs w:val="22"/>
              </w:rPr>
              <w:t>49 497,</w:t>
            </w:r>
            <w:r w:rsidR="00AD4B24">
              <w:rPr>
                <w:b/>
                <w:bCs/>
                <w:color w:val="000000"/>
                <w:sz w:val="22"/>
                <w:szCs w:val="22"/>
              </w:rPr>
              <w:t>1</w:t>
            </w:r>
          </w:p>
        </w:tc>
        <w:tc>
          <w:tcPr>
            <w:tcW w:w="1276" w:type="dxa"/>
            <w:tcBorders>
              <w:top w:val="nil"/>
              <w:left w:val="nil"/>
              <w:bottom w:val="single" w:sz="8" w:space="0" w:color="auto"/>
              <w:right w:val="single" w:sz="8" w:space="0" w:color="auto"/>
            </w:tcBorders>
            <w:shd w:val="clear" w:color="auto" w:fill="auto"/>
            <w:vAlign w:val="center"/>
            <w:hideMark/>
          </w:tcPr>
          <w:p w:rsidR="00510143" w:rsidRPr="009B0699" w:rsidRDefault="00654145" w:rsidP="00E775AF">
            <w:pPr>
              <w:jc w:val="center"/>
              <w:rPr>
                <w:b/>
                <w:bCs/>
                <w:color w:val="000000"/>
                <w:sz w:val="22"/>
                <w:szCs w:val="22"/>
              </w:rPr>
            </w:pPr>
            <w:r>
              <w:rPr>
                <w:b/>
                <w:bCs/>
                <w:color w:val="000000"/>
                <w:sz w:val="22"/>
                <w:szCs w:val="22"/>
              </w:rPr>
              <w:t>14 679,</w:t>
            </w:r>
            <w:r w:rsidR="00AD4B24">
              <w:rPr>
                <w:b/>
                <w:bCs/>
                <w:color w:val="000000"/>
                <w:sz w:val="22"/>
                <w:szCs w:val="22"/>
              </w:rPr>
              <w:t>9</w:t>
            </w:r>
          </w:p>
        </w:tc>
        <w:tc>
          <w:tcPr>
            <w:tcW w:w="1275" w:type="dxa"/>
            <w:tcBorders>
              <w:top w:val="nil"/>
              <w:left w:val="nil"/>
              <w:bottom w:val="single" w:sz="8" w:space="0" w:color="auto"/>
              <w:right w:val="single" w:sz="8" w:space="0" w:color="auto"/>
            </w:tcBorders>
            <w:shd w:val="clear" w:color="auto" w:fill="auto"/>
            <w:vAlign w:val="center"/>
            <w:hideMark/>
          </w:tcPr>
          <w:p w:rsidR="00510143" w:rsidRPr="009B0699" w:rsidRDefault="00654145" w:rsidP="00E775AF">
            <w:pPr>
              <w:jc w:val="center"/>
              <w:rPr>
                <w:b/>
                <w:bCs/>
                <w:color w:val="000000"/>
                <w:sz w:val="22"/>
                <w:szCs w:val="22"/>
              </w:rPr>
            </w:pPr>
            <w:r>
              <w:rPr>
                <w:b/>
                <w:bCs/>
                <w:color w:val="000000"/>
                <w:sz w:val="22"/>
                <w:szCs w:val="22"/>
              </w:rPr>
              <w:t>13 688,3</w:t>
            </w:r>
          </w:p>
        </w:tc>
        <w:tc>
          <w:tcPr>
            <w:tcW w:w="1134" w:type="dxa"/>
            <w:tcBorders>
              <w:top w:val="nil"/>
              <w:left w:val="nil"/>
              <w:bottom w:val="single" w:sz="8" w:space="0" w:color="auto"/>
              <w:right w:val="single" w:sz="8" w:space="0" w:color="auto"/>
            </w:tcBorders>
            <w:shd w:val="clear" w:color="auto" w:fill="auto"/>
            <w:vAlign w:val="center"/>
            <w:hideMark/>
          </w:tcPr>
          <w:p w:rsidR="00510143" w:rsidRPr="009B0699" w:rsidRDefault="00654145" w:rsidP="00E775AF">
            <w:pPr>
              <w:jc w:val="center"/>
              <w:rPr>
                <w:b/>
                <w:bCs/>
                <w:color w:val="000000"/>
                <w:sz w:val="22"/>
                <w:szCs w:val="22"/>
              </w:rPr>
            </w:pPr>
            <w:r>
              <w:rPr>
                <w:b/>
                <w:bCs/>
                <w:color w:val="000000"/>
                <w:sz w:val="22"/>
                <w:szCs w:val="22"/>
              </w:rPr>
              <w:t>21 128,9</w:t>
            </w:r>
          </w:p>
        </w:tc>
        <w:tc>
          <w:tcPr>
            <w:tcW w:w="1560" w:type="dxa"/>
            <w:vMerge w:val="restart"/>
            <w:tcBorders>
              <w:top w:val="nil"/>
              <w:left w:val="single" w:sz="8" w:space="0" w:color="auto"/>
              <w:bottom w:val="single" w:sz="8" w:space="0" w:color="auto"/>
              <w:right w:val="single" w:sz="8" w:space="0" w:color="auto"/>
            </w:tcBorders>
            <w:shd w:val="clear" w:color="auto" w:fill="auto"/>
            <w:vAlign w:val="center"/>
            <w:hideMark/>
          </w:tcPr>
          <w:p w:rsidR="00446050" w:rsidRDefault="00446050" w:rsidP="00E775AF">
            <w:pPr>
              <w:jc w:val="center"/>
              <w:rPr>
                <w:color w:val="000000"/>
                <w:sz w:val="20"/>
                <w:szCs w:val="20"/>
              </w:rPr>
            </w:pPr>
          </w:p>
          <w:p w:rsidR="00446050" w:rsidRDefault="00446050" w:rsidP="00E775AF">
            <w:pPr>
              <w:jc w:val="center"/>
              <w:rPr>
                <w:color w:val="000000"/>
                <w:sz w:val="20"/>
                <w:szCs w:val="20"/>
              </w:rPr>
            </w:pPr>
          </w:p>
          <w:p w:rsidR="00510143" w:rsidRPr="00510143" w:rsidRDefault="00510143" w:rsidP="00E775AF">
            <w:pPr>
              <w:jc w:val="center"/>
              <w:rPr>
                <w:color w:val="000000"/>
                <w:sz w:val="20"/>
                <w:szCs w:val="20"/>
              </w:rPr>
            </w:pPr>
            <w:r w:rsidRPr="00510143">
              <w:rPr>
                <w:color w:val="000000"/>
                <w:sz w:val="20"/>
                <w:szCs w:val="20"/>
              </w:rPr>
              <w:t xml:space="preserve">Проведение ремонта </w:t>
            </w:r>
            <w:r w:rsidR="00FF6284">
              <w:rPr>
                <w:color w:val="000000"/>
                <w:sz w:val="20"/>
                <w:szCs w:val="20"/>
              </w:rPr>
              <w:t xml:space="preserve">    </w:t>
            </w:r>
            <w:r w:rsidR="0078365D">
              <w:rPr>
                <w:color w:val="000000"/>
                <w:sz w:val="20"/>
                <w:szCs w:val="20"/>
              </w:rPr>
              <w:t xml:space="preserve">3,666  км / 3 666 п.м.  </w:t>
            </w:r>
            <w:r w:rsidRPr="00510143">
              <w:rPr>
                <w:color w:val="000000"/>
                <w:sz w:val="20"/>
                <w:szCs w:val="20"/>
              </w:rPr>
              <w:t>а/дорог</w:t>
            </w:r>
          </w:p>
        </w:tc>
      </w:tr>
      <w:tr w:rsidR="005A49A2" w:rsidRPr="00510143" w:rsidTr="003F0422">
        <w:tc>
          <w:tcPr>
            <w:tcW w:w="441" w:type="dxa"/>
            <w:vMerge/>
            <w:tcBorders>
              <w:top w:val="nil"/>
              <w:left w:val="single" w:sz="8" w:space="0" w:color="auto"/>
              <w:bottom w:val="single" w:sz="8" w:space="0" w:color="auto"/>
              <w:right w:val="single" w:sz="8" w:space="0" w:color="auto"/>
            </w:tcBorders>
            <w:vAlign w:val="center"/>
            <w:hideMark/>
          </w:tcPr>
          <w:p w:rsidR="005A49A2" w:rsidRPr="00510143" w:rsidRDefault="005A49A2"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5A49A2" w:rsidRPr="00510143" w:rsidRDefault="005A49A2"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5A49A2" w:rsidRPr="003F0422" w:rsidRDefault="003F0422" w:rsidP="00E775AF">
            <w:pPr>
              <w:jc w:val="right"/>
              <w:rPr>
                <w:b/>
                <w:color w:val="000000"/>
                <w:sz w:val="20"/>
                <w:szCs w:val="20"/>
              </w:rPr>
            </w:pPr>
            <w:r w:rsidRPr="003F0422">
              <w:rPr>
                <w:b/>
                <w:color w:val="000000"/>
                <w:sz w:val="20"/>
                <w:szCs w:val="20"/>
              </w:rPr>
              <w:t>средства областного бюджета Ленинградской области</w:t>
            </w:r>
          </w:p>
        </w:tc>
        <w:tc>
          <w:tcPr>
            <w:tcW w:w="1843" w:type="dxa"/>
            <w:tcBorders>
              <w:top w:val="nil"/>
              <w:left w:val="nil"/>
              <w:bottom w:val="single" w:sz="8" w:space="0" w:color="auto"/>
              <w:right w:val="single" w:sz="8" w:space="0" w:color="auto"/>
            </w:tcBorders>
            <w:shd w:val="clear" w:color="auto" w:fill="auto"/>
            <w:vAlign w:val="center"/>
            <w:hideMark/>
          </w:tcPr>
          <w:p w:rsidR="005A49A2" w:rsidRPr="003F0422" w:rsidRDefault="002B0B65" w:rsidP="00E775AF">
            <w:pPr>
              <w:jc w:val="center"/>
              <w:rPr>
                <w:b/>
                <w:color w:val="000000"/>
                <w:sz w:val="20"/>
                <w:szCs w:val="20"/>
              </w:rPr>
            </w:pPr>
            <w:r>
              <w:rPr>
                <w:b/>
                <w:color w:val="000000"/>
                <w:sz w:val="20"/>
                <w:szCs w:val="20"/>
              </w:rPr>
              <w:t>36 180,4</w:t>
            </w:r>
          </w:p>
        </w:tc>
        <w:tc>
          <w:tcPr>
            <w:tcW w:w="1276" w:type="dxa"/>
            <w:tcBorders>
              <w:top w:val="nil"/>
              <w:left w:val="nil"/>
              <w:bottom w:val="single" w:sz="8" w:space="0" w:color="auto"/>
              <w:right w:val="single" w:sz="8" w:space="0" w:color="auto"/>
            </w:tcBorders>
            <w:shd w:val="clear" w:color="auto" w:fill="auto"/>
            <w:vAlign w:val="center"/>
            <w:hideMark/>
          </w:tcPr>
          <w:p w:rsidR="005A49A2" w:rsidRPr="003F0422" w:rsidRDefault="00990BF1" w:rsidP="00E775AF">
            <w:pPr>
              <w:jc w:val="center"/>
              <w:rPr>
                <w:b/>
                <w:color w:val="000000"/>
                <w:sz w:val="20"/>
                <w:szCs w:val="20"/>
              </w:rPr>
            </w:pPr>
            <w:r>
              <w:rPr>
                <w:b/>
                <w:color w:val="000000"/>
                <w:sz w:val="20"/>
                <w:szCs w:val="20"/>
              </w:rPr>
              <w:t>10 421,7</w:t>
            </w:r>
          </w:p>
        </w:tc>
        <w:tc>
          <w:tcPr>
            <w:tcW w:w="1275" w:type="dxa"/>
            <w:tcBorders>
              <w:top w:val="nil"/>
              <w:left w:val="nil"/>
              <w:bottom w:val="single" w:sz="8" w:space="0" w:color="auto"/>
              <w:right w:val="single" w:sz="8" w:space="0" w:color="auto"/>
            </w:tcBorders>
            <w:shd w:val="clear" w:color="auto" w:fill="auto"/>
            <w:vAlign w:val="center"/>
            <w:hideMark/>
          </w:tcPr>
          <w:p w:rsidR="005A49A2" w:rsidRPr="003F0422" w:rsidRDefault="002B0B65" w:rsidP="00E775AF">
            <w:pPr>
              <w:jc w:val="center"/>
              <w:rPr>
                <w:b/>
                <w:color w:val="000000"/>
                <w:sz w:val="20"/>
                <w:szCs w:val="20"/>
              </w:rPr>
            </w:pPr>
            <w:r>
              <w:rPr>
                <w:b/>
                <w:color w:val="000000"/>
                <w:sz w:val="20"/>
                <w:szCs w:val="20"/>
              </w:rPr>
              <w:t>9 251,8</w:t>
            </w:r>
          </w:p>
        </w:tc>
        <w:tc>
          <w:tcPr>
            <w:tcW w:w="1134" w:type="dxa"/>
            <w:tcBorders>
              <w:top w:val="nil"/>
              <w:left w:val="nil"/>
              <w:bottom w:val="single" w:sz="8" w:space="0" w:color="auto"/>
              <w:right w:val="single" w:sz="8" w:space="0" w:color="auto"/>
            </w:tcBorders>
            <w:shd w:val="clear" w:color="auto" w:fill="auto"/>
            <w:vAlign w:val="center"/>
            <w:hideMark/>
          </w:tcPr>
          <w:p w:rsidR="005A49A2" w:rsidRPr="003F0422" w:rsidRDefault="002B0B65" w:rsidP="00E775AF">
            <w:pPr>
              <w:jc w:val="center"/>
              <w:rPr>
                <w:b/>
                <w:color w:val="000000"/>
                <w:sz w:val="20"/>
                <w:szCs w:val="20"/>
              </w:rPr>
            </w:pPr>
            <w:r>
              <w:rPr>
                <w:b/>
                <w:color w:val="000000"/>
                <w:sz w:val="20"/>
                <w:szCs w:val="20"/>
              </w:rPr>
              <w:t>16 506,9</w:t>
            </w:r>
          </w:p>
        </w:tc>
        <w:tc>
          <w:tcPr>
            <w:tcW w:w="1560" w:type="dxa"/>
            <w:vMerge/>
            <w:tcBorders>
              <w:top w:val="nil"/>
              <w:left w:val="single" w:sz="8" w:space="0" w:color="auto"/>
              <w:bottom w:val="single" w:sz="8" w:space="0" w:color="auto"/>
              <w:right w:val="single" w:sz="8" w:space="0" w:color="auto"/>
            </w:tcBorders>
            <w:vAlign w:val="center"/>
            <w:hideMark/>
          </w:tcPr>
          <w:p w:rsidR="005A49A2" w:rsidRPr="00510143" w:rsidRDefault="005A49A2" w:rsidP="00E775AF">
            <w:pPr>
              <w:rPr>
                <w:color w:val="000000"/>
                <w:sz w:val="20"/>
                <w:szCs w:val="20"/>
              </w:rPr>
            </w:pPr>
          </w:p>
        </w:tc>
      </w:tr>
      <w:tr w:rsidR="003F0422" w:rsidRPr="00510143" w:rsidTr="003F0422">
        <w:tc>
          <w:tcPr>
            <w:tcW w:w="441" w:type="dxa"/>
            <w:vMerge/>
            <w:tcBorders>
              <w:top w:val="nil"/>
              <w:left w:val="single" w:sz="8" w:space="0" w:color="auto"/>
              <w:bottom w:val="single" w:sz="8" w:space="0" w:color="auto"/>
              <w:right w:val="single" w:sz="8" w:space="0" w:color="auto"/>
            </w:tcBorders>
            <w:vAlign w:val="center"/>
            <w:hideMark/>
          </w:tcPr>
          <w:p w:rsidR="003F0422" w:rsidRPr="00510143" w:rsidRDefault="003F0422"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3F0422" w:rsidRPr="00510143" w:rsidRDefault="003F0422"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3F0422" w:rsidRPr="003F0422" w:rsidRDefault="003F0422" w:rsidP="00E775AF">
            <w:pPr>
              <w:jc w:val="right"/>
              <w:rPr>
                <w:b/>
                <w:color w:val="000000"/>
                <w:sz w:val="20"/>
                <w:szCs w:val="20"/>
              </w:rPr>
            </w:pPr>
            <w:r w:rsidRPr="003F0422">
              <w:rPr>
                <w:b/>
                <w:color w:val="000000"/>
                <w:sz w:val="20"/>
                <w:szCs w:val="20"/>
              </w:rPr>
              <w:t>местный бюджет</w:t>
            </w:r>
          </w:p>
        </w:tc>
        <w:tc>
          <w:tcPr>
            <w:tcW w:w="1843" w:type="dxa"/>
            <w:tcBorders>
              <w:top w:val="nil"/>
              <w:left w:val="nil"/>
              <w:bottom w:val="single" w:sz="8" w:space="0" w:color="auto"/>
              <w:right w:val="single" w:sz="8" w:space="0" w:color="auto"/>
            </w:tcBorders>
            <w:shd w:val="clear" w:color="auto" w:fill="auto"/>
            <w:vAlign w:val="center"/>
            <w:hideMark/>
          </w:tcPr>
          <w:p w:rsidR="003F0422" w:rsidRPr="003F0422" w:rsidRDefault="002B0B65" w:rsidP="00E775AF">
            <w:pPr>
              <w:jc w:val="center"/>
              <w:rPr>
                <w:b/>
                <w:color w:val="000000"/>
                <w:sz w:val="20"/>
                <w:szCs w:val="20"/>
              </w:rPr>
            </w:pPr>
            <w:r>
              <w:rPr>
                <w:b/>
                <w:color w:val="000000"/>
                <w:sz w:val="20"/>
                <w:szCs w:val="20"/>
              </w:rPr>
              <w:t>13 316,</w:t>
            </w:r>
            <w:r w:rsidR="00AD4B24">
              <w:rPr>
                <w:b/>
                <w:color w:val="000000"/>
                <w:sz w:val="20"/>
                <w:szCs w:val="20"/>
              </w:rPr>
              <w:t>7</w:t>
            </w:r>
          </w:p>
        </w:tc>
        <w:tc>
          <w:tcPr>
            <w:tcW w:w="1276" w:type="dxa"/>
            <w:tcBorders>
              <w:top w:val="nil"/>
              <w:left w:val="nil"/>
              <w:bottom w:val="single" w:sz="8" w:space="0" w:color="auto"/>
              <w:right w:val="single" w:sz="8" w:space="0" w:color="auto"/>
            </w:tcBorders>
            <w:shd w:val="clear" w:color="auto" w:fill="auto"/>
            <w:vAlign w:val="center"/>
            <w:hideMark/>
          </w:tcPr>
          <w:p w:rsidR="003F0422" w:rsidRPr="003F0422" w:rsidRDefault="002B0B65" w:rsidP="00E775AF">
            <w:pPr>
              <w:jc w:val="center"/>
              <w:rPr>
                <w:b/>
                <w:color w:val="000000"/>
                <w:sz w:val="20"/>
                <w:szCs w:val="20"/>
              </w:rPr>
            </w:pPr>
            <w:r>
              <w:rPr>
                <w:b/>
                <w:color w:val="000000"/>
                <w:sz w:val="20"/>
                <w:szCs w:val="20"/>
              </w:rPr>
              <w:t>4 258,</w:t>
            </w:r>
            <w:r w:rsidR="00364951">
              <w:rPr>
                <w:b/>
                <w:color w:val="000000"/>
                <w:sz w:val="20"/>
                <w:szCs w:val="20"/>
              </w:rPr>
              <w:t>2</w:t>
            </w:r>
          </w:p>
        </w:tc>
        <w:tc>
          <w:tcPr>
            <w:tcW w:w="1275" w:type="dxa"/>
            <w:tcBorders>
              <w:top w:val="nil"/>
              <w:left w:val="nil"/>
              <w:bottom w:val="single" w:sz="8" w:space="0" w:color="auto"/>
              <w:right w:val="single" w:sz="8" w:space="0" w:color="auto"/>
            </w:tcBorders>
            <w:shd w:val="clear" w:color="auto" w:fill="auto"/>
            <w:vAlign w:val="center"/>
            <w:hideMark/>
          </w:tcPr>
          <w:p w:rsidR="003F0422" w:rsidRPr="003F0422" w:rsidRDefault="002B0B65" w:rsidP="00E775AF">
            <w:pPr>
              <w:jc w:val="center"/>
              <w:rPr>
                <w:b/>
                <w:color w:val="000000"/>
                <w:sz w:val="20"/>
                <w:szCs w:val="20"/>
              </w:rPr>
            </w:pPr>
            <w:r>
              <w:rPr>
                <w:b/>
                <w:color w:val="000000"/>
                <w:sz w:val="20"/>
                <w:szCs w:val="20"/>
              </w:rPr>
              <w:t>4 436,5</w:t>
            </w:r>
          </w:p>
        </w:tc>
        <w:tc>
          <w:tcPr>
            <w:tcW w:w="1134" w:type="dxa"/>
            <w:tcBorders>
              <w:top w:val="nil"/>
              <w:left w:val="nil"/>
              <w:bottom w:val="single" w:sz="8" w:space="0" w:color="auto"/>
              <w:right w:val="single" w:sz="8" w:space="0" w:color="auto"/>
            </w:tcBorders>
            <w:shd w:val="clear" w:color="auto" w:fill="auto"/>
            <w:vAlign w:val="center"/>
            <w:hideMark/>
          </w:tcPr>
          <w:p w:rsidR="003F0422" w:rsidRPr="003F0422" w:rsidRDefault="002B0B65" w:rsidP="00E775AF">
            <w:pPr>
              <w:jc w:val="center"/>
              <w:rPr>
                <w:b/>
                <w:color w:val="000000"/>
                <w:sz w:val="20"/>
                <w:szCs w:val="20"/>
              </w:rPr>
            </w:pPr>
            <w:r>
              <w:rPr>
                <w:b/>
                <w:color w:val="000000"/>
                <w:sz w:val="20"/>
                <w:szCs w:val="20"/>
              </w:rPr>
              <w:t>4 622,0</w:t>
            </w:r>
          </w:p>
        </w:tc>
        <w:tc>
          <w:tcPr>
            <w:tcW w:w="1560" w:type="dxa"/>
            <w:vMerge/>
            <w:tcBorders>
              <w:top w:val="nil"/>
              <w:left w:val="single" w:sz="8" w:space="0" w:color="auto"/>
              <w:bottom w:val="single" w:sz="8" w:space="0" w:color="auto"/>
              <w:right w:val="single" w:sz="8" w:space="0" w:color="auto"/>
            </w:tcBorders>
            <w:vAlign w:val="center"/>
            <w:hideMark/>
          </w:tcPr>
          <w:p w:rsidR="003F0422" w:rsidRPr="00510143" w:rsidRDefault="003F0422" w:rsidP="00E775AF">
            <w:pPr>
              <w:rPr>
                <w:color w:val="000000"/>
                <w:sz w:val="20"/>
                <w:szCs w:val="20"/>
              </w:rPr>
            </w:pPr>
          </w:p>
        </w:tc>
      </w:tr>
      <w:tr w:rsidR="00510143" w:rsidRPr="00510143" w:rsidTr="003F0422">
        <w:tc>
          <w:tcPr>
            <w:tcW w:w="441" w:type="dxa"/>
            <w:vMerge/>
            <w:tcBorders>
              <w:top w:val="nil"/>
              <w:left w:val="single" w:sz="8" w:space="0" w:color="auto"/>
              <w:bottom w:val="single" w:sz="8" w:space="0" w:color="auto"/>
              <w:right w:val="single" w:sz="8" w:space="0" w:color="auto"/>
            </w:tcBorders>
            <w:vAlign w:val="center"/>
            <w:hideMark/>
          </w:tcPr>
          <w:p w:rsidR="00510143" w:rsidRPr="00510143" w:rsidRDefault="00510143"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510143" w:rsidRPr="00510143" w:rsidRDefault="00510143"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510143" w:rsidRPr="009B0699" w:rsidRDefault="00446050" w:rsidP="00E775AF">
            <w:pPr>
              <w:jc w:val="center"/>
              <w:rPr>
                <w:color w:val="000000"/>
                <w:sz w:val="20"/>
                <w:szCs w:val="20"/>
              </w:rPr>
            </w:pPr>
            <w:r w:rsidRPr="009B0699">
              <w:rPr>
                <w:color w:val="000000"/>
                <w:sz w:val="20"/>
                <w:szCs w:val="20"/>
              </w:rPr>
              <w:t>Капитальный ремонт автомобильной дороги  по Комсомольскому пр. (участок от ул. Торфянников к водозаборной скважине)</w:t>
            </w:r>
          </w:p>
        </w:tc>
        <w:tc>
          <w:tcPr>
            <w:tcW w:w="1843" w:type="dxa"/>
            <w:tcBorders>
              <w:top w:val="nil"/>
              <w:left w:val="nil"/>
              <w:bottom w:val="single" w:sz="8" w:space="0" w:color="auto"/>
              <w:right w:val="single" w:sz="8" w:space="0" w:color="auto"/>
            </w:tcBorders>
            <w:shd w:val="clear" w:color="auto" w:fill="auto"/>
            <w:vAlign w:val="center"/>
            <w:hideMark/>
          </w:tcPr>
          <w:p w:rsidR="00510143" w:rsidRPr="00654145" w:rsidRDefault="00654145" w:rsidP="00E775AF">
            <w:pPr>
              <w:jc w:val="center"/>
              <w:rPr>
                <w:b/>
                <w:bCs/>
                <w:i/>
                <w:iCs/>
                <w:color w:val="000000"/>
                <w:sz w:val="20"/>
                <w:szCs w:val="20"/>
              </w:rPr>
            </w:pPr>
            <w:r w:rsidRPr="00654145">
              <w:rPr>
                <w:b/>
                <w:color w:val="000000"/>
                <w:sz w:val="20"/>
                <w:szCs w:val="20"/>
              </w:rPr>
              <w:t>11 978, 9</w:t>
            </w:r>
          </w:p>
        </w:tc>
        <w:tc>
          <w:tcPr>
            <w:tcW w:w="1276" w:type="dxa"/>
            <w:tcBorders>
              <w:top w:val="nil"/>
              <w:left w:val="nil"/>
              <w:bottom w:val="single" w:sz="8" w:space="0" w:color="auto"/>
              <w:right w:val="single" w:sz="8" w:space="0" w:color="auto"/>
            </w:tcBorders>
            <w:shd w:val="clear" w:color="auto" w:fill="auto"/>
            <w:vAlign w:val="center"/>
            <w:hideMark/>
          </w:tcPr>
          <w:p w:rsidR="00510143" w:rsidRPr="00FF6284" w:rsidRDefault="00446050" w:rsidP="00E775AF">
            <w:pPr>
              <w:jc w:val="center"/>
              <w:rPr>
                <w:color w:val="000000"/>
                <w:sz w:val="20"/>
                <w:szCs w:val="20"/>
              </w:rPr>
            </w:pPr>
            <w:r w:rsidRPr="00FF6284">
              <w:rPr>
                <w:color w:val="000000"/>
                <w:sz w:val="20"/>
                <w:szCs w:val="20"/>
              </w:rPr>
              <w:t>11</w:t>
            </w:r>
            <w:r w:rsidR="007F1EBA">
              <w:rPr>
                <w:color w:val="000000"/>
                <w:sz w:val="20"/>
                <w:szCs w:val="20"/>
              </w:rPr>
              <w:t> </w:t>
            </w:r>
            <w:r w:rsidRPr="00FF6284">
              <w:rPr>
                <w:color w:val="000000"/>
                <w:sz w:val="20"/>
                <w:szCs w:val="20"/>
              </w:rPr>
              <w:t>978</w:t>
            </w:r>
            <w:r w:rsidR="007F1EBA">
              <w:rPr>
                <w:color w:val="000000"/>
                <w:sz w:val="20"/>
                <w:szCs w:val="20"/>
              </w:rPr>
              <w:t>,</w:t>
            </w:r>
            <w:r w:rsidRPr="00FF6284">
              <w:rPr>
                <w:color w:val="000000"/>
                <w:sz w:val="20"/>
                <w:szCs w:val="20"/>
              </w:rPr>
              <w:t> 9</w:t>
            </w:r>
          </w:p>
        </w:tc>
        <w:tc>
          <w:tcPr>
            <w:tcW w:w="1275" w:type="dxa"/>
            <w:tcBorders>
              <w:top w:val="nil"/>
              <w:left w:val="nil"/>
              <w:bottom w:val="single" w:sz="8" w:space="0" w:color="auto"/>
              <w:right w:val="single" w:sz="8" w:space="0" w:color="auto"/>
            </w:tcBorders>
            <w:shd w:val="clear" w:color="auto" w:fill="auto"/>
            <w:vAlign w:val="center"/>
            <w:hideMark/>
          </w:tcPr>
          <w:p w:rsidR="00510143" w:rsidRPr="00FF6284" w:rsidRDefault="00510143" w:rsidP="00E775AF">
            <w:pPr>
              <w:jc w:val="center"/>
              <w:rPr>
                <w:color w:val="000000"/>
                <w:sz w:val="20"/>
                <w:szCs w:val="20"/>
              </w:rPr>
            </w:pPr>
            <w:r w:rsidRPr="00FF6284">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510143" w:rsidRPr="00FF6284" w:rsidRDefault="00510143" w:rsidP="00E775AF">
            <w:pPr>
              <w:jc w:val="center"/>
              <w:rPr>
                <w:color w:val="000000"/>
                <w:sz w:val="20"/>
                <w:szCs w:val="20"/>
              </w:rPr>
            </w:pPr>
            <w:r w:rsidRPr="00FF6284">
              <w:rPr>
                <w:color w:val="000000"/>
                <w:sz w:val="20"/>
                <w:szCs w:val="20"/>
              </w:rPr>
              <w:t> </w:t>
            </w:r>
          </w:p>
        </w:tc>
        <w:tc>
          <w:tcPr>
            <w:tcW w:w="1560" w:type="dxa"/>
            <w:vMerge/>
            <w:tcBorders>
              <w:top w:val="nil"/>
              <w:left w:val="single" w:sz="8" w:space="0" w:color="auto"/>
              <w:bottom w:val="single" w:sz="8" w:space="0" w:color="auto"/>
              <w:right w:val="single" w:sz="8" w:space="0" w:color="auto"/>
            </w:tcBorders>
            <w:vAlign w:val="center"/>
            <w:hideMark/>
          </w:tcPr>
          <w:p w:rsidR="00510143" w:rsidRPr="00510143" w:rsidRDefault="00510143"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right"/>
              <w:rPr>
                <w:i/>
                <w:color w:val="000000"/>
                <w:sz w:val="20"/>
                <w:szCs w:val="20"/>
              </w:rPr>
            </w:pPr>
            <w:r w:rsidRPr="003F0422">
              <w:rPr>
                <w:i/>
                <w:color w:val="000000"/>
                <w:sz w:val="20"/>
                <w:szCs w:val="20"/>
              </w:rPr>
              <w:t>средства областного бюджета Ленинградской области</w:t>
            </w:r>
          </w:p>
        </w:tc>
        <w:tc>
          <w:tcPr>
            <w:tcW w:w="1843" w:type="dxa"/>
            <w:tcBorders>
              <w:top w:val="nil"/>
              <w:left w:val="nil"/>
              <w:bottom w:val="single" w:sz="8" w:space="0" w:color="auto"/>
              <w:right w:val="single" w:sz="8" w:space="0" w:color="auto"/>
            </w:tcBorders>
            <w:shd w:val="clear" w:color="auto" w:fill="auto"/>
            <w:vAlign w:val="center"/>
            <w:hideMark/>
          </w:tcPr>
          <w:p w:rsidR="002B0B65" w:rsidRPr="00D953BF" w:rsidRDefault="002B0B65" w:rsidP="00E775AF">
            <w:pPr>
              <w:jc w:val="center"/>
              <w:rPr>
                <w:i/>
                <w:color w:val="000000"/>
                <w:sz w:val="20"/>
                <w:szCs w:val="20"/>
              </w:rPr>
            </w:pPr>
            <w:r w:rsidRPr="00D953BF">
              <w:rPr>
                <w:i/>
                <w:color w:val="000000"/>
                <w:sz w:val="20"/>
                <w:szCs w:val="20"/>
              </w:rPr>
              <w:t>10 421,7</w:t>
            </w:r>
          </w:p>
        </w:tc>
        <w:tc>
          <w:tcPr>
            <w:tcW w:w="1276" w:type="dxa"/>
            <w:tcBorders>
              <w:top w:val="nil"/>
              <w:left w:val="nil"/>
              <w:bottom w:val="single" w:sz="8" w:space="0" w:color="auto"/>
              <w:right w:val="single" w:sz="8" w:space="0" w:color="auto"/>
            </w:tcBorders>
            <w:shd w:val="clear" w:color="auto" w:fill="auto"/>
            <w:vAlign w:val="center"/>
            <w:hideMark/>
          </w:tcPr>
          <w:p w:rsidR="002B0B65" w:rsidRPr="00D953BF" w:rsidRDefault="002B0B65" w:rsidP="00E775AF">
            <w:pPr>
              <w:jc w:val="center"/>
              <w:rPr>
                <w:i/>
                <w:color w:val="000000"/>
                <w:sz w:val="20"/>
                <w:szCs w:val="20"/>
              </w:rPr>
            </w:pPr>
            <w:r w:rsidRPr="00D953BF">
              <w:rPr>
                <w:i/>
                <w:color w:val="000000"/>
                <w:sz w:val="20"/>
                <w:szCs w:val="20"/>
              </w:rPr>
              <w:t>10 421,7</w:t>
            </w:r>
          </w:p>
        </w:tc>
        <w:tc>
          <w:tcPr>
            <w:tcW w:w="1275"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right"/>
              <w:rPr>
                <w:i/>
                <w:color w:val="000000"/>
                <w:sz w:val="20"/>
                <w:szCs w:val="20"/>
              </w:rPr>
            </w:pPr>
            <w:r w:rsidRPr="003F0422">
              <w:rPr>
                <w:i/>
                <w:color w:val="000000"/>
                <w:sz w:val="20"/>
                <w:szCs w:val="20"/>
              </w:rPr>
              <w:t>местный бюджет</w:t>
            </w:r>
          </w:p>
        </w:tc>
        <w:tc>
          <w:tcPr>
            <w:tcW w:w="1843" w:type="dxa"/>
            <w:tcBorders>
              <w:top w:val="nil"/>
              <w:left w:val="nil"/>
              <w:bottom w:val="single" w:sz="8" w:space="0" w:color="auto"/>
              <w:right w:val="single" w:sz="8" w:space="0" w:color="auto"/>
            </w:tcBorders>
            <w:shd w:val="clear" w:color="auto" w:fill="auto"/>
            <w:vAlign w:val="center"/>
            <w:hideMark/>
          </w:tcPr>
          <w:p w:rsidR="002B0B65" w:rsidRPr="00D953BF" w:rsidRDefault="002B0B65" w:rsidP="00E775AF">
            <w:pPr>
              <w:jc w:val="center"/>
              <w:rPr>
                <w:i/>
                <w:color w:val="000000"/>
                <w:sz w:val="20"/>
                <w:szCs w:val="20"/>
              </w:rPr>
            </w:pPr>
            <w:r w:rsidRPr="00D953BF">
              <w:rPr>
                <w:i/>
                <w:color w:val="000000"/>
                <w:sz w:val="20"/>
                <w:szCs w:val="20"/>
              </w:rPr>
              <w:t>1 557,2</w:t>
            </w:r>
          </w:p>
        </w:tc>
        <w:tc>
          <w:tcPr>
            <w:tcW w:w="1276" w:type="dxa"/>
            <w:tcBorders>
              <w:top w:val="nil"/>
              <w:left w:val="nil"/>
              <w:bottom w:val="single" w:sz="8" w:space="0" w:color="auto"/>
              <w:right w:val="single" w:sz="8" w:space="0" w:color="auto"/>
            </w:tcBorders>
            <w:shd w:val="clear" w:color="auto" w:fill="auto"/>
            <w:vAlign w:val="center"/>
            <w:hideMark/>
          </w:tcPr>
          <w:p w:rsidR="002B0B65" w:rsidRPr="00D953BF" w:rsidRDefault="002B0B65" w:rsidP="00E775AF">
            <w:pPr>
              <w:jc w:val="center"/>
              <w:rPr>
                <w:i/>
                <w:color w:val="000000"/>
                <w:sz w:val="20"/>
                <w:szCs w:val="20"/>
              </w:rPr>
            </w:pPr>
            <w:r w:rsidRPr="00D953BF">
              <w:rPr>
                <w:i/>
                <w:color w:val="000000"/>
                <w:sz w:val="20"/>
                <w:szCs w:val="20"/>
              </w:rPr>
              <w:t>1 557,2</w:t>
            </w:r>
          </w:p>
        </w:tc>
        <w:tc>
          <w:tcPr>
            <w:tcW w:w="1275"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9B0699" w:rsidRDefault="002B0B65" w:rsidP="00E775AF">
            <w:pPr>
              <w:jc w:val="center"/>
              <w:rPr>
                <w:color w:val="000000"/>
                <w:sz w:val="20"/>
                <w:szCs w:val="20"/>
              </w:rPr>
            </w:pPr>
            <w:r w:rsidRPr="009B0699">
              <w:rPr>
                <w:color w:val="000000"/>
                <w:sz w:val="20"/>
                <w:szCs w:val="20"/>
              </w:rPr>
              <w:t>Ремонт участка автомобильной дороги в п. Назия по ул. Луговая от Волховского ш. до Школьного пр.</w:t>
            </w:r>
          </w:p>
        </w:tc>
        <w:tc>
          <w:tcPr>
            <w:tcW w:w="1843" w:type="dxa"/>
            <w:tcBorders>
              <w:top w:val="nil"/>
              <w:left w:val="nil"/>
              <w:bottom w:val="single" w:sz="8" w:space="0" w:color="auto"/>
              <w:right w:val="single" w:sz="8" w:space="0" w:color="auto"/>
            </w:tcBorders>
            <w:shd w:val="clear" w:color="auto" w:fill="auto"/>
            <w:vAlign w:val="center"/>
            <w:hideMark/>
          </w:tcPr>
          <w:p w:rsidR="002B0B65" w:rsidRPr="00654145" w:rsidRDefault="002B0B65" w:rsidP="00E775AF">
            <w:pPr>
              <w:jc w:val="center"/>
              <w:rPr>
                <w:b/>
                <w:color w:val="000000"/>
                <w:sz w:val="20"/>
                <w:szCs w:val="20"/>
              </w:rPr>
            </w:pPr>
            <w:r w:rsidRPr="00654145">
              <w:rPr>
                <w:b/>
                <w:color w:val="000000"/>
                <w:sz w:val="20"/>
                <w:szCs w:val="20"/>
              </w:rPr>
              <w:t>2 755,2 </w:t>
            </w:r>
          </w:p>
        </w:tc>
        <w:tc>
          <w:tcPr>
            <w:tcW w:w="1276"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r w:rsidRPr="00FF6284">
              <w:rPr>
                <w:color w:val="000000"/>
                <w:sz w:val="20"/>
                <w:szCs w:val="20"/>
              </w:rPr>
              <w:t>2</w:t>
            </w:r>
            <w:r>
              <w:rPr>
                <w:color w:val="000000"/>
                <w:sz w:val="20"/>
                <w:szCs w:val="20"/>
              </w:rPr>
              <w:t> </w:t>
            </w:r>
            <w:r w:rsidRPr="00FF6284">
              <w:rPr>
                <w:color w:val="000000"/>
                <w:sz w:val="20"/>
                <w:szCs w:val="20"/>
              </w:rPr>
              <w:t>755</w:t>
            </w:r>
            <w:r>
              <w:rPr>
                <w:color w:val="000000"/>
                <w:sz w:val="20"/>
                <w:szCs w:val="20"/>
              </w:rPr>
              <w:t>,</w:t>
            </w:r>
            <w:r w:rsidRPr="00FF6284">
              <w:rPr>
                <w:color w:val="000000"/>
                <w:sz w:val="20"/>
                <w:szCs w:val="20"/>
              </w:rPr>
              <w:t>2 </w:t>
            </w:r>
          </w:p>
        </w:tc>
        <w:tc>
          <w:tcPr>
            <w:tcW w:w="1134"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r w:rsidRPr="00FF6284">
              <w:rPr>
                <w:color w:val="000000"/>
                <w:sz w:val="20"/>
                <w:szCs w:val="20"/>
              </w:rPr>
              <w:t> </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right"/>
              <w:rPr>
                <w:i/>
                <w:color w:val="000000"/>
                <w:sz w:val="20"/>
                <w:szCs w:val="20"/>
              </w:rPr>
            </w:pPr>
            <w:r w:rsidRPr="003F0422">
              <w:rPr>
                <w:i/>
                <w:color w:val="000000"/>
                <w:sz w:val="20"/>
                <w:szCs w:val="20"/>
              </w:rPr>
              <w:t>средства областного бюджета Ленинградской области</w:t>
            </w:r>
          </w:p>
        </w:tc>
        <w:tc>
          <w:tcPr>
            <w:tcW w:w="1843"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2 397,0</w:t>
            </w:r>
          </w:p>
        </w:tc>
        <w:tc>
          <w:tcPr>
            <w:tcW w:w="1276"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2 397,0</w:t>
            </w:r>
          </w:p>
        </w:tc>
        <w:tc>
          <w:tcPr>
            <w:tcW w:w="1134"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right"/>
              <w:rPr>
                <w:i/>
                <w:color w:val="000000"/>
                <w:sz w:val="20"/>
                <w:szCs w:val="20"/>
              </w:rPr>
            </w:pPr>
            <w:r w:rsidRPr="003F0422">
              <w:rPr>
                <w:i/>
                <w:color w:val="000000"/>
                <w:sz w:val="20"/>
                <w:szCs w:val="20"/>
              </w:rPr>
              <w:t>местный бюджет</w:t>
            </w:r>
          </w:p>
        </w:tc>
        <w:tc>
          <w:tcPr>
            <w:tcW w:w="1843"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358,2</w:t>
            </w:r>
          </w:p>
        </w:tc>
        <w:tc>
          <w:tcPr>
            <w:tcW w:w="1276"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358,2</w:t>
            </w:r>
          </w:p>
        </w:tc>
        <w:tc>
          <w:tcPr>
            <w:tcW w:w="1134"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9B0699" w:rsidRDefault="002B0B65" w:rsidP="00E775AF">
            <w:pPr>
              <w:jc w:val="center"/>
              <w:rPr>
                <w:color w:val="000000"/>
                <w:sz w:val="20"/>
                <w:szCs w:val="20"/>
              </w:rPr>
            </w:pPr>
            <w:r w:rsidRPr="009B0699">
              <w:rPr>
                <w:color w:val="000000"/>
                <w:sz w:val="20"/>
                <w:szCs w:val="20"/>
              </w:rPr>
              <w:t>Ремонт участка автомобильной дороги в п. Назия по ул. Калинина от ул. Торфяников до кладбища</w:t>
            </w:r>
          </w:p>
        </w:tc>
        <w:tc>
          <w:tcPr>
            <w:tcW w:w="1843" w:type="dxa"/>
            <w:tcBorders>
              <w:top w:val="nil"/>
              <w:left w:val="nil"/>
              <w:bottom w:val="single" w:sz="8" w:space="0" w:color="auto"/>
              <w:right w:val="single" w:sz="8" w:space="0" w:color="auto"/>
            </w:tcBorders>
            <w:shd w:val="clear" w:color="auto" w:fill="auto"/>
            <w:vAlign w:val="center"/>
            <w:hideMark/>
          </w:tcPr>
          <w:p w:rsidR="002B0B65" w:rsidRPr="00654145" w:rsidRDefault="002B0B65" w:rsidP="00E775AF">
            <w:pPr>
              <w:jc w:val="center"/>
              <w:rPr>
                <w:b/>
                <w:color w:val="000000"/>
                <w:sz w:val="20"/>
                <w:szCs w:val="20"/>
              </w:rPr>
            </w:pPr>
            <w:r w:rsidRPr="00654145">
              <w:rPr>
                <w:b/>
                <w:color w:val="000000"/>
                <w:sz w:val="20"/>
                <w:szCs w:val="20"/>
              </w:rPr>
              <w:t>7 616, 4 </w:t>
            </w:r>
          </w:p>
        </w:tc>
        <w:tc>
          <w:tcPr>
            <w:tcW w:w="1276"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r w:rsidRPr="00FF6284">
              <w:rPr>
                <w:color w:val="000000"/>
                <w:sz w:val="20"/>
                <w:szCs w:val="20"/>
              </w:rPr>
              <w:t>7</w:t>
            </w:r>
            <w:r>
              <w:rPr>
                <w:color w:val="000000"/>
                <w:sz w:val="20"/>
                <w:szCs w:val="20"/>
              </w:rPr>
              <w:t> </w:t>
            </w:r>
            <w:r w:rsidRPr="00FF6284">
              <w:rPr>
                <w:color w:val="000000"/>
                <w:sz w:val="20"/>
                <w:szCs w:val="20"/>
              </w:rPr>
              <w:t>616</w:t>
            </w:r>
            <w:r>
              <w:rPr>
                <w:color w:val="000000"/>
                <w:sz w:val="20"/>
                <w:szCs w:val="20"/>
              </w:rPr>
              <w:t>,</w:t>
            </w:r>
            <w:r w:rsidRPr="00FF6284">
              <w:rPr>
                <w:color w:val="000000"/>
                <w:sz w:val="20"/>
                <w:szCs w:val="20"/>
              </w:rPr>
              <w:t> </w:t>
            </w:r>
            <w:r>
              <w:rPr>
                <w:color w:val="000000"/>
                <w:sz w:val="20"/>
                <w:szCs w:val="20"/>
              </w:rPr>
              <w:t>4</w:t>
            </w:r>
            <w:r w:rsidRPr="00FF6284">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r w:rsidRPr="00FF6284">
              <w:rPr>
                <w:color w:val="000000"/>
                <w:sz w:val="20"/>
                <w:szCs w:val="20"/>
              </w:rPr>
              <w:t> </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right"/>
              <w:rPr>
                <w:i/>
                <w:color w:val="000000"/>
                <w:sz w:val="20"/>
                <w:szCs w:val="20"/>
              </w:rPr>
            </w:pPr>
            <w:r w:rsidRPr="003F0422">
              <w:rPr>
                <w:i/>
                <w:color w:val="000000"/>
                <w:sz w:val="20"/>
                <w:szCs w:val="20"/>
              </w:rPr>
              <w:t>средства областного бюджета Ленинградской области</w:t>
            </w:r>
          </w:p>
        </w:tc>
        <w:tc>
          <w:tcPr>
            <w:tcW w:w="1843"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6 854,8</w:t>
            </w:r>
          </w:p>
        </w:tc>
        <w:tc>
          <w:tcPr>
            <w:tcW w:w="1276"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6 854,8</w:t>
            </w:r>
          </w:p>
        </w:tc>
        <w:tc>
          <w:tcPr>
            <w:tcW w:w="1134"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right"/>
              <w:rPr>
                <w:i/>
                <w:color w:val="000000"/>
                <w:sz w:val="20"/>
                <w:szCs w:val="20"/>
              </w:rPr>
            </w:pPr>
            <w:r w:rsidRPr="003F0422">
              <w:rPr>
                <w:i/>
                <w:color w:val="000000"/>
                <w:sz w:val="20"/>
                <w:szCs w:val="20"/>
              </w:rPr>
              <w:t>местный бюджет</w:t>
            </w:r>
          </w:p>
        </w:tc>
        <w:tc>
          <w:tcPr>
            <w:tcW w:w="1843"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761,6</w:t>
            </w:r>
          </w:p>
        </w:tc>
        <w:tc>
          <w:tcPr>
            <w:tcW w:w="1276"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761,6</w:t>
            </w:r>
          </w:p>
        </w:tc>
        <w:tc>
          <w:tcPr>
            <w:tcW w:w="1134"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9B0699" w:rsidRDefault="002B0B65" w:rsidP="00E775AF">
            <w:pPr>
              <w:jc w:val="center"/>
              <w:rPr>
                <w:color w:val="000000"/>
                <w:sz w:val="20"/>
                <w:szCs w:val="20"/>
              </w:rPr>
            </w:pPr>
            <w:r w:rsidRPr="009B0699">
              <w:rPr>
                <w:color w:val="000000"/>
                <w:sz w:val="20"/>
                <w:szCs w:val="20"/>
              </w:rPr>
              <w:t>Ремонт участка автомобильной дороги в п. Назия по ул. Есенина от Волховского ш. до ул. Артёменко</w:t>
            </w:r>
          </w:p>
        </w:tc>
        <w:tc>
          <w:tcPr>
            <w:tcW w:w="1843" w:type="dxa"/>
            <w:tcBorders>
              <w:top w:val="nil"/>
              <w:left w:val="nil"/>
              <w:bottom w:val="single" w:sz="8" w:space="0" w:color="auto"/>
              <w:right w:val="single" w:sz="8" w:space="0" w:color="auto"/>
            </w:tcBorders>
            <w:shd w:val="clear" w:color="auto" w:fill="auto"/>
            <w:vAlign w:val="center"/>
            <w:hideMark/>
          </w:tcPr>
          <w:p w:rsidR="002B0B65" w:rsidRPr="00654145" w:rsidRDefault="002B0B65" w:rsidP="00E775AF">
            <w:pPr>
              <w:jc w:val="center"/>
              <w:rPr>
                <w:b/>
                <w:color w:val="000000"/>
                <w:sz w:val="20"/>
                <w:szCs w:val="20"/>
              </w:rPr>
            </w:pPr>
            <w:r w:rsidRPr="00654145">
              <w:rPr>
                <w:b/>
                <w:color w:val="000000"/>
                <w:sz w:val="20"/>
                <w:szCs w:val="20"/>
              </w:rPr>
              <w:t>5 903,4  </w:t>
            </w:r>
          </w:p>
        </w:tc>
        <w:tc>
          <w:tcPr>
            <w:tcW w:w="1276"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r w:rsidRPr="00FF6284">
              <w:rPr>
                <w:color w:val="000000"/>
                <w:sz w:val="20"/>
                <w:szCs w:val="20"/>
              </w:rPr>
              <w:t>5</w:t>
            </w:r>
            <w:r>
              <w:rPr>
                <w:color w:val="000000"/>
                <w:sz w:val="20"/>
                <w:szCs w:val="20"/>
              </w:rPr>
              <w:t> </w:t>
            </w:r>
            <w:r w:rsidRPr="00FF6284">
              <w:rPr>
                <w:color w:val="000000"/>
                <w:sz w:val="20"/>
                <w:szCs w:val="20"/>
              </w:rPr>
              <w:t>903</w:t>
            </w:r>
            <w:r>
              <w:rPr>
                <w:color w:val="000000"/>
                <w:sz w:val="20"/>
                <w:szCs w:val="20"/>
              </w:rPr>
              <w:t>,4</w:t>
            </w:r>
            <w:r w:rsidRPr="00FF6284">
              <w:rPr>
                <w:color w:val="000000"/>
                <w:sz w:val="20"/>
                <w:szCs w:val="20"/>
              </w:rPr>
              <w:t>  </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right"/>
              <w:rPr>
                <w:i/>
                <w:color w:val="000000"/>
                <w:sz w:val="20"/>
                <w:szCs w:val="20"/>
              </w:rPr>
            </w:pPr>
            <w:r w:rsidRPr="003F0422">
              <w:rPr>
                <w:i/>
                <w:color w:val="000000"/>
                <w:sz w:val="20"/>
                <w:szCs w:val="20"/>
              </w:rPr>
              <w:t>средства областного бюджета Ленинградской области</w:t>
            </w:r>
          </w:p>
        </w:tc>
        <w:tc>
          <w:tcPr>
            <w:tcW w:w="1843"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5 254,0</w:t>
            </w:r>
          </w:p>
        </w:tc>
        <w:tc>
          <w:tcPr>
            <w:tcW w:w="1276"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5 254,0</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right"/>
              <w:rPr>
                <w:i/>
                <w:color w:val="000000"/>
                <w:sz w:val="20"/>
                <w:szCs w:val="20"/>
              </w:rPr>
            </w:pPr>
            <w:r w:rsidRPr="003F0422">
              <w:rPr>
                <w:i/>
                <w:color w:val="000000"/>
                <w:sz w:val="20"/>
                <w:szCs w:val="20"/>
              </w:rPr>
              <w:t>местный бюджет</w:t>
            </w:r>
          </w:p>
        </w:tc>
        <w:tc>
          <w:tcPr>
            <w:tcW w:w="1843"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649,4</w:t>
            </w:r>
          </w:p>
        </w:tc>
        <w:tc>
          <w:tcPr>
            <w:tcW w:w="1276"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649,4</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9B0699" w:rsidRDefault="002B0B65" w:rsidP="00E775AF">
            <w:pPr>
              <w:jc w:val="center"/>
              <w:rPr>
                <w:color w:val="000000"/>
                <w:sz w:val="20"/>
                <w:szCs w:val="20"/>
              </w:rPr>
            </w:pPr>
            <w:r w:rsidRPr="009B0699">
              <w:rPr>
                <w:color w:val="000000"/>
                <w:sz w:val="20"/>
                <w:szCs w:val="20"/>
              </w:rPr>
              <w:t>Ремонт участка автомобильной дороги в п. Назия по ул. Матросова от Комсомольского пр. до ул. Челюскина</w:t>
            </w:r>
          </w:p>
        </w:tc>
        <w:tc>
          <w:tcPr>
            <w:tcW w:w="1843" w:type="dxa"/>
            <w:tcBorders>
              <w:top w:val="nil"/>
              <w:left w:val="nil"/>
              <w:bottom w:val="single" w:sz="8" w:space="0" w:color="auto"/>
              <w:right w:val="single" w:sz="8" w:space="0" w:color="auto"/>
            </w:tcBorders>
            <w:shd w:val="clear" w:color="auto" w:fill="auto"/>
            <w:vAlign w:val="center"/>
            <w:hideMark/>
          </w:tcPr>
          <w:p w:rsidR="002B0B65" w:rsidRPr="00654145" w:rsidRDefault="002B0B65" w:rsidP="00E775AF">
            <w:pPr>
              <w:jc w:val="center"/>
              <w:rPr>
                <w:b/>
                <w:color w:val="000000"/>
                <w:sz w:val="20"/>
                <w:szCs w:val="20"/>
              </w:rPr>
            </w:pPr>
            <w:r w:rsidRPr="00654145">
              <w:rPr>
                <w:b/>
                <w:color w:val="000000"/>
                <w:sz w:val="20"/>
                <w:szCs w:val="20"/>
              </w:rPr>
              <w:t>5 205,2</w:t>
            </w:r>
          </w:p>
        </w:tc>
        <w:tc>
          <w:tcPr>
            <w:tcW w:w="1276"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r w:rsidRPr="00FF6284">
              <w:rPr>
                <w:color w:val="000000"/>
                <w:sz w:val="20"/>
                <w:szCs w:val="20"/>
              </w:rPr>
              <w:t>5</w:t>
            </w:r>
            <w:r>
              <w:rPr>
                <w:color w:val="000000"/>
                <w:sz w:val="20"/>
                <w:szCs w:val="20"/>
              </w:rPr>
              <w:t> </w:t>
            </w:r>
            <w:r w:rsidRPr="00FF6284">
              <w:rPr>
                <w:color w:val="000000"/>
                <w:sz w:val="20"/>
                <w:szCs w:val="20"/>
              </w:rPr>
              <w:t>205</w:t>
            </w:r>
            <w:r>
              <w:rPr>
                <w:color w:val="000000"/>
                <w:sz w:val="20"/>
                <w:szCs w:val="20"/>
              </w:rPr>
              <w:t>,2</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right"/>
              <w:rPr>
                <w:i/>
                <w:color w:val="000000"/>
                <w:sz w:val="20"/>
                <w:szCs w:val="20"/>
              </w:rPr>
            </w:pPr>
            <w:r w:rsidRPr="003F0422">
              <w:rPr>
                <w:i/>
                <w:color w:val="000000"/>
                <w:sz w:val="20"/>
                <w:szCs w:val="20"/>
              </w:rPr>
              <w:t>средства областного бюджета Ленинградской области</w:t>
            </w:r>
          </w:p>
        </w:tc>
        <w:tc>
          <w:tcPr>
            <w:tcW w:w="1843"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4 632,6</w:t>
            </w:r>
          </w:p>
        </w:tc>
        <w:tc>
          <w:tcPr>
            <w:tcW w:w="1276"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4 632,6</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right"/>
              <w:rPr>
                <w:i/>
                <w:color w:val="000000"/>
                <w:sz w:val="20"/>
                <w:szCs w:val="20"/>
              </w:rPr>
            </w:pPr>
            <w:r w:rsidRPr="003F0422">
              <w:rPr>
                <w:i/>
                <w:color w:val="000000"/>
                <w:sz w:val="20"/>
                <w:szCs w:val="20"/>
              </w:rPr>
              <w:t>местный бюджет</w:t>
            </w:r>
          </w:p>
        </w:tc>
        <w:tc>
          <w:tcPr>
            <w:tcW w:w="1843"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572,6</w:t>
            </w:r>
          </w:p>
        </w:tc>
        <w:tc>
          <w:tcPr>
            <w:tcW w:w="1276"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572,6</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9B0699" w:rsidRDefault="002B0B65" w:rsidP="00E775AF">
            <w:pPr>
              <w:jc w:val="center"/>
              <w:rPr>
                <w:color w:val="000000"/>
                <w:sz w:val="20"/>
                <w:szCs w:val="20"/>
              </w:rPr>
            </w:pPr>
            <w:r w:rsidRPr="009B0699">
              <w:rPr>
                <w:color w:val="000000"/>
                <w:sz w:val="20"/>
                <w:szCs w:val="20"/>
              </w:rPr>
              <w:t>Ремонт участка автомобильной дороги в п. Назия по ул. Матросова от ул. Октябрьская до больницы</w:t>
            </w:r>
          </w:p>
        </w:tc>
        <w:tc>
          <w:tcPr>
            <w:tcW w:w="1843" w:type="dxa"/>
            <w:tcBorders>
              <w:top w:val="nil"/>
              <w:left w:val="nil"/>
              <w:bottom w:val="single" w:sz="8" w:space="0" w:color="auto"/>
              <w:right w:val="single" w:sz="8" w:space="0" w:color="auto"/>
            </w:tcBorders>
            <w:shd w:val="clear" w:color="auto" w:fill="auto"/>
            <w:vAlign w:val="center"/>
            <w:hideMark/>
          </w:tcPr>
          <w:p w:rsidR="002B0B65" w:rsidRPr="00654145" w:rsidRDefault="002B0B65" w:rsidP="00E775AF">
            <w:pPr>
              <w:jc w:val="center"/>
              <w:rPr>
                <w:b/>
                <w:color w:val="000000"/>
                <w:sz w:val="20"/>
                <w:szCs w:val="20"/>
              </w:rPr>
            </w:pPr>
            <w:r w:rsidRPr="00654145">
              <w:rPr>
                <w:b/>
                <w:color w:val="000000"/>
                <w:sz w:val="20"/>
                <w:szCs w:val="20"/>
              </w:rPr>
              <w:t>2 060,4</w:t>
            </w:r>
          </w:p>
        </w:tc>
        <w:tc>
          <w:tcPr>
            <w:tcW w:w="1276"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r w:rsidRPr="00FF6284">
              <w:rPr>
                <w:color w:val="000000"/>
                <w:sz w:val="20"/>
                <w:szCs w:val="20"/>
              </w:rPr>
              <w:t>2</w:t>
            </w:r>
            <w:r>
              <w:rPr>
                <w:color w:val="000000"/>
                <w:sz w:val="20"/>
                <w:szCs w:val="20"/>
              </w:rPr>
              <w:t> </w:t>
            </w:r>
            <w:r w:rsidRPr="00FF6284">
              <w:rPr>
                <w:color w:val="000000"/>
                <w:sz w:val="20"/>
                <w:szCs w:val="20"/>
              </w:rPr>
              <w:t>060</w:t>
            </w:r>
            <w:r>
              <w:rPr>
                <w:color w:val="000000"/>
                <w:sz w:val="20"/>
                <w:szCs w:val="20"/>
              </w:rPr>
              <w:t>,4</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right"/>
              <w:rPr>
                <w:i/>
                <w:color w:val="000000"/>
                <w:sz w:val="20"/>
                <w:szCs w:val="20"/>
              </w:rPr>
            </w:pPr>
            <w:r w:rsidRPr="003F0422">
              <w:rPr>
                <w:i/>
                <w:color w:val="000000"/>
                <w:sz w:val="20"/>
                <w:szCs w:val="20"/>
              </w:rPr>
              <w:t>средства областного бюджета Ленинградской области</w:t>
            </w:r>
          </w:p>
        </w:tc>
        <w:tc>
          <w:tcPr>
            <w:tcW w:w="1843"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1 833,7</w:t>
            </w:r>
          </w:p>
        </w:tc>
        <w:tc>
          <w:tcPr>
            <w:tcW w:w="1276"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1 833,7</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right"/>
              <w:rPr>
                <w:i/>
                <w:color w:val="000000"/>
                <w:sz w:val="20"/>
                <w:szCs w:val="20"/>
              </w:rPr>
            </w:pPr>
            <w:r w:rsidRPr="003F0422">
              <w:rPr>
                <w:i/>
                <w:color w:val="000000"/>
                <w:sz w:val="20"/>
                <w:szCs w:val="20"/>
              </w:rPr>
              <w:t>местный бюджет</w:t>
            </w:r>
          </w:p>
        </w:tc>
        <w:tc>
          <w:tcPr>
            <w:tcW w:w="1843"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226,7</w:t>
            </w:r>
          </w:p>
        </w:tc>
        <w:tc>
          <w:tcPr>
            <w:tcW w:w="1276"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226,7</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510143" w:rsidRDefault="002B0B65" w:rsidP="00E775AF">
            <w:pPr>
              <w:jc w:val="center"/>
              <w:rPr>
                <w:color w:val="000000"/>
                <w:sz w:val="20"/>
                <w:szCs w:val="20"/>
              </w:rPr>
            </w:pPr>
            <w:r w:rsidRPr="0078365D">
              <w:rPr>
                <w:color w:val="000000"/>
                <w:sz w:val="20"/>
                <w:szCs w:val="20"/>
              </w:rPr>
              <w:t>Ремонт участка  автомобильной дороги в п. Назия по Школьному пр. от Комсомольского пр. до ул. Луговая</w:t>
            </w:r>
          </w:p>
        </w:tc>
        <w:tc>
          <w:tcPr>
            <w:tcW w:w="1843" w:type="dxa"/>
            <w:tcBorders>
              <w:top w:val="nil"/>
              <w:left w:val="nil"/>
              <w:bottom w:val="single" w:sz="8" w:space="0" w:color="auto"/>
              <w:right w:val="single" w:sz="8" w:space="0" w:color="auto"/>
            </w:tcBorders>
            <w:shd w:val="clear" w:color="auto" w:fill="auto"/>
            <w:vAlign w:val="center"/>
            <w:hideMark/>
          </w:tcPr>
          <w:p w:rsidR="002B0B65" w:rsidRPr="00654145" w:rsidRDefault="002B0B65" w:rsidP="00E775AF">
            <w:pPr>
              <w:jc w:val="center"/>
              <w:rPr>
                <w:b/>
                <w:color w:val="000000"/>
                <w:sz w:val="20"/>
                <w:szCs w:val="20"/>
              </w:rPr>
            </w:pPr>
            <w:r w:rsidRPr="00654145">
              <w:rPr>
                <w:b/>
                <w:color w:val="000000"/>
                <w:sz w:val="20"/>
                <w:szCs w:val="20"/>
              </w:rPr>
              <w:t>2 255,9</w:t>
            </w:r>
          </w:p>
        </w:tc>
        <w:tc>
          <w:tcPr>
            <w:tcW w:w="1276"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r w:rsidRPr="00FF6284">
              <w:rPr>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r w:rsidRPr="00FF6284">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r w:rsidRPr="00FF6284">
              <w:rPr>
                <w:color w:val="000000"/>
                <w:sz w:val="20"/>
                <w:szCs w:val="20"/>
              </w:rPr>
              <w:t>2</w:t>
            </w:r>
            <w:r>
              <w:rPr>
                <w:color w:val="000000"/>
                <w:sz w:val="20"/>
                <w:szCs w:val="20"/>
              </w:rPr>
              <w:t> </w:t>
            </w:r>
            <w:r w:rsidRPr="00FF6284">
              <w:rPr>
                <w:color w:val="000000"/>
                <w:sz w:val="20"/>
                <w:szCs w:val="20"/>
              </w:rPr>
              <w:t>255</w:t>
            </w:r>
            <w:r>
              <w:rPr>
                <w:color w:val="000000"/>
                <w:sz w:val="20"/>
                <w:szCs w:val="20"/>
              </w:rPr>
              <w:t>,9</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right"/>
              <w:rPr>
                <w:i/>
                <w:color w:val="000000"/>
                <w:sz w:val="20"/>
                <w:szCs w:val="20"/>
              </w:rPr>
            </w:pPr>
            <w:r w:rsidRPr="003F0422">
              <w:rPr>
                <w:i/>
                <w:color w:val="000000"/>
                <w:sz w:val="20"/>
                <w:szCs w:val="20"/>
              </w:rPr>
              <w:t>средства областного бюджета Ленинградской области</w:t>
            </w:r>
          </w:p>
        </w:tc>
        <w:tc>
          <w:tcPr>
            <w:tcW w:w="1843"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2 077,8</w:t>
            </w:r>
          </w:p>
        </w:tc>
        <w:tc>
          <w:tcPr>
            <w:tcW w:w="1276"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2 077,8</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right"/>
              <w:rPr>
                <w:i/>
                <w:color w:val="000000"/>
                <w:sz w:val="20"/>
                <w:szCs w:val="20"/>
              </w:rPr>
            </w:pPr>
            <w:r w:rsidRPr="003F0422">
              <w:rPr>
                <w:i/>
                <w:color w:val="000000"/>
                <w:sz w:val="20"/>
                <w:szCs w:val="20"/>
              </w:rPr>
              <w:t>местный бюджет</w:t>
            </w:r>
          </w:p>
        </w:tc>
        <w:tc>
          <w:tcPr>
            <w:tcW w:w="1843"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178,1</w:t>
            </w:r>
          </w:p>
        </w:tc>
        <w:tc>
          <w:tcPr>
            <w:tcW w:w="1276"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178,1</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510143" w:rsidRDefault="002B0B65" w:rsidP="00E775AF">
            <w:pPr>
              <w:jc w:val="center"/>
              <w:rPr>
                <w:color w:val="000000"/>
                <w:sz w:val="20"/>
                <w:szCs w:val="20"/>
              </w:rPr>
            </w:pPr>
            <w:r w:rsidRPr="0078365D">
              <w:rPr>
                <w:color w:val="000000"/>
                <w:sz w:val="20"/>
                <w:szCs w:val="20"/>
              </w:rPr>
              <w:t>Ремонт участка  автомобильной дороги в п. Назия по Школьному пр. от Октябрьская до ул. Кирова</w:t>
            </w:r>
          </w:p>
        </w:tc>
        <w:tc>
          <w:tcPr>
            <w:tcW w:w="1843" w:type="dxa"/>
            <w:tcBorders>
              <w:top w:val="nil"/>
              <w:left w:val="nil"/>
              <w:bottom w:val="single" w:sz="8" w:space="0" w:color="auto"/>
              <w:right w:val="single" w:sz="8" w:space="0" w:color="auto"/>
            </w:tcBorders>
            <w:shd w:val="clear" w:color="auto" w:fill="auto"/>
            <w:vAlign w:val="center"/>
            <w:hideMark/>
          </w:tcPr>
          <w:p w:rsidR="002B0B65" w:rsidRPr="00654145" w:rsidRDefault="002B0B65" w:rsidP="00E775AF">
            <w:pPr>
              <w:jc w:val="center"/>
              <w:rPr>
                <w:b/>
                <w:color w:val="000000"/>
                <w:sz w:val="20"/>
                <w:szCs w:val="20"/>
              </w:rPr>
            </w:pPr>
            <w:r w:rsidRPr="00654145">
              <w:rPr>
                <w:b/>
                <w:color w:val="000000"/>
                <w:sz w:val="20"/>
                <w:szCs w:val="20"/>
              </w:rPr>
              <w:t>3 122,2</w:t>
            </w:r>
          </w:p>
        </w:tc>
        <w:tc>
          <w:tcPr>
            <w:tcW w:w="1276"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r w:rsidRPr="00FF6284">
              <w:rPr>
                <w:color w:val="000000"/>
                <w:sz w:val="20"/>
                <w:szCs w:val="20"/>
              </w:rPr>
              <w:t>3</w:t>
            </w:r>
            <w:r>
              <w:rPr>
                <w:color w:val="000000"/>
                <w:sz w:val="20"/>
                <w:szCs w:val="20"/>
              </w:rPr>
              <w:t> </w:t>
            </w:r>
            <w:r w:rsidRPr="00FF6284">
              <w:rPr>
                <w:color w:val="000000"/>
                <w:sz w:val="20"/>
                <w:szCs w:val="20"/>
              </w:rPr>
              <w:t>122</w:t>
            </w:r>
            <w:r>
              <w:rPr>
                <w:color w:val="000000"/>
                <w:sz w:val="20"/>
                <w:szCs w:val="20"/>
              </w:rPr>
              <w:t>,2</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right"/>
              <w:rPr>
                <w:i/>
                <w:color w:val="000000"/>
                <w:sz w:val="20"/>
                <w:szCs w:val="20"/>
              </w:rPr>
            </w:pPr>
            <w:r w:rsidRPr="003F0422">
              <w:rPr>
                <w:i/>
                <w:color w:val="000000"/>
                <w:sz w:val="20"/>
                <w:szCs w:val="20"/>
              </w:rPr>
              <w:t>средства областного бюджета Ленинградской области</w:t>
            </w:r>
          </w:p>
        </w:tc>
        <w:tc>
          <w:tcPr>
            <w:tcW w:w="1843"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2 778,8</w:t>
            </w:r>
          </w:p>
        </w:tc>
        <w:tc>
          <w:tcPr>
            <w:tcW w:w="1276"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2 778,8</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right"/>
              <w:rPr>
                <w:i/>
                <w:color w:val="000000"/>
                <w:sz w:val="20"/>
                <w:szCs w:val="20"/>
              </w:rPr>
            </w:pPr>
            <w:r w:rsidRPr="003F0422">
              <w:rPr>
                <w:i/>
                <w:color w:val="000000"/>
                <w:sz w:val="20"/>
                <w:szCs w:val="20"/>
              </w:rPr>
              <w:t>местный бюджет</w:t>
            </w:r>
          </w:p>
        </w:tc>
        <w:tc>
          <w:tcPr>
            <w:tcW w:w="1843"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343,4</w:t>
            </w:r>
          </w:p>
        </w:tc>
        <w:tc>
          <w:tcPr>
            <w:tcW w:w="1276"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Pr>
                <w:i/>
                <w:color w:val="000000"/>
                <w:sz w:val="20"/>
                <w:szCs w:val="20"/>
              </w:rPr>
              <w:t>343,4</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rPr>
          <w:trHeight w:val="481"/>
        </w:trPr>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78365D" w:rsidRDefault="002B0B65" w:rsidP="00E775AF">
            <w:pPr>
              <w:jc w:val="center"/>
              <w:rPr>
                <w:color w:val="000000"/>
                <w:sz w:val="20"/>
                <w:szCs w:val="20"/>
              </w:rPr>
            </w:pPr>
            <w:r w:rsidRPr="00510143">
              <w:rPr>
                <w:color w:val="000000"/>
                <w:sz w:val="20"/>
                <w:szCs w:val="20"/>
              </w:rPr>
              <w:t>Ремонт УДС на территории Назиевского ГП</w:t>
            </w:r>
          </w:p>
        </w:tc>
        <w:tc>
          <w:tcPr>
            <w:tcW w:w="1843" w:type="dxa"/>
            <w:tcBorders>
              <w:top w:val="nil"/>
              <w:left w:val="nil"/>
              <w:bottom w:val="single" w:sz="8" w:space="0" w:color="auto"/>
              <w:right w:val="single" w:sz="8" w:space="0" w:color="auto"/>
            </w:tcBorders>
            <w:shd w:val="clear" w:color="auto" w:fill="auto"/>
            <w:vAlign w:val="center"/>
            <w:hideMark/>
          </w:tcPr>
          <w:p w:rsidR="002B0B65" w:rsidRPr="00654145" w:rsidRDefault="002B0B65" w:rsidP="00E775AF">
            <w:pPr>
              <w:jc w:val="center"/>
              <w:rPr>
                <w:b/>
                <w:bCs/>
                <w:iCs/>
                <w:color w:val="000000"/>
                <w:sz w:val="20"/>
                <w:szCs w:val="20"/>
              </w:rPr>
            </w:pPr>
            <w:r w:rsidRPr="00654145">
              <w:rPr>
                <w:b/>
                <w:bCs/>
                <w:iCs/>
                <w:color w:val="000000"/>
                <w:sz w:val="20"/>
                <w:szCs w:val="20"/>
              </w:rPr>
              <w:t>5 539,4</w:t>
            </w:r>
          </w:p>
        </w:tc>
        <w:tc>
          <w:tcPr>
            <w:tcW w:w="1276"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r>
              <w:rPr>
                <w:color w:val="000000"/>
                <w:sz w:val="20"/>
                <w:szCs w:val="20"/>
              </w:rPr>
              <w:t>1</w:t>
            </w:r>
            <w:r w:rsidR="00364951">
              <w:rPr>
                <w:color w:val="000000"/>
                <w:sz w:val="20"/>
                <w:szCs w:val="20"/>
              </w:rPr>
              <w:t> 681,0</w:t>
            </w:r>
          </w:p>
        </w:tc>
        <w:tc>
          <w:tcPr>
            <w:tcW w:w="1275"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r>
              <w:rPr>
                <w:color w:val="000000"/>
                <w:sz w:val="20"/>
                <w:szCs w:val="20"/>
              </w:rPr>
              <w:t>2 296,7</w:t>
            </w:r>
          </w:p>
        </w:tc>
        <w:tc>
          <w:tcPr>
            <w:tcW w:w="1134"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r>
              <w:rPr>
                <w:color w:val="000000"/>
                <w:sz w:val="20"/>
                <w:szCs w:val="20"/>
              </w:rPr>
              <w:t>1 561,8</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rPr>
          <w:trHeight w:val="276"/>
        </w:trPr>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510143" w:rsidRDefault="002B0B65" w:rsidP="00E775AF">
            <w:pPr>
              <w:jc w:val="right"/>
              <w:rPr>
                <w:color w:val="000000"/>
                <w:sz w:val="20"/>
                <w:szCs w:val="20"/>
              </w:rPr>
            </w:pPr>
            <w:r w:rsidRPr="003F0422">
              <w:rPr>
                <w:i/>
                <w:color w:val="000000"/>
                <w:sz w:val="20"/>
                <w:szCs w:val="20"/>
              </w:rPr>
              <w:t>местный бюджет</w:t>
            </w:r>
          </w:p>
        </w:tc>
        <w:tc>
          <w:tcPr>
            <w:tcW w:w="1843" w:type="dxa"/>
            <w:tcBorders>
              <w:top w:val="nil"/>
              <w:left w:val="nil"/>
              <w:bottom w:val="single" w:sz="8" w:space="0" w:color="auto"/>
              <w:right w:val="single" w:sz="8" w:space="0" w:color="auto"/>
            </w:tcBorders>
            <w:shd w:val="clear" w:color="auto" w:fill="auto"/>
            <w:vAlign w:val="center"/>
            <w:hideMark/>
          </w:tcPr>
          <w:p w:rsidR="002B0B65" w:rsidRPr="00990BF1" w:rsidRDefault="002B0B65" w:rsidP="00E775AF">
            <w:pPr>
              <w:jc w:val="center"/>
              <w:rPr>
                <w:bCs/>
                <w:i/>
                <w:iCs/>
                <w:color w:val="000000"/>
                <w:sz w:val="20"/>
                <w:szCs w:val="20"/>
              </w:rPr>
            </w:pPr>
            <w:r w:rsidRPr="00990BF1">
              <w:rPr>
                <w:bCs/>
                <w:i/>
                <w:iCs/>
                <w:color w:val="000000"/>
                <w:sz w:val="20"/>
                <w:szCs w:val="20"/>
              </w:rPr>
              <w:t>5 539,4</w:t>
            </w:r>
          </w:p>
        </w:tc>
        <w:tc>
          <w:tcPr>
            <w:tcW w:w="1276" w:type="dxa"/>
            <w:tcBorders>
              <w:top w:val="nil"/>
              <w:left w:val="nil"/>
              <w:bottom w:val="single" w:sz="8" w:space="0" w:color="auto"/>
              <w:right w:val="single" w:sz="8" w:space="0" w:color="auto"/>
            </w:tcBorders>
            <w:shd w:val="clear" w:color="auto" w:fill="auto"/>
            <w:vAlign w:val="center"/>
            <w:hideMark/>
          </w:tcPr>
          <w:p w:rsidR="002B0B65" w:rsidRPr="00990BF1" w:rsidRDefault="002B0B65" w:rsidP="00E775AF">
            <w:pPr>
              <w:jc w:val="center"/>
              <w:rPr>
                <w:i/>
                <w:color w:val="000000"/>
                <w:sz w:val="20"/>
                <w:szCs w:val="20"/>
              </w:rPr>
            </w:pPr>
            <w:r w:rsidRPr="00990BF1">
              <w:rPr>
                <w:i/>
                <w:color w:val="000000"/>
                <w:sz w:val="20"/>
                <w:szCs w:val="20"/>
              </w:rPr>
              <w:t>1 680,9</w:t>
            </w:r>
          </w:p>
        </w:tc>
        <w:tc>
          <w:tcPr>
            <w:tcW w:w="1275" w:type="dxa"/>
            <w:tcBorders>
              <w:top w:val="nil"/>
              <w:left w:val="nil"/>
              <w:bottom w:val="single" w:sz="8" w:space="0" w:color="auto"/>
              <w:right w:val="single" w:sz="8" w:space="0" w:color="auto"/>
            </w:tcBorders>
            <w:shd w:val="clear" w:color="auto" w:fill="auto"/>
            <w:vAlign w:val="center"/>
            <w:hideMark/>
          </w:tcPr>
          <w:p w:rsidR="002B0B65" w:rsidRPr="00990BF1" w:rsidRDefault="002B0B65" w:rsidP="00E775AF">
            <w:pPr>
              <w:jc w:val="center"/>
              <w:rPr>
                <w:i/>
                <w:color w:val="000000"/>
                <w:sz w:val="20"/>
                <w:szCs w:val="20"/>
              </w:rPr>
            </w:pPr>
            <w:r w:rsidRPr="00990BF1">
              <w:rPr>
                <w:i/>
                <w:color w:val="000000"/>
                <w:sz w:val="20"/>
                <w:szCs w:val="20"/>
              </w:rPr>
              <w:t>2 296,7</w:t>
            </w:r>
          </w:p>
        </w:tc>
        <w:tc>
          <w:tcPr>
            <w:tcW w:w="1134" w:type="dxa"/>
            <w:tcBorders>
              <w:top w:val="nil"/>
              <w:left w:val="nil"/>
              <w:bottom w:val="single" w:sz="8" w:space="0" w:color="auto"/>
              <w:right w:val="single" w:sz="8" w:space="0" w:color="auto"/>
            </w:tcBorders>
            <w:shd w:val="clear" w:color="auto" w:fill="auto"/>
            <w:vAlign w:val="center"/>
            <w:hideMark/>
          </w:tcPr>
          <w:p w:rsidR="002B0B65" w:rsidRPr="00990BF1" w:rsidRDefault="002B0B65" w:rsidP="00E775AF">
            <w:pPr>
              <w:jc w:val="center"/>
              <w:rPr>
                <w:i/>
                <w:color w:val="000000"/>
                <w:sz w:val="20"/>
                <w:szCs w:val="20"/>
              </w:rPr>
            </w:pPr>
            <w:r w:rsidRPr="00990BF1">
              <w:rPr>
                <w:i/>
                <w:color w:val="000000"/>
                <w:sz w:val="20"/>
                <w:szCs w:val="20"/>
              </w:rPr>
              <w:t>1 561,8</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510143" w:rsidRDefault="002B0B65" w:rsidP="00E775AF">
            <w:pPr>
              <w:jc w:val="center"/>
              <w:rPr>
                <w:color w:val="000000"/>
                <w:sz w:val="20"/>
                <w:szCs w:val="20"/>
              </w:rPr>
            </w:pPr>
            <w:r w:rsidRPr="00510143">
              <w:rPr>
                <w:color w:val="000000"/>
                <w:sz w:val="20"/>
                <w:szCs w:val="20"/>
              </w:rPr>
              <w:t>Приобретение сыпучих материалов для ремонта дорог</w:t>
            </w:r>
          </w:p>
        </w:tc>
        <w:tc>
          <w:tcPr>
            <w:tcW w:w="1843" w:type="dxa"/>
            <w:tcBorders>
              <w:top w:val="nil"/>
              <w:left w:val="nil"/>
              <w:bottom w:val="single" w:sz="8" w:space="0" w:color="auto"/>
              <w:right w:val="single" w:sz="8" w:space="0" w:color="auto"/>
            </w:tcBorders>
            <w:shd w:val="clear" w:color="auto" w:fill="auto"/>
            <w:vAlign w:val="center"/>
            <w:hideMark/>
          </w:tcPr>
          <w:p w:rsidR="002B0B65" w:rsidRPr="002B11A2" w:rsidRDefault="002B0B65" w:rsidP="00E775AF">
            <w:pPr>
              <w:jc w:val="center"/>
              <w:rPr>
                <w:b/>
                <w:bCs/>
                <w:iCs/>
                <w:color w:val="000000"/>
                <w:sz w:val="20"/>
                <w:szCs w:val="20"/>
              </w:rPr>
            </w:pPr>
            <w:r w:rsidRPr="002B11A2">
              <w:rPr>
                <w:b/>
                <w:bCs/>
                <w:iCs/>
                <w:color w:val="000000"/>
                <w:sz w:val="20"/>
                <w:szCs w:val="20"/>
              </w:rPr>
              <w:t>3 060,0</w:t>
            </w:r>
          </w:p>
        </w:tc>
        <w:tc>
          <w:tcPr>
            <w:tcW w:w="1276"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color w:val="000000"/>
                <w:sz w:val="20"/>
                <w:szCs w:val="20"/>
              </w:rPr>
            </w:pPr>
            <w:r w:rsidRPr="00FF6284">
              <w:rPr>
                <w:color w:val="000000"/>
                <w:sz w:val="20"/>
                <w:szCs w:val="20"/>
              </w:rPr>
              <w:t>1</w:t>
            </w:r>
            <w:r>
              <w:rPr>
                <w:color w:val="000000"/>
                <w:sz w:val="20"/>
                <w:szCs w:val="20"/>
              </w:rPr>
              <w:t> </w:t>
            </w:r>
            <w:r w:rsidRPr="00FF6284">
              <w:rPr>
                <w:color w:val="000000"/>
                <w:sz w:val="20"/>
                <w:szCs w:val="20"/>
              </w:rPr>
              <w:t>020</w:t>
            </w:r>
            <w:r>
              <w:rPr>
                <w:color w:val="000000"/>
                <w:sz w:val="20"/>
                <w:szCs w:val="20"/>
              </w:rPr>
              <w:t>,0</w:t>
            </w:r>
          </w:p>
        </w:tc>
        <w:tc>
          <w:tcPr>
            <w:tcW w:w="1275"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sz w:val="20"/>
                <w:szCs w:val="20"/>
              </w:rPr>
            </w:pPr>
            <w:r w:rsidRPr="00FF6284">
              <w:rPr>
                <w:color w:val="000000"/>
                <w:sz w:val="20"/>
                <w:szCs w:val="20"/>
              </w:rPr>
              <w:t>1</w:t>
            </w:r>
            <w:r>
              <w:rPr>
                <w:color w:val="000000"/>
                <w:sz w:val="20"/>
                <w:szCs w:val="20"/>
              </w:rPr>
              <w:t> </w:t>
            </w:r>
            <w:r w:rsidRPr="00FF6284">
              <w:rPr>
                <w:color w:val="000000"/>
                <w:sz w:val="20"/>
                <w:szCs w:val="20"/>
              </w:rPr>
              <w:t>020</w:t>
            </w:r>
            <w:r>
              <w:rPr>
                <w:color w:val="000000"/>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sz w:val="20"/>
                <w:szCs w:val="20"/>
              </w:rPr>
            </w:pPr>
            <w:r w:rsidRPr="00FF6284">
              <w:rPr>
                <w:color w:val="000000"/>
                <w:sz w:val="20"/>
                <w:szCs w:val="20"/>
              </w:rPr>
              <w:t>1</w:t>
            </w:r>
            <w:r>
              <w:rPr>
                <w:color w:val="000000"/>
                <w:sz w:val="20"/>
                <w:szCs w:val="20"/>
              </w:rPr>
              <w:t> </w:t>
            </w:r>
            <w:r w:rsidRPr="00FF6284">
              <w:rPr>
                <w:color w:val="000000"/>
                <w:sz w:val="20"/>
                <w:szCs w:val="20"/>
              </w:rPr>
              <w:t>020</w:t>
            </w:r>
            <w:r>
              <w:rPr>
                <w:color w:val="000000"/>
                <w:sz w:val="20"/>
                <w:szCs w:val="20"/>
              </w:rPr>
              <w:t>,0</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rPr>
          <w:trHeight w:val="284"/>
        </w:trPr>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510143" w:rsidRDefault="002B0B65" w:rsidP="00E775AF">
            <w:pPr>
              <w:jc w:val="right"/>
              <w:rPr>
                <w:color w:val="000000"/>
                <w:sz w:val="20"/>
                <w:szCs w:val="20"/>
              </w:rPr>
            </w:pPr>
            <w:r w:rsidRPr="003F0422">
              <w:rPr>
                <w:i/>
                <w:color w:val="000000"/>
                <w:sz w:val="20"/>
                <w:szCs w:val="20"/>
              </w:rPr>
              <w:t>местный бюджет</w:t>
            </w:r>
          </w:p>
        </w:tc>
        <w:tc>
          <w:tcPr>
            <w:tcW w:w="1843"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bCs/>
                <w:i/>
                <w:iCs/>
                <w:color w:val="000000"/>
                <w:sz w:val="20"/>
                <w:szCs w:val="20"/>
              </w:rPr>
            </w:pPr>
            <w:r w:rsidRPr="003F0422">
              <w:rPr>
                <w:bCs/>
                <w:i/>
                <w:iCs/>
                <w:color w:val="000000"/>
                <w:sz w:val="20"/>
                <w:szCs w:val="20"/>
              </w:rPr>
              <w:t>3 060,0</w:t>
            </w:r>
          </w:p>
        </w:tc>
        <w:tc>
          <w:tcPr>
            <w:tcW w:w="1276"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color w:val="000000"/>
                <w:sz w:val="20"/>
                <w:szCs w:val="20"/>
              </w:rPr>
            </w:pPr>
            <w:r w:rsidRPr="003F0422">
              <w:rPr>
                <w:i/>
                <w:color w:val="000000"/>
                <w:sz w:val="20"/>
                <w:szCs w:val="20"/>
              </w:rPr>
              <w:t>1 020,0</w:t>
            </w:r>
          </w:p>
        </w:tc>
        <w:tc>
          <w:tcPr>
            <w:tcW w:w="1275"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sz w:val="20"/>
                <w:szCs w:val="20"/>
              </w:rPr>
            </w:pPr>
            <w:r w:rsidRPr="003F0422">
              <w:rPr>
                <w:i/>
                <w:color w:val="000000"/>
                <w:sz w:val="20"/>
                <w:szCs w:val="20"/>
              </w:rPr>
              <w:t>1 020,0</w:t>
            </w:r>
          </w:p>
        </w:tc>
        <w:tc>
          <w:tcPr>
            <w:tcW w:w="1134" w:type="dxa"/>
            <w:tcBorders>
              <w:top w:val="nil"/>
              <w:left w:val="nil"/>
              <w:bottom w:val="single" w:sz="8" w:space="0" w:color="auto"/>
              <w:right w:val="single" w:sz="8" w:space="0" w:color="auto"/>
            </w:tcBorders>
            <w:shd w:val="clear" w:color="auto" w:fill="auto"/>
            <w:vAlign w:val="center"/>
            <w:hideMark/>
          </w:tcPr>
          <w:p w:rsidR="002B0B65" w:rsidRPr="003F0422" w:rsidRDefault="002B0B65" w:rsidP="00E775AF">
            <w:pPr>
              <w:jc w:val="center"/>
              <w:rPr>
                <w:i/>
                <w:sz w:val="20"/>
                <w:szCs w:val="20"/>
              </w:rPr>
            </w:pPr>
            <w:r w:rsidRPr="003F0422">
              <w:rPr>
                <w:i/>
                <w:color w:val="000000"/>
                <w:sz w:val="20"/>
                <w:szCs w:val="20"/>
              </w:rPr>
              <w:t>1 020,0</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2B0B65" w:rsidRPr="00510143" w:rsidTr="003F0422">
        <w:tc>
          <w:tcPr>
            <w:tcW w:w="441"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rPr>
            </w:pPr>
          </w:p>
        </w:tc>
        <w:tc>
          <w:tcPr>
            <w:tcW w:w="1842" w:type="dxa"/>
            <w:vMerge/>
            <w:tcBorders>
              <w:top w:val="nil"/>
              <w:left w:val="single" w:sz="8" w:space="0" w:color="auto"/>
              <w:bottom w:val="nil"/>
              <w:right w:val="single" w:sz="8" w:space="0" w:color="auto"/>
            </w:tcBorders>
            <w:vAlign w:val="center"/>
            <w:hideMark/>
          </w:tcPr>
          <w:p w:rsidR="002B0B65" w:rsidRPr="00510143" w:rsidRDefault="002B0B65"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2B0B65" w:rsidRPr="00510143" w:rsidRDefault="002B0B65" w:rsidP="00E775AF">
            <w:pPr>
              <w:jc w:val="right"/>
              <w:rPr>
                <w:b/>
                <w:bCs/>
                <w:color w:val="000000"/>
              </w:rPr>
            </w:pPr>
            <w:r w:rsidRPr="00510143">
              <w:rPr>
                <w:b/>
                <w:bCs/>
                <w:color w:val="000000"/>
              </w:rPr>
              <w:t>Итого</w:t>
            </w:r>
          </w:p>
        </w:tc>
        <w:tc>
          <w:tcPr>
            <w:tcW w:w="1843"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b/>
                <w:bCs/>
                <w:color w:val="000000"/>
                <w:sz w:val="20"/>
                <w:szCs w:val="20"/>
              </w:rPr>
            </w:pPr>
            <w:r w:rsidRPr="00FF6284">
              <w:rPr>
                <w:b/>
                <w:bCs/>
                <w:color w:val="000000"/>
                <w:sz w:val="20"/>
                <w:szCs w:val="20"/>
              </w:rPr>
              <w:t>600</w:t>
            </w:r>
            <w:r>
              <w:rPr>
                <w:b/>
                <w:bCs/>
                <w:color w:val="000000"/>
                <w:sz w:val="20"/>
                <w:szCs w:val="20"/>
              </w:rPr>
              <w:t>,0</w:t>
            </w:r>
          </w:p>
        </w:tc>
        <w:tc>
          <w:tcPr>
            <w:tcW w:w="1276"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b/>
                <w:bCs/>
                <w:color w:val="000000"/>
                <w:sz w:val="20"/>
                <w:szCs w:val="20"/>
              </w:rPr>
            </w:pPr>
            <w:r w:rsidRPr="00FF6284">
              <w:rPr>
                <w:b/>
                <w:bCs/>
                <w:color w:val="000000"/>
                <w:sz w:val="20"/>
                <w:szCs w:val="20"/>
              </w:rPr>
              <w:t>200</w:t>
            </w:r>
            <w:r>
              <w:rPr>
                <w:b/>
                <w:bCs/>
                <w:color w:val="000000"/>
                <w:sz w:val="20"/>
                <w:szCs w:val="20"/>
              </w:rPr>
              <w:t>,0</w:t>
            </w:r>
          </w:p>
        </w:tc>
        <w:tc>
          <w:tcPr>
            <w:tcW w:w="1275"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b/>
                <w:bCs/>
                <w:color w:val="000000"/>
                <w:sz w:val="20"/>
                <w:szCs w:val="20"/>
              </w:rPr>
            </w:pPr>
            <w:r w:rsidRPr="00FF6284">
              <w:rPr>
                <w:b/>
                <w:bCs/>
                <w:color w:val="000000"/>
                <w:sz w:val="20"/>
                <w:szCs w:val="20"/>
              </w:rPr>
              <w:t>200</w:t>
            </w:r>
            <w:r>
              <w:rPr>
                <w:b/>
                <w:bCs/>
                <w:color w:val="000000"/>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rsidR="002B0B65" w:rsidRPr="00FF6284" w:rsidRDefault="002B0B65" w:rsidP="00E775AF">
            <w:pPr>
              <w:jc w:val="center"/>
              <w:rPr>
                <w:b/>
                <w:bCs/>
                <w:color w:val="000000"/>
                <w:sz w:val="20"/>
                <w:szCs w:val="20"/>
              </w:rPr>
            </w:pPr>
            <w:r w:rsidRPr="00FF6284">
              <w:rPr>
                <w:b/>
                <w:bCs/>
                <w:color w:val="000000"/>
                <w:sz w:val="20"/>
                <w:szCs w:val="20"/>
              </w:rPr>
              <w:t>200</w:t>
            </w:r>
            <w:r>
              <w:rPr>
                <w:b/>
                <w:bCs/>
                <w:color w:val="000000"/>
                <w:sz w:val="20"/>
                <w:szCs w:val="20"/>
              </w:rPr>
              <w:t>,</w:t>
            </w:r>
            <w:r w:rsidRPr="00FF6284">
              <w:rPr>
                <w:b/>
                <w:bCs/>
                <w:color w:val="000000"/>
                <w:sz w:val="20"/>
                <w:szCs w:val="20"/>
              </w:rPr>
              <w:t>0</w:t>
            </w:r>
          </w:p>
        </w:tc>
        <w:tc>
          <w:tcPr>
            <w:tcW w:w="1560" w:type="dxa"/>
            <w:vMerge/>
            <w:tcBorders>
              <w:top w:val="nil"/>
              <w:left w:val="single" w:sz="8" w:space="0" w:color="auto"/>
              <w:bottom w:val="single" w:sz="8" w:space="0" w:color="auto"/>
              <w:right w:val="single" w:sz="8" w:space="0" w:color="auto"/>
            </w:tcBorders>
            <w:vAlign w:val="center"/>
            <w:hideMark/>
          </w:tcPr>
          <w:p w:rsidR="002B0B65" w:rsidRPr="00510143" w:rsidRDefault="002B0B65" w:rsidP="00E775AF">
            <w:pPr>
              <w:rPr>
                <w:color w:val="000000"/>
                <w:sz w:val="20"/>
                <w:szCs w:val="20"/>
              </w:rPr>
            </w:pPr>
          </w:p>
        </w:tc>
      </w:tr>
      <w:tr w:rsidR="00750160" w:rsidRPr="00510143" w:rsidTr="00750160">
        <w:trPr>
          <w:trHeight w:val="250"/>
        </w:trPr>
        <w:tc>
          <w:tcPr>
            <w:tcW w:w="441" w:type="dxa"/>
            <w:tcBorders>
              <w:top w:val="nil"/>
              <w:left w:val="single" w:sz="8" w:space="0" w:color="auto"/>
              <w:bottom w:val="single" w:sz="8" w:space="0" w:color="auto"/>
              <w:right w:val="single" w:sz="8" w:space="0" w:color="auto"/>
            </w:tcBorders>
            <w:vAlign w:val="center"/>
            <w:hideMark/>
          </w:tcPr>
          <w:p w:rsidR="00750160" w:rsidRPr="00510143" w:rsidRDefault="00750160" w:rsidP="00E775AF">
            <w:pPr>
              <w:rPr>
                <w:color w:val="000000"/>
              </w:rPr>
            </w:pPr>
          </w:p>
        </w:tc>
        <w:tc>
          <w:tcPr>
            <w:tcW w:w="1842" w:type="dxa"/>
            <w:tcBorders>
              <w:top w:val="nil"/>
              <w:left w:val="single" w:sz="8" w:space="0" w:color="auto"/>
              <w:bottom w:val="nil"/>
              <w:right w:val="single" w:sz="8" w:space="0" w:color="auto"/>
            </w:tcBorders>
            <w:vAlign w:val="center"/>
            <w:hideMark/>
          </w:tcPr>
          <w:p w:rsidR="00750160" w:rsidRPr="00510143" w:rsidRDefault="00750160" w:rsidP="00E775AF">
            <w:pPr>
              <w:rPr>
                <w:color w:val="000000"/>
                <w:sz w:val="20"/>
                <w:szCs w:val="20"/>
              </w:rPr>
            </w:pPr>
          </w:p>
        </w:tc>
        <w:tc>
          <w:tcPr>
            <w:tcW w:w="5812" w:type="dxa"/>
            <w:tcBorders>
              <w:top w:val="nil"/>
              <w:left w:val="nil"/>
              <w:bottom w:val="single" w:sz="8" w:space="0" w:color="auto"/>
              <w:right w:val="single" w:sz="8" w:space="0" w:color="auto"/>
            </w:tcBorders>
            <w:shd w:val="clear" w:color="auto" w:fill="auto"/>
            <w:vAlign w:val="center"/>
            <w:hideMark/>
          </w:tcPr>
          <w:p w:rsidR="00750160" w:rsidRPr="00510143" w:rsidRDefault="00750160" w:rsidP="00E775AF">
            <w:pPr>
              <w:jc w:val="right"/>
              <w:rPr>
                <w:b/>
                <w:bCs/>
                <w:color w:val="000000"/>
              </w:rPr>
            </w:pPr>
            <w:r w:rsidRPr="003F0422">
              <w:rPr>
                <w:i/>
                <w:color w:val="000000"/>
                <w:sz w:val="20"/>
                <w:szCs w:val="20"/>
              </w:rPr>
              <w:t>местный бюджет</w:t>
            </w:r>
          </w:p>
        </w:tc>
        <w:tc>
          <w:tcPr>
            <w:tcW w:w="1843" w:type="dxa"/>
            <w:tcBorders>
              <w:top w:val="nil"/>
              <w:left w:val="nil"/>
              <w:bottom w:val="single" w:sz="8" w:space="0" w:color="auto"/>
              <w:right w:val="single" w:sz="8" w:space="0" w:color="auto"/>
            </w:tcBorders>
            <w:shd w:val="clear" w:color="auto" w:fill="auto"/>
            <w:vAlign w:val="center"/>
            <w:hideMark/>
          </w:tcPr>
          <w:p w:rsidR="00750160" w:rsidRPr="00750160" w:rsidRDefault="00750160" w:rsidP="00E775AF">
            <w:pPr>
              <w:jc w:val="center"/>
              <w:rPr>
                <w:b/>
                <w:bCs/>
                <w:i/>
                <w:color w:val="000000"/>
                <w:sz w:val="20"/>
                <w:szCs w:val="20"/>
              </w:rPr>
            </w:pPr>
            <w:r w:rsidRPr="00750160">
              <w:rPr>
                <w:b/>
                <w:bCs/>
                <w:i/>
                <w:color w:val="000000"/>
                <w:sz w:val="20"/>
                <w:szCs w:val="20"/>
              </w:rPr>
              <w:t>600,0</w:t>
            </w:r>
          </w:p>
        </w:tc>
        <w:tc>
          <w:tcPr>
            <w:tcW w:w="1276" w:type="dxa"/>
            <w:tcBorders>
              <w:top w:val="nil"/>
              <w:left w:val="nil"/>
              <w:bottom w:val="single" w:sz="8" w:space="0" w:color="auto"/>
              <w:right w:val="single" w:sz="8" w:space="0" w:color="auto"/>
            </w:tcBorders>
            <w:shd w:val="clear" w:color="auto" w:fill="auto"/>
            <w:vAlign w:val="center"/>
            <w:hideMark/>
          </w:tcPr>
          <w:p w:rsidR="00750160" w:rsidRPr="00750160" w:rsidRDefault="00750160" w:rsidP="00E775AF">
            <w:pPr>
              <w:jc w:val="center"/>
              <w:rPr>
                <w:bCs/>
                <w:i/>
                <w:color w:val="000000"/>
                <w:sz w:val="20"/>
                <w:szCs w:val="20"/>
              </w:rPr>
            </w:pPr>
            <w:r w:rsidRPr="00750160">
              <w:rPr>
                <w:bCs/>
                <w:i/>
                <w:color w:val="000000"/>
                <w:sz w:val="20"/>
                <w:szCs w:val="20"/>
              </w:rPr>
              <w:t>200,0</w:t>
            </w:r>
          </w:p>
        </w:tc>
        <w:tc>
          <w:tcPr>
            <w:tcW w:w="1275" w:type="dxa"/>
            <w:tcBorders>
              <w:top w:val="nil"/>
              <w:left w:val="nil"/>
              <w:bottom w:val="single" w:sz="8" w:space="0" w:color="auto"/>
              <w:right w:val="single" w:sz="8" w:space="0" w:color="auto"/>
            </w:tcBorders>
            <w:shd w:val="clear" w:color="auto" w:fill="auto"/>
            <w:vAlign w:val="center"/>
            <w:hideMark/>
          </w:tcPr>
          <w:p w:rsidR="00750160" w:rsidRPr="00750160" w:rsidRDefault="00750160" w:rsidP="00E775AF">
            <w:pPr>
              <w:jc w:val="center"/>
              <w:rPr>
                <w:bCs/>
                <w:i/>
                <w:color w:val="000000"/>
                <w:sz w:val="20"/>
                <w:szCs w:val="20"/>
              </w:rPr>
            </w:pPr>
            <w:r w:rsidRPr="00750160">
              <w:rPr>
                <w:bCs/>
                <w:i/>
                <w:color w:val="000000"/>
                <w:sz w:val="20"/>
                <w:szCs w:val="20"/>
              </w:rPr>
              <w:t>200,0</w:t>
            </w:r>
          </w:p>
        </w:tc>
        <w:tc>
          <w:tcPr>
            <w:tcW w:w="1134" w:type="dxa"/>
            <w:tcBorders>
              <w:top w:val="nil"/>
              <w:left w:val="nil"/>
              <w:bottom w:val="single" w:sz="8" w:space="0" w:color="auto"/>
              <w:right w:val="single" w:sz="8" w:space="0" w:color="auto"/>
            </w:tcBorders>
            <w:shd w:val="clear" w:color="auto" w:fill="auto"/>
            <w:vAlign w:val="center"/>
            <w:hideMark/>
          </w:tcPr>
          <w:p w:rsidR="00750160" w:rsidRPr="00750160" w:rsidRDefault="00750160" w:rsidP="00E775AF">
            <w:pPr>
              <w:jc w:val="center"/>
              <w:rPr>
                <w:bCs/>
                <w:i/>
                <w:color w:val="000000"/>
                <w:sz w:val="20"/>
                <w:szCs w:val="20"/>
              </w:rPr>
            </w:pPr>
            <w:r w:rsidRPr="00750160">
              <w:rPr>
                <w:bCs/>
                <w:i/>
                <w:color w:val="000000"/>
                <w:sz w:val="20"/>
                <w:szCs w:val="20"/>
              </w:rPr>
              <w:t>200,0</w:t>
            </w:r>
          </w:p>
        </w:tc>
        <w:tc>
          <w:tcPr>
            <w:tcW w:w="1560" w:type="dxa"/>
            <w:tcBorders>
              <w:top w:val="nil"/>
              <w:left w:val="single" w:sz="8" w:space="0" w:color="auto"/>
              <w:bottom w:val="single" w:sz="8" w:space="0" w:color="auto"/>
              <w:right w:val="single" w:sz="8" w:space="0" w:color="auto"/>
            </w:tcBorders>
            <w:vAlign w:val="center"/>
            <w:hideMark/>
          </w:tcPr>
          <w:p w:rsidR="00750160" w:rsidRPr="00510143" w:rsidRDefault="00750160" w:rsidP="00E775AF">
            <w:pPr>
              <w:rPr>
                <w:color w:val="000000"/>
                <w:sz w:val="20"/>
                <w:szCs w:val="20"/>
              </w:rPr>
            </w:pPr>
          </w:p>
        </w:tc>
      </w:tr>
      <w:tr w:rsidR="00750160" w:rsidRPr="00510143" w:rsidTr="003F0422">
        <w:tc>
          <w:tcPr>
            <w:tcW w:w="441" w:type="dxa"/>
            <w:tcBorders>
              <w:top w:val="nil"/>
              <w:left w:val="single" w:sz="8" w:space="0" w:color="auto"/>
              <w:bottom w:val="single" w:sz="8" w:space="0" w:color="auto"/>
              <w:right w:val="single" w:sz="8" w:space="0" w:color="auto"/>
            </w:tcBorders>
            <w:shd w:val="clear" w:color="auto" w:fill="auto"/>
            <w:vAlign w:val="center"/>
            <w:hideMark/>
          </w:tcPr>
          <w:p w:rsidR="00750160" w:rsidRPr="00510143" w:rsidRDefault="00750160" w:rsidP="00E775AF">
            <w:pPr>
              <w:jc w:val="center"/>
              <w:rPr>
                <w:color w:val="000000"/>
              </w:rPr>
            </w:pPr>
            <w:r w:rsidRPr="00510143">
              <w:rPr>
                <w:color w:val="000000"/>
              </w:rPr>
              <w:t>2</w:t>
            </w:r>
          </w:p>
        </w:tc>
        <w:tc>
          <w:tcPr>
            <w:tcW w:w="1842" w:type="dxa"/>
            <w:tcBorders>
              <w:top w:val="single" w:sz="4" w:space="0" w:color="auto"/>
              <w:left w:val="nil"/>
              <w:bottom w:val="single" w:sz="8" w:space="0" w:color="auto"/>
              <w:right w:val="single" w:sz="8" w:space="0" w:color="auto"/>
            </w:tcBorders>
            <w:shd w:val="clear" w:color="auto" w:fill="auto"/>
            <w:hideMark/>
          </w:tcPr>
          <w:p w:rsidR="00750160" w:rsidRPr="00510143" w:rsidRDefault="00750160" w:rsidP="00E775AF">
            <w:pPr>
              <w:jc w:val="center"/>
              <w:rPr>
                <w:color w:val="000000"/>
                <w:sz w:val="20"/>
                <w:szCs w:val="20"/>
              </w:rPr>
            </w:pPr>
            <w:r w:rsidRPr="00510143">
              <w:rPr>
                <w:color w:val="000000"/>
                <w:sz w:val="20"/>
                <w:szCs w:val="20"/>
              </w:rPr>
              <w:t>Подготовка и экспертиза проектно-сметной документации, строительный надзор и контроль</w:t>
            </w:r>
          </w:p>
        </w:tc>
        <w:tc>
          <w:tcPr>
            <w:tcW w:w="5812" w:type="dxa"/>
            <w:tcBorders>
              <w:top w:val="nil"/>
              <w:left w:val="nil"/>
              <w:bottom w:val="single" w:sz="8" w:space="0" w:color="auto"/>
              <w:right w:val="single" w:sz="8" w:space="0" w:color="auto"/>
            </w:tcBorders>
            <w:shd w:val="clear" w:color="auto" w:fill="auto"/>
            <w:vAlign w:val="center"/>
            <w:hideMark/>
          </w:tcPr>
          <w:p w:rsidR="00750160" w:rsidRPr="009B0699" w:rsidRDefault="00750160" w:rsidP="00E775AF">
            <w:pPr>
              <w:jc w:val="center"/>
              <w:rPr>
                <w:bCs/>
                <w:color w:val="000000"/>
                <w:sz w:val="22"/>
                <w:szCs w:val="22"/>
              </w:rPr>
            </w:pPr>
            <w:r w:rsidRPr="009B0699">
              <w:rPr>
                <w:bCs/>
                <w:color w:val="000000"/>
                <w:sz w:val="22"/>
                <w:szCs w:val="22"/>
              </w:rPr>
              <w:t>Составление дефектных ведомостей, экспертиза проектно-сметной документации, осуществление строительного контроля по ремонту дорог</w:t>
            </w:r>
          </w:p>
        </w:tc>
        <w:tc>
          <w:tcPr>
            <w:tcW w:w="1843" w:type="dxa"/>
            <w:tcBorders>
              <w:top w:val="nil"/>
              <w:left w:val="nil"/>
              <w:bottom w:val="single" w:sz="8" w:space="0" w:color="auto"/>
              <w:right w:val="single" w:sz="8" w:space="0" w:color="auto"/>
            </w:tcBorders>
            <w:shd w:val="clear" w:color="auto" w:fill="auto"/>
            <w:vAlign w:val="center"/>
            <w:hideMark/>
          </w:tcPr>
          <w:p w:rsidR="00750160" w:rsidRPr="00FF6284" w:rsidRDefault="00750160" w:rsidP="00E775AF">
            <w:pPr>
              <w:jc w:val="center"/>
              <w:rPr>
                <w:b/>
                <w:bCs/>
                <w:color w:val="000000"/>
                <w:sz w:val="20"/>
                <w:szCs w:val="20"/>
              </w:rPr>
            </w:pPr>
            <w:r w:rsidRPr="00FF6284">
              <w:rPr>
                <w:b/>
                <w:bCs/>
                <w:color w:val="000000"/>
                <w:sz w:val="20"/>
                <w:szCs w:val="20"/>
              </w:rPr>
              <w:t>600,0</w:t>
            </w:r>
          </w:p>
        </w:tc>
        <w:tc>
          <w:tcPr>
            <w:tcW w:w="1276" w:type="dxa"/>
            <w:tcBorders>
              <w:top w:val="nil"/>
              <w:left w:val="nil"/>
              <w:bottom w:val="single" w:sz="8" w:space="0" w:color="auto"/>
              <w:right w:val="single" w:sz="8" w:space="0" w:color="auto"/>
            </w:tcBorders>
            <w:shd w:val="clear" w:color="auto" w:fill="auto"/>
            <w:vAlign w:val="center"/>
            <w:hideMark/>
          </w:tcPr>
          <w:p w:rsidR="00750160" w:rsidRPr="00FF6284" w:rsidRDefault="00750160" w:rsidP="00E775AF">
            <w:pPr>
              <w:jc w:val="center"/>
              <w:rPr>
                <w:bCs/>
                <w:color w:val="000000"/>
                <w:sz w:val="20"/>
                <w:szCs w:val="20"/>
              </w:rPr>
            </w:pPr>
            <w:r>
              <w:rPr>
                <w:bCs/>
                <w:color w:val="000000"/>
                <w:sz w:val="20"/>
                <w:szCs w:val="20"/>
              </w:rPr>
              <w:t>200,0</w:t>
            </w:r>
          </w:p>
        </w:tc>
        <w:tc>
          <w:tcPr>
            <w:tcW w:w="1275" w:type="dxa"/>
            <w:tcBorders>
              <w:top w:val="nil"/>
              <w:left w:val="nil"/>
              <w:bottom w:val="single" w:sz="8" w:space="0" w:color="auto"/>
              <w:right w:val="single" w:sz="8" w:space="0" w:color="auto"/>
            </w:tcBorders>
            <w:shd w:val="clear" w:color="auto" w:fill="auto"/>
            <w:vAlign w:val="center"/>
            <w:hideMark/>
          </w:tcPr>
          <w:p w:rsidR="00750160" w:rsidRPr="00FF6284" w:rsidRDefault="00750160" w:rsidP="00E775AF">
            <w:pPr>
              <w:jc w:val="center"/>
              <w:rPr>
                <w:bCs/>
                <w:color w:val="000000"/>
                <w:sz w:val="20"/>
                <w:szCs w:val="20"/>
              </w:rPr>
            </w:pPr>
            <w:r w:rsidRPr="00FF6284">
              <w:rPr>
                <w:bCs/>
                <w:color w:val="000000"/>
                <w:sz w:val="20"/>
                <w:szCs w:val="20"/>
              </w:rPr>
              <w:t>200,0</w:t>
            </w:r>
          </w:p>
        </w:tc>
        <w:tc>
          <w:tcPr>
            <w:tcW w:w="1134" w:type="dxa"/>
            <w:tcBorders>
              <w:top w:val="nil"/>
              <w:left w:val="nil"/>
              <w:bottom w:val="single" w:sz="8" w:space="0" w:color="auto"/>
              <w:right w:val="single" w:sz="8" w:space="0" w:color="auto"/>
            </w:tcBorders>
            <w:shd w:val="clear" w:color="auto" w:fill="auto"/>
            <w:vAlign w:val="center"/>
            <w:hideMark/>
          </w:tcPr>
          <w:p w:rsidR="00750160" w:rsidRPr="00FF6284" w:rsidRDefault="00750160" w:rsidP="00E775AF">
            <w:pPr>
              <w:jc w:val="center"/>
              <w:rPr>
                <w:bCs/>
                <w:color w:val="000000"/>
                <w:sz w:val="20"/>
                <w:szCs w:val="20"/>
              </w:rPr>
            </w:pPr>
            <w:r w:rsidRPr="00FF6284">
              <w:rPr>
                <w:bCs/>
                <w:color w:val="000000"/>
                <w:sz w:val="20"/>
                <w:szCs w:val="20"/>
              </w:rPr>
              <w:t>200</w:t>
            </w:r>
            <w:r>
              <w:rPr>
                <w:bCs/>
                <w:color w:val="000000"/>
                <w:sz w:val="20"/>
                <w:szCs w:val="20"/>
              </w:rPr>
              <w:t>,</w:t>
            </w:r>
            <w:r w:rsidRPr="00FF6284">
              <w:rPr>
                <w:bCs/>
                <w:color w:val="000000"/>
                <w:sz w:val="20"/>
                <w:szCs w:val="20"/>
              </w:rPr>
              <w:t>0</w:t>
            </w:r>
          </w:p>
        </w:tc>
        <w:tc>
          <w:tcPr>
            <w:tcW w:w="1560" w:type="dxa"/>
            <w:tcBorders>
              <w:top w:val="nil"/>
              <w:left w:val="nil"/>
              <w:bottom w:val="single" w:sz="8" w:space="0" w:color="auto"/>
              <w:right w:val="single" w:sz="8" w:space="0" w:color="auto"/>
            </w:tcBorders>
            <w:shd w:val="clear" w:color="auto" w:fill="auto"/>
            <w:vAlign w:val="center"/>
            <w:hideMark/>
          </w:tcPr>
          <w:p w:rsidR="00750160" w:rsidRPr="00510143" w:rsidRDefault="00750160" w:rsidP="00E775AF">
            <w:pPr>
              <w:jc w:val="center"/>
              <w:rPr>
                <w:color w:val="000000"/>
                <w:sz w:val="20"/>
                <w:szCs w:val="20"/>
              </w:rPr>
            </w:pPr>
            <w:r w:rsidRPr="00510143">
              <w:rPr>
                <w:color w:val="000000"/>
                <w:sz w:val="20"/>
                <w:szCs w:val="20"/>
              </w:rPr>
              <w:t xml:space="preserve">Оформление ПСД, осуществление надзорной деятельности на </w:t>
            </w:r>
            <w:r>
              <w:rPr>
                <w:color w:val="000000"/>
                <w:sz w:val="20"/>
                <w:szCs w:val="20"/>
              </w:rPr>
              <w:t>3,666</w:t>
            </w:r>
            <w:r w:rsidRPr="00510143">
              <w:rPr>
                <w:color w:val="000000"/>
                <w:sz w:val="20"/>
                <w:szCs w:val="20"/>
              </w:rPr>
              <w:t xml:space="preserve"> км а/дорог</w:t>
            </w:r>
          </w:p>
        </w:tc>
      </w:tr>
      <w:tr w:rsidR="00750160" w:rsidRPr="00E775AF" w:rsidTr="00E775AF">
        <w:trPr>
          <w:trHeight w:val="188"/>
        </w:trPr>
        <w:tc>
          <w:tcPr>
            <w:tcW w:w="441" w:type="dxa"/>
            <w:tcBorders>
              <w:top w:val="nil"/>
              <w:left w:val="single" w:sz="8" w:space="0" w:color="auto"/>
              <w:bottom w:val="single" w:sz="4" w:space="0" w:color="auto"/>
              <w:right w:val="single" w:sz="8" w:space="0" w:color="auto"/>
            </w:tcBorders>
            <w:shd w:val="clear" w:color="auto" w:fill="auto"/>
            <w:vAlign w:val="center"/>
            <w:hideMark/>
          </w:tcPr>
          <w:p w:rsidR="00750160" w:rsidRPr="00E775AF" w:rsidRDefault="00750160" w:rsidP="00E775AF">
            <w:pPr>
              <w:jc w:val="center"/>
              <w:rPr>
                <w:color w:val="000000"/>
              </w:rPr>
            </w:pPr>
          </w:p>
        </w:tc>
        <w:tc>
          <w:tcPr>
            <w:tcW w:w="1842" w:type="dxa"/>
            <w:tcBorders>
              <w:top w:val="single" w:sz="4" w:space="0" w:color="auto"/>
              <w:left w:val="nil"/>
              <w:bottom w:val="single" w:sz="4" w:space="0" w:color="auto"/>
              <w:right w:val="single" w:sz="8" w:space="0" w:color="auto"/>
            </w:tcBorders>
            <w:shd w:val="clear" w:color="auto" w:fill="auto"/>
            <w:hideMark/>
          </w:tcPr>
          <w:p w:rsidR="00750160" w:rsidRPr="00E775AF" w:rsidRDefault="00750160" w:rsidP="00E775AF">
            <w:pPr>
              <w:jc w:val="center"/>
              <w:rPr>
                <w:color w:val="000000"/>
                <w:sz w:val="20"/>
                <w:szCs w:val="20"/>
              </w:rPr>
            </w:pPr>
          </w:p>
        </w:tc>
        <w:tc>
          <w:tcPr>
            <w:tcW w:w="5812" w:type="dxa"/>
            <w:tcBorders>
              <w:top w:val="nil"/>
              <w:left w:val="nil"/>
              <w:bottom w:val="single" w:sz="4" w:space="0" w:color="auto"/>
              <w:right w:val="single" w:sz="8" w:space="0" w:color="auto"/>
            </w:tcBorders>
            <w:shd w:val="clear" w:color="auto" w:fill="auto"/>
            <w:vAlign w:val="center"/>
            <w:hideMark/>
          </w:tcPr>
          <w:p w:rsidR="00750160" w:rsidRPr="00E775AF" w:rsidRDefault="00750160" w:rsidP="00E775AF">
            <w:pPr>
              <w:jc w:val="right"/>
              <w:rPr>
                <w:bCs/>
                <w:color w:val="000000"/>
                <w:sz w:val="22"/>
                <w:szCs w:val="22"/>
              </w:rPr>
            </w:pPr>
            <w:r w:rsidRPr="00E775AF">
              <w:rPr>
                <w:i/>
                <w:color w:val="000000"/>
                <w:sz w:val="20"/>
                <w:szCs w:val="20"/>
              </w:rPr>
              <w:t>местный бюджет</w:t>
            </w:r>
          </w:p>
        </w:tc>
        <w:tc>
          <w:tcPr>
            <w:tcW w:w="1843" w:type="dxa"/>
            <w:tcBorders>
              <w:top w:val="nil"/>
              <w:left w:val="nil"/>
              <w:bottom w:val="single" w:sz="4" w:space="0" w:color="auto"/>
              <w:right w:val="single" w:sz="8" w:space="0" w:color="auto"/>
            </w:tcBorders>
            <w:shd w:val="clear" w:color="auto" w:fill="auto"/>
            <w:vAlign w:val="center"/>
            <w:hideMark/>
          </w:tcPr>
          <w:p w:rsidR="00750160" w:rsidRPr="00E775AF" w:rsidRDefault="00750160" w:rsidP="00E775AF">
            <w:pPr>
              <w:jc w:val="center"/>
              <w:rPr>
                <w:bCs/>
                <w:i/>
                <w:color w:val="000000"/>
                <w:sz w:val="20"/>
                <w:szCs w:val="20"/>
              </w:rPr>
            </w:pPr>
            <w:r w:rsidRPr="00E775AF">
              <w:rPr>
                <w:bCs/>
                <w:i/>
                <w:color w:val="000000"/>
                <w:sz w:val="20"/>
                <w:szCs w:val="20"/>
              </w:rPr>
              <w:t>600,0</w:t>
            </w:r>
          </w:p>
        </w:tc>
        <w:tc>
          <w:tcPr>
            <w:tcW w:w="1276" w:type="dxa"/>
            <w:tcBorders>
              <w:top w:val="nil"/>
              <w:left w:val="nil"/>
              <w:bottom w:val="single" w:sz="4" w:space="0" w:color="auto"/>
              <w:right w:val="single" w:sz="8" w:space="0" w:color="auto"/>
            </w:tcBorders>
            <w:shd w:val="clear" w:color="auto" w:fill="auto"/>
            <w:vAlign w:val="center"/>
            <w:hideMark/>
          </w:tcPr>
          <w:p w:rsidR="00750160" w:rsidRPr="00E775AF" w:rsidRDefault="00750160" w:rsidP="00E775AF">
            <w:pPr>
              <w:jc w:val="center"/>
              <w:rPr>
                <w:bCs/>
                <w:i/>
                <w:color w:val="000000"/>
                <w:sz w:val="20"/>
                <w:szCs w:val="20"/>
              </w:rPr>
            </w:pPr>
            <w:r w:rsidRPr="00E775AF">
              <w:rPr>
                <w:bCs/>
                <w:i/>
                <w:color w:val="000000"/>
                <w:sz w:val="20"/>
                <w:szCs w:val="20"/>
              </w:rPr>
              <w:t>200,0</w:t>
            </w:r>
          </w:p>
        </w:tc>
        <w:tc>
          <w:tcPr>
            <w:tcW w:w="1275" w:type="dxa"/>
            <w:tcBorders>
              <w:top w:val="nil"/>
              <w:left w:val="nil"/>
              <w:bottom w:val="single" w:sz="4" w:space="0" w:color="auto"/>
              <w:right w:val="single" w:sz="8" w:space="0" w:color="auto"/>
            </w:tcBorders>
            <w:shd w:val="clear" w:color="auto" w:fill="auto"/>
            <w:vAlign w:val="center"/>
            <w:hideMark/>
          </w:tcPr>
          <w:p w:rsidR="00750160" w:rsidRPr="00E775AF" w:rsidRDefault="00750160" w:rsidP="00E775AF">
            <w:pPr>
              <w:jc w:val="center"/>
              <w:rPr>
                <w:bCs/>
                <w:i/>
                <w:color w:val="000000"/>
                <w:sz w:val="20"/>
                <w:szCs w:val="20"/>
              </w:rPr>
            </w:pPr>
            <w:r w:rsidRPr="00E775AF">
              <w:rPr>
                <w:bCs/>
                <w:i/>
                <w:color w:val="000000"/>
                <w:sz w:val="20"/>
                <w:szCs w:val="20"/>
              </w:rPr>
              <w:t>200,0</w:t>
            </w:r>
          </w:p>
        </w:tc>
        <w:tc>
          <w:tcPr>
            <w:tcW w:w="1134" w:type="dxa"/>
            <w:tcBorders>
              <w:top w:val="nil"/>
              <w:left w:val="nil"/>
              <w:bottom w:val="single" w:sz="4" w:space="0" w:color="auto"/>
              <w:right w:val="single" w:sz="8" w:space="0" w:color="auto"/>
            </w:tcBorders>
            <w:shd w:val="clear" w:color="auto" w:fill="auto"/>
            <w:vAlign w:val="center"/>
            <w:hideMark/>
          </w:tcPr>
          <w:p w:rsidR="00750160" w:rsidRPr="00E775AF" w:rsidRDefault="00750160" w:rsidP="00E775AF">
            <w:pPr>
              <w:jc w:val="center"/>
              <w:rPr>
                <w:bCs/>
                <w:i/>
                <w:color w:val="000000"/>
                <w:sz w:val="20"/>
                <w:szCs w:val="20"/>
              </w:rPr>
            </w:pPr>
            <w:r w:rsidRPr="00E775AF">
              <w:rPr>
                <w:bCs/>
                <w:i/>
                <w:color w:val="000000"/>
                <w:sz w:val="20"/>
                <w:szCs w:val="20"/>
              </w:rPr>
              <w:t>200,0</w:t>
            </w:r>
          </w:p>
        </w:tc>
        <w:tc>
          <w:tcPr>
            <w:tcW w:w="1560" w:type="dxa"/>
            <w:tcBorders>
              <w:top w:val="nil"/>
              <w:left w:val="nil"/>
              <w:bottom w:val="single" w:sz="4" w:space="0" w:color="auto"/>
              <w:right w:val="single" w:sz="8" w:space="0" w:color="auto"/>
            </w:tcBorders>
            <w:shd w:val="clear" w:color="auto" w:fill="auto"/>
            <w:vAlign w:val="center"/>
            <w:hideMark/>
          </w:tcPr>
          <w:p w:rsidR="00750160" w:rsidRPr="00E775AF" w:rsidRDefault="00750160" w:rsidP="00E775AF">
            <w:pPr>
              <w:jc w:val="center"/>
              <w:rPr>
                <w:color w:val="000000"/>
                <w:sz w:val="20"/>
                <w:szCs w:val="20"/>
              </w:rPr>
            </w:pPr>
          </w:p>
        </w:tc>
      </w:tr>
      <w:tr w:rsidR="00750160" w:rsidRPr="00E775AF" w:rsidTr="00E775AF">
        <w:tc>
          <w:tcPr>
            <w:tcW w:w="8095" w:type="dxa"/>
            <w:gridSpan w:val="3"/>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50160" w:rsidRPr="00E775AF" w:rsidRDefault="00750160" w:rsidP="00E775AF">
            <w:pPr>
              <w:jc w:val="center"/>
              <w:rPr>
                <w:b/>
                <w:bCs/>
                <w:color w:val="000000"/>
                <w:sz w:val="28"/>
                <w:szCs w:val="28"/>
              </w:rPr>
            </w:pPr>
            <w:r w:rsidRPr="00E775AF">
              <w:rPr>
                <w:b/>
                <w:bCs/>
                <w:color w:val="000000"/>
                <w:sz w:val="28"/>
                <w:szCs w:val="28"/>
              </w:rPr>
              <w:t>ИТОГО по подпрограмме</w:t>
            </w:r>
          </w:p>
        </w:tc>
        <w:tc>
          <w:tcPr>
            <w:tcW w:w="184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50160" w:rsidRPr="00E775AF" w:rsidRDefault="00750160" w:rsidP="00E775AF">
            <w:pPr>
              <w:jc w:val="center"/>
              <w:rPr>
                <w:b/>
                <w:bCs/>
                <w:color w:val="000000"/>
                <w:sz w:val="22"/>
                <w:szCs w:val="22"/>
              </w:rPr>
            </w:pPr>
            <w:r w:rsidRPr="00E775AF">
              <w:rPr>
                <w:b/>
                <w:bCs/>
                <w:color w:val="000000"/>
                <w:sz w:val="22"/>
                <w:szCs w:val="22"/>
              </w:rPr>
              <w:t>50 097,</w:t>
            </w:r>
            <w:r w:rsidR="00AD4B24" w:rsidRPr="00E775AF">
              <w:rPr>
                <w:b/>
                <w:bCs/>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50160" w:rsidRPr="00E775AF" w:rsidRDefault="00750160" w:rsidP="00E775AF">
            <w:pPr>
              <w:jc w:val="center"/>
              <w:rPr>
                <w:b/>
                <w:bCs/>
                <w:color w:val="000000"/>
                <w:sz w:val="22"/>
                <w:szCs w:val="22"/>
              </w:rPr>
            </w:pPr>
            <w:r w:rsidRPr="00E775AF">
              <w:rPr>
                <w:b/>
                <w:bCs/>
                <w:color w:val="000000"/>
                <w:sz w:val="22"/>
                <w:szCs w:val="22"/>
              </w:rPr>
              <w:t>14 879,</w:t>
            </w:r>
            <w:r w:rsidR="00AD4B24" w:rsidRPr="00E775AF">
              <w:rPr>
                <w:b/>
                <w:bCs/>
                <w:color w:val="000000"/>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50160" w:rsidRPr="00E775AF" w:rsidRDefault="00750160" w:rsidP="00E775AF">
            <w:pPr>
              <w:jc w:val="center"/>
              <w:rPr>
                <w:b/>
                <w:bCs/>
                <w:color w:val="000000"/>
                <w:sz w:val="22"/>
                <w:szCs w:val="22"/>
              </w:rPr>
            </w:pPr>
            <w:r w:rsidRPr="00E775AF">
              <w:rPr>
                <w:b/>
                <w:bCs/>
                <w:color w:val="000000"/>
                <w:sz w:val="22"/>
                <w:szCs w:val="22"/>
              </w:rPr>
              <w:t>13 888,3</w:t>
            </w:r>
          </w:p>
        </w:tc>
        <w:tc>
          <w:tcPr>
            <w:tcW w:w="113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750160" w:rsidRPr="00E775AF" w:rsidRDefault="00750160" w:rsidP="00E775AF">
            <w:pPr>
              <w:jc w:val="center"/>
              <w:rPr>
                <w:b/>
                <w:bCs/>
                <w:color w:val="000000"/>
                <w:sz w:val="22"/>
                <w:szCs w:val="22"/>
              </w:rPr>
            </w:pPr>
            <w:r w:rsidRPr="00E775AF">
              <w:rPr>
                <w:b/>
                <w:bCs/>
                <w:color w:val="000000"/>
                <w:sz w:val="22"/>
                <w:szCs w:val="22"/>
              </w:rPr>
              <w:t>21 328,9</w:t>
            </w:r>
          </w:p>
        </w:tc>
        <w:tc>
          <w:tcPr>
            <w:tcW w:w="1560" w:type="dxa"/>
            <w:vMerge w:val="restart"/>
            <w:tcBorders>
              <w:top w:val="single" w:sz="4" w:space="0" w:color="auto"/>
              <w:left w:val="single" w:sz="4" w:space="0" w:color="auto"/>
              <w:right w:val="single" w:sz="4" w:space="0" w:color="auto"/>
            </w:tcBorders>
            <w:shd w:val="clear" w:color="000000" w:fill="FFFFFF" w:themeFill="background1"/>
            <w:noWrap/>
            <w:vAlign w:val="center"/>
            <w:hideMark/>
          </w:tcPr>
          <w:p w:rsidR="00750160" w:rsidRPr="00E775AF" w:rsidRDefault="00750160" w:rsidP="00E775AF">
            <w:pPr>
              <w:jc w:val="center"/>
              <w:rPr>
                <w:b/>
                <w:bCs/>
                <w:color w:val="000000"/>
                <w:sz w:val="28"/>
                <w:szCs w:val="28"/>
              </w:rPr>
            </w:pPr>
            <w:r w:rsidRPr="00E775AF">
              <w:rPr>
                <w:b/>
                <w:bCs/>
                <w:color w:val="000000"/>
                <w:sz w:val="28"/>
                <w:szCs w:val="28"/>
              </w:rPr>
              <w:t> </w:t>
            </w:r>
          </w:p>
        </w:tc>
      </w:tr>
      <w:tr w:rsidR="00750160" w:rsidRPr="00E775AF" w:rsidTr="00E775AF">
        <w:trPr>
          <w:trHeight w:val="296"/>
        </w:trPr>
        <w:tc>
          <w:tcPr>
            <w:tcW w:w="80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160" w:rsidRPr="00E775AF" w:rsidRDefault="00750160" w:rsidP="00E775AF">
            <w:pPr>
              <w:jc w:val="right"/>
              <w:rPr>
                <w:b/>
                <w:i/>
                <w:color w:val="000000"/>
                <w:sz w:val="20"/>
                <w:szCs w:val="20"/>
              </w:rPr>
            </w:pPr>
            <w:r w:rsidRPr="00E775AF">
              <w:rPr>
                <w:b/>
                <w:i/>
                <w:color w:val="000000"/>
                <w:sz w:val="20"/>
                <w:szCs w:val="20"/>
              </w:rPr>
              <w:t>средства областного бюджета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160" w:rsidRPr="00E775AF" w:rsidRDefault="00750160" w:rsidP="00E775AF">
            <w:pPr>
              <w:jc w:val="center"/>
              <w:rPr>
                <w:b/>
                <w:i/>
                <w:color w:val="000000"/>
                <w:sz w:val="20"/>
                <w:szCs w:val="20"/>
              </w:rPr>
            </w:pPr>
            <w:r w:rsidRPr="00E775AF">
              <w:rPr>
                <w:b/>
                <w:i/>
                <w:color w:val="000000"/>
                <w:sz w:val="20"/>
                <w:szCs w:val="20"/>
              </w:rPr>
              <w:t>36 180,4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160" w:rsidRPr="00E775AF" w:rsidRDefault="00750160" w:rsidP="00E775AF">
            <w:pPr>
              <w:jc w:val="center"/>
              <w:rPr>
                <w:b/>
                <w:i/>
                <w:color w:val="000000"/>
                <w:sz w:val="20"/>
                <w:szCs w:val="20"/>
              </w:rPr>
            </w:pPr>
            <w:r w:rsidRPr="00E775AF">
              <w:rPr>
                <w:b/>
                <w:i/>
                <w:color w:val="000000"/>
                <w:sz w:val="20"/>
                <w:szCs w:val="20"/>
              </w:rPr>
              <w:t>10 421,7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160" w:rsidRPr="00E775AF" w:rsidRDefault="00750160" w:rsidP="00E775AF">
            <w:pPr>
              <w:jc w:val="center"/>
              <w:rPr>
                <w:b/>
                <w:i/>
                <w:color w:val="000000"/>
                <w:sz w:val="20"/>
                <w:szCs w:val="20"/>
              </w:rPr>
            </w:pPr>
            <w:r w:rsidRPr="00E775AF">
              <w:rPr>
                <w:b/>
                <w:i/>
                <w:color w:val="000000"/>
                <w:sz w:val="20"/>
                <w:szCs w:val="20"/>
              </w:rPr>
              <w:t>9 251,8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160" w:rsidRPr="00E775AF" w:rsidRDefault="00750160" w:rsidP="00E775AF">
            <w:pPr>
              <w:jc w:val="center"/>
              <w:rPr>
                <w:b/>
                <w:i/>
                <w:color w:val="000000"/>
                <w:sz w:val="20"/>
                <w:szCs w:val="20"/>
              </w:rPr>
            </w:pPr>
            <w:r w:rsidRPr="00E775AF">
              <w:rPr>
                <w:b/>
                <w:i/>
                <w:color w:val="000000"/>
                <w:sz w:val="20"/>
                <w:szCs w:val="20"/>
              </w:rPr>
              <w:t>16 506,9</w:t>
            </w:r>
          </w:p>
        </w:tc>
        <w:tc>
          <w:tcPr>
            <w:tcW w:w="1560" w:type="dxa"/>
            <w:vMerge/>
            <w:tcBorders>
              <w:left w:val="single" w:sz="4" w:space="0" w:color="auto"/>
              <w:right w:val="single" w:sz="4" w:space="0" w:color="auto"/>
            </w:tcBorders>
            <w:shd w:val="clear" w:color="000000" w:fill="FFFF00"/>
            <w:noWrap/>
            <w:vAlign w:val="center"/>
            <w:hideMark/>
          </w:tcPr>
          <w:p w:rsidR="00750160" w:rsidRPr="00E775AF" w:rsidRDefault="00750160" w:rsidP="00E775AF">
            <w:pPr>
              <w:jc w:val="center"/>
              <w:rPr>
                <w:b/>
                <w:bCs/>
                <w:color w:val="000000"/>
                <w:sz w:val="28"/>
                <w:szCs w:val="28"/>
              </w:rPr>
            </w:pPr>
          </w:p>
        </w:tc>
      </w:tr>
      <w:tr w:rsidR="00750160" w:rsidRPr="00510143" w:rsidTr="00E775AF">
        <w:trPr>
          <w:trHeight w:val="438"/>
        </w:trPr>
        <w:tc>
          <w:tcPr>
            <w:tcW w:w="8095"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50160" w:rsidRPr="00E775AF" w:rsidRDefault="00750160" w:rsidP="00E775AF">
            <w:pPr>
              <w:jc w:val="right"/>
              <w:rPr>
                <w:b/>
                <w:i/>
                <w:color w:val="000000"/>
                <w:sz w:val="20"/>
                <w:szCs w:val="20"/>
              </w:rPr>
            </w:pPr>
            <w:r w:rsidRPr="00E775AF">
              <w:rPr>
                <w:b/>
                <w:i/>
                <w:color w:val="000000"/>
                <w:sz w:val="20"/>
                <w:szCs w:val="20"/>
              </w:rPr>
              <w:t>местный бюджет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160" w:rsidRPr="00E775AF" w:rsidRDefault="00750160" w:rsidP="00E775AF">
            <w:pPr>
              <w:jc w:val="center"/>
              <w:rPr>
                <w:b/>
                <w:i/>
                <w:color w:val="000000"/>
                <w:sz w:val="20"/>
                <w:szCs w:val="20"/>
              </w:rPr>
            </w:pPr>
            <w:r w:rsidRPr="00E775AF">
              <w:rPr>
                <w:b/>
                <w:i/>
                <w:color w:val="000000"/>
                <w:sz w:val="20"/>
                <w:szCs w:val="20"/>
              </w:rPr>
              <w:t>13 916,</w:t>
            </w:r>
            <w:r w:rsidR="00AD4B24" w:rsidRPr="00E775AF">
              <w:rPr>
                <w:b/>
                <w:i/>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160" w:rsidRPr="00E775AF" w:rsidRDefault="00750160" w:rsidP="00E775AF">
            <w:pPr>
              <w:jc w:val="center"/>
              <w:rPr>
                <w:b/>
                <w:i/>
                <w:color w:val="000000"/>
                <w:sz w:val="20"/>
                <w:szCs w:val="20"/>
              </w:rPr>
            </w:pPr>
            <w:r w:rsidRPr="00E775AF">
              <w:rPr>
                <w:b/>
                <w:i/>
                <w:color w:val="000000"/>
                <w:sz w:val="20"/>
                <w:szCs w:val="20"/>
              </w:rPr>
              <w:t>4 458,</w:t>
            </w:r>
            <w:r w:rsidR="00AD4B24" w:rsidRPr="00E775AF">
              <w:rPr>
                <w:b/>
                <w:i/>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160" w:rsidRPr="00E775AF" w:rsidRDefault="00750160" w:rsidP="00E775AF">
            <w:pPr>
              <w:jc w:val="center"/>
              <w:rPr>
                <w:b/>
                <w:i/>
                <w:color w:val="000000"/>
                <w:sz w:val="20"/>
                <w:szCs w:val="20"/>
              </w:rPr>
            </w:pPr>
            <w:r w:rsidRPr="00E775AF">
              <w:rPr>
                <w:b/>
                <w:i/>
                <w:color w:val="000000"/>
                <w:sz w:val="20"/>
                <w:szCs w:val="20"/>
              </w:rPr>
              <w:t>4 636,5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160" w:rsidRPr="00750160" w:rsidRDefault="00750160" w:rsidP="00E775AF">
            <w:pPr>
              <w:jc w:val="center"/>
              <w:rPr>
                <w:b/>
                <w:i/>
                <w:color w:val="000000"/>
                <w:sz w:val="20"/>
                <w:szCs w:val="20"/>
              </w:rPr>
            </w:pPr>
            <w:r w:rsidRPr="00E775AF">
              <w:rPr>
                <w:b/>
                <w:i/>
                <w:color w:val="000000"/>
                <w:sz w:val="20"/>
                <w:szCs w:val="20"/>
              </w:rPr>
              <w:t>4 822,0</w:t>
            </w:r>
          </w:p>
        </w:tc>
        <w:tc>
          <w:tcPr>
            <w:tcW w:w="1560" w:type="dxa"/>
            <w:vMerge/>
            <w:tcBorders>
              <w:left w:val="single" w:sz="4" w:space="0" w:color="auto"/>
              <w:bottom w:val="single" w:sz="4" w:space="0" w:color="auto"/>
              <w:right w:val="single" w:sz="4" w:space="0" w:color="auto"/>
            </w:tcBorders>
            <w:shd w:val="clear" w:color="000000" w:fill="FFFF00"/>
            <w:noWrap/>
            <w:vAlign w:val="center"/>
            <w:hideMark/>
          </w:tcPr>
          <w:p w:rsidR="00750160" w:rsidRPr="00510143" w:rsidRDefault="00750160" w:rsidP="00E775AF">
            <w:pPr>
              <w:jc w:val="center"/>
              <w:rPr>
                <w:b/>
                <w:bCs/>
                <w:color w:val="000000"/>
                <w:sz w:val="28"/>
                <w:szCs w:val="28"/>
              </w:rPr>
            </w:pPr>
          </w:p>
        </w:tc>
      </w:tr>
    </w:tbl>
    <w:p w:rsidR="00B35F64" w:rsidRDefault="00B35F64" w:rsidP="00E775AF">
      <w:pPr>
        <w:jc w:val="center"/>
        <w:rPr>
          <w:sz w:val="28"/>
          <w:szCs w:val="28"/>
        </w:rPr>
      </w:pPr>
    </w:p>
    <w:p w:rsidR="00B35F64" w:rsidRDefault="00B35F64" w:rsidP="00E775AF">
      <w:pPr>
        <w:rPr>
          <w:sz w:val="28"/>
          <w:szCs w:val="28"/>
        </w:rPr>
      </w:pPr>
      <w:r>
        <w:rPr>
          <w:sz w:val="28"/>
          <w:szCs w:val="28"/>
        </w:rPr>
        <w:br w:type="page"/>
      </w:r>
    </w:p>
    <w:tbl>
      <w:tblPr>
        <w:tblW w:w="14700" w:type="dxa"/>
        <w:tblInd w:w="98" w:type="dxa"/>
        <w:tblLook w:val="04A0"/>
      </w:tblPr>
      <w:tblGrid>
        <w:gridCol w:w="2420"/>
        <w:gridCol w:w="2552"/>
        <w:gridCol w:w="2409"/>
        <w:gridCol w:w="2410"/>
        <w:gridCol w:w="1276"/>
        <w:gridCol w:w="1134"/>
        <w:gridCol w:w="1134"/>
        <w:gridCol w:w="1365"/>
      </w:tblGrid>
      <w:tr w:rsidR="00B35F64" w:rsidRPr="00B35F64" w:rsidTr="00B35F64">
        <w:trPr>
          <w:trHeight w:val="375"/>
        </w:trPr>
        <w:tc>
          <w:tcPr>
            <w:tcW w:w="14700" w:type="dxa"/>
            <w:gridSpan w:val="8"/>
            <w:tcBorders>
              <w:top w:val="nil"/>
              <w:left w:val="nil"/>
              <w:bottom w:val="nil"/>
              <w:right w:val="nil"/>
            </w:tcBorders>
            <w:shd w:val="clear" w:color="auto" w:fill="auto"/>
            <w:noWrap/>
            <w:vAlign w:val="center"/>
            <w:hideMark/>
          </w:tcPr>
          <w:p w:rsidR="00B35F64" w:rsidRPr="00B35F64" w:rsidRDefault="00B35F64" w:rsidP="00E775AF">
            <w:pPr>
              <w:jc w:val="center"/>
              <w:rPr>
                <w:b/>
                <w:bCs/>
                <w:color w:val="000000"/>
                <w:sz w:val="28"/>
                <w:szCs w:val="28"/>
              </w:rPr>
            </w:pPr>
            <w:r w:rsidRPr="00B35F64">
              <w:rPr>
                <w:b/>
                <w:bCs/>
                <w:color w:val="000000"/>
                <w:sz w:val="28"/>
                <w:szCs w:val="28"/>
              </w:rPr>
              <w:lastRenderedPageBreak/>
              <w:t>Паспорт подпрограммы</w:t>
            </w:r>
          </w:p>
        </w:tc>
      </w:tr>
      <w:tr w:rsidR="00B35F64" w:rsidRPr="00B35F64" w:rsidTr="00B35F64">
        <w:trPr>
          <w:trHeight w:val="1530"/>
        </w:trPr>
        <w:tc>
          <w:tcPr>
            <w:tcW w:w="14700" w:type="dxa"/>
            <w:gridSpan w:val="8"/>
            <w:tcBorders>
              <w:top w:val="nil"/>
              <w:left w:val="nil"/>
              <w:bottom w:val="nil"/>
              <w:right w:val="nil"/>
            </w:tcBorders>
            <w:shd w:val="clear" w:color="auto" w:fill="auto"/>
            <w:vAlign w:val="center"/>
            <w:hideMark/>
          </w:tcPr>
          <w:p w:rsidR="00B35F64" w:rsidRPr="00C52CC8" w:rsidRDefault="00B35F64" w:rsidP="00E775AF">
            <w:pPr>
              <w:jc w:val="center"/>
              <w:rPr>
                <w:b/>
                <w:bCs/>
                <w:color w:val="000000"/>
              </w:rPr>
            </w:pPr>
            <w:r w:rsidRPr="00C52CC8">
              <w:rPr>
                <w:b/>
                <w:bCs/>
                <w:color w:val="000000"/>
              </w:rPr>
              <w:t>«Ремонт тротуаров в муниципальном образовании Назиевское городское поселение» муниципальной программы «Совершенствование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 на 202</w:t>
            </w:r>
            <w:r w:rsidR="00042BCA" w:rsidRPr="00C52CC8">
              <w:rPr>
                <w:b/>
                <w:bCs/>
                <w:color w:val="000000"/>
              </w:rPr>
              <w:t>2</w:t>
            </w:r>
            <w:r w:rsidRPr="00C52CC8">
              <w:rPr>
                <w:b/>
                <w:bCs/>
                <w:color w:val="000000"/>
              </w:rPr>
              <w:t>-202</w:t>
            </w:r>
            <w:r w:rsidR="00042BCA" w:rsidRPr="00C52CC8">
              <w:rPr>
                <w:b/>
                <w:bCs/>
                <w:color w:val="000000"/>
              </w:rPr>
              <w:t>4</w:t>
            </w:r>
            <w:r w:rsidRPr="00C52CC8">
              <w:rPr>
                <w:b/>
                <w:bCs/>
                <w:color w:val="000000"/>
              </w:rPr>
              <w:t xml:space="preserve"> годы»</w:t>
            </w:r>
          </w:p>
        </w:tc>
      </w:tr>
      <w:tr w:rsidR="00B35F64" w:rsidRPr="00B35F64" w:rsidTr="00CD1931">
        <w:trPr>
          <w:trHeight w:val="1020"/>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5F64" w:rsidRPr="00B35F64" w:rsidRDefault="00B35F64" w:rsidP="00E775AF">
            <w:pPr>
              <w:rPr>
                <w:color w:val="000000"/>
                <w:sz w:val="22"/>
                <w:szCs w:val="22"/>
              </w:rPr>
            </w:pPr>
            <w:r w:rsidRPr="00B35F64">
              <w:rPr>
                <w:color w:val="000000"/>
                <w:sz w:val="22"/>
                <w:szCs w:val="22"/>
              </w:rPr>
              <w:t xml:space="preserve">Наименование подпрограммы         </w:t>
            </w:r>
          </w:p>
        </w:tc>
        <w:tc>
          <w:tcPr>
            <w:tcW w:w="12280" w:type="dxa"/>
            <w:gridSpan w:val="7"/>
            <w:tcBorders>
              <w:top w:val="single" w:sz="8" w:space="0" w:color="auto"/>
              <w:left w:val="nil"/>
              <w:bottom w:val="single" w:sz="8" w:space="0" w:color="auto"/>
              <w:right w:val="single" w:sz="8" w:space="0" w:color="auto"/>
            </w:tcBorders>
            <w:shd w:val="clear" w:color="auto" w:fill="auto"/>
            <w:hideMark/>
          </w:tcPr>
          <w:p w:rsidR="00B35F64" w:rsidRPr="00B35F64" w:rsidRDefault="00B35F64" w:rsidP="00E775AF">
            <w:pPr>
              <w:rPr>
                <w:color w:val="000000"/>
              </w:rPr>
            </w:pPr>
            <w:r w:rsidRPr="00B35F64">
              <w:rPr>
                <w:color w:val="000000"/>
              </w:rPr>
              <w:t>«Ремонт тротуаров в муниципальном образовании Назиевское городское поселение» муниципальной программы «Совершенствование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 на 202</w:t>
            </w:r>
            <w:r w:rsidR="00042BCA">
              <w:rPr>
                <w:color w:val="000000"/>
              </w:rPr>
              <w:t>2</w:t>
            </w:r>
            <w:r w:rsidRPr="00B35F64">
              <w:rPr>
                <w:color w:val="000000"/>
              </w:rPr>
              <w:t>-202</w:t>
            </w:r>
            <w:r w:rsidR="00042BCA">
              <w:rPr>
                <w:color w:val="000000"/>
              </w:rPr>
              <w:t>4</w:t>
            </w:r>
            <w:r w:rsidRPr="00B35F64">
              <w:rPr>
                <w:color w:val="000000"/>
              </w:rPr>
              <w:t xml:space="preserve"> годы»</w:t>
            </w:r>
          </w:p>
        </w:tc>
      </w:tr>
      <w:tr w:rsidR="00B35F64" w:rsidRPr="00B35F64" w:rsidTr="00CD1931">
        <w:trPr>
          <w:trHeight w:val="675"/>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E775AF">
            <w:pPr>
              <w:rPr>
                <w:color w:val="000000"/>
                <w:sz w:val="22"/>
                <w:szCs w:val="22"/>
              </w:rPr>
            </w:pPr>
            <w:r w:rsidRPr="00B35F64">
              <w:rPr>
                <w:color w:val="000000"/>
                <w:sz w:val="22"/>
                <w:szCs w:val="22"/>
              </w:rPr>
              <w:t xml:space="preserve">Цель подпрограммы                 </w:t>
            </w:r>
          </w:p>
        </w:tc>
        <w:tc>
          <w:tcPr>
            <w:tcW w:w="12280" w:type="dxa"/>
            <w:gridSpan w:val="7"/>
            <w:tcBorders>
              <w:top w:val="single" w:sz="8" w:space="0" w:color="auto"/>
              <w:left w:val="nil"/>
              <w:bottom w:val="single" w:sz="8" w:space="0" w:color="auto"/>
              <w:right w:val="single" w:sz="8" w:space="0" w:color="auto"/>
            </w:tcBorders>
            <w:shd w:val="clear" w:color="auto" w:fill="auto"/>
            <w:hideMark/>
          </w:tcPr>
          <w:p w:rsidR="00B35F64" w:rsidRPr="00B35F64" w:rsidRDefault="00B35F64" w:rsidP="00E775AF">
            <w:pPr>
              <w:rPr>
                <w:color w:val="000000"/>
              </w:rPr>
            </w:pPr>
            <w:r w:rsidRPr="00B35F64">
              <w:rPr>
                <w:color w:val="000000"/>
              </w:rPr>
              <w:t xml:space="preserve">Создание качественной тротуарной сети муниципального образования Назиевское городское поселение Кировского муниципального района Ленинградской области </w:t>
            </w:r>
          </w:p>
        </w:tc>
      </w:tr>
      <w:tr w:rsidR="00B35F64" w:rsidRPr="00B35F64" w:rsidTr="00CD1931">
        <w:trPr>
          <w:trHeight w:val="705"/>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E775AF">
            <w:pPr>
              <w:rPr>
                <w:color w:val="000000"/>
                <w:sz w:val="22"/>
                <w:szCs w:val="22"/>
              </w:rPr>
            </w:pPr>
            <w:r w:rsidRPr="00B35F64">
              <w:rPr>
                <w:color w:val="000000"/>
                <w:sz w:val="22"/>
                <w:szCs w:val="22"/>
              </w:rPr>
              <w:t xml:space="preserve">Исполнители подпрограммы </w:t>
            </w:r>
          </w:p>
        </w:tc>
        <w:tc>
          <w:tcPr>
            <w:tcW w:w="12280" w:type="dxa"/>
            <w:gridSpan w:val="7"/>
            <w:tcBorders>
              <w:top w:val="single" w:sz="8" w:space="0" w:color="auto"/>
              <w:left w:val="nil"/>
              <w:bottom w:val="single" w:sz="8" w:space="0" w:color="auto"/>
              <w:right w:val="single" w:sz="8" w:space="0" w:color="auto"/>
            </w:tcBorders>
            <w:shd w:val="clear" w:color="auto" w:fill="auto"/>
            <w:hideMark/>
          </w:tcPr>
          <w:p w:rsidR="00B35F64" w:rsidRPr="00B35F64" w:rsidRDefault="00B35F64" w:rsidP="00E775AF">
            <w:pPr>
              <w:rPr>
                <w:color w:val="000000"/>
              </w:rPr>
            </w:pPr>
            <w:r w:rsidRPr="00B35F64">
              <w:rPr>
                <w:color w:val="000000"/>
              </w:rPr>
              <w:t xml:space="preserve">Администрация муниципального образования Назиевское городское поселение Кировского муниципального района Ленинградской области, МКУ </w:t>
            </w:r>
            <w:r w:rsidR="00042BCA" w:rsidRPr="00510143">
              <w:rPr>
                <w:color w:val="000000"/>
              </w:rPr>
              <w:t>"</w:t>
            </w:r>
            <w:r w:rsidR="00042BCA">
              <w:rPr>
                <w:color w:val="000000"/>
              </w:rPr>
              <w:t>Управление хозяйственного обеспечения и транспорта</w:t>
            </w:r>
            <w:r w:rsidR="00042BCA" w:rsidRPr="00510143">
              <w:rPr>
                <w:color w:val="000000"/>
              </w:rPr>
              <w:t>"</w:t>
            </w:r>
            <w:r w:rsidRPr="00B35F64">
              <w:rPr>
                <w:color w:val="000000"/>
              </w:rPr>
              <w:t>.</w:t>
            </w:r>
          </w:p>
        </w:tc>
      </w:tr>
      <w:tr w:rsidR="00B35F64" w:rsidRPr="00B35F64" w:rsidTr="00CD1931">
        <w:trPr>
          <w:trHeight w:val="615"/>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E775AF">
            <w:pPr>
              <w:rPr>
                <w:color w:val="000000"/>
                <w:sz w:val="22"/>
                <w:szCs w:val="22"/>
              </w:rPr>
            </w:pPr>
            <w:r w:rsidRPr="00B35F64">
              <w:rPr>
                <w:color w:val="000000"/>
                <w:sz w:val="22"/>
                <w:szCs w:val="22"/>
              </w:rPr>
              <w:t xml:space="preserve">Разработчик подпрограммы          </w:t>
            </w:r>
          </w:p>
        </w:tc>
        <w:tc>
          <w:tcPr>
            <w:tcW w:w="12280" w:type="dxa"/>
            <w:gridSpan w:val="7"/>
            <w:tcBorders>
              <w:top w:val="single" w:sz="8" w:space="0" w:color="auto"/>
              <w:left w:val="nil"/>
              <w:bottom w:val="single" w:sz="8" w:space="0" w:color="auto"/>
              <w:right w:val="single" w:sz="8" w:space="0" w:color="auto"/>
            </w:tcBorders>
            <w:shd w:val="clear" w:color="auto" w:fill="auto"/>
            <w:hideMark/>
          </w:tcPr>
          <w:p w:rsidR="00B35F64" w:rsidRPr="00B35F64" w:rsidRDefault="00B35F64" w:rsidP="00E775AF">
            <w:pPr>
              <w:rPr>
                <w:color w:val="000000"/>
              </w:rPr>
            </w:pPr>
            <w:r w:rsidRPr="00B35F64">
              <w:rPr>
                <w:color w:val="000000"/>
              </w:rPr>
              <w:t>Администрация муниципального образования Назиевское городское поселение Кировского муниципального района Ленинградской области</w:t>
            </w:r>
          </w:p>
        </w:tc>
      </w:tr>
      <w:tr w:rsidR="00B35F64" w:rsidRPr="00B35F64" w:rsidTr="00CD1931">
        <w:trPr>
          <w:trHeight w:val="765"/>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E775AF">
            <w:pPr>
              <w:rPr>
                <w:color w:val="000000"/>
                <w:sz w:val="22"/>
                <w:szCs w:val="22"/>
              </w:rPr>
            </w:pPr>
            <w:r w:rsidRPr="00B35F64">
              <w:rPr>
                <w:color w:val="000000"/>
                <w:sz w:val="22"/>
                <w:szCs w:val="22"/>
              </w:rPr>
              <w:t xml:space="preserve">Задачи подпрограммы </w:t>
            </w:r>
          </w:p>
        </w:tc>
        <w:tc>
          <w:tcPr>
            <w:tcW w:w="12280" w:type="dxa"/>
            <w:gridSpan w:val="7"/>
            <w:tcBorders>
              <w:top w:val="single" w:sz="8" w:space="0" w:color="auto"/>
              <w:left w:val="nil"/>
              <w:bottom w:val="single" w:sz="8" w:space="0" w:color="auto"/>
              <w:right w:val="single" w:sz="8" w:space="0" w:color="auto"/>
            </w:tcBorders>
            <w:shd w:val="clear" w:color="auto" w:fill="auto"/>
            <w:hideMark/>
          </w:tcPr>
          <w:p w:rsidR="00B35F64" w:rsidRPr="00B35F64" w:rsidRDefault="00B35F64" w:rsidP="00E775AF">
            <w:pPr>
              <w:rPr>
                <w:color w:val="000000"/>
              </w:rPr>
            </w:pPr>
            <w:r w:rsidRPr="00B35F64">
              <w:rPr>
                <w:color w:val="000000"/>
              </w:rPr>
              <w:t>Улучшение пешей доступности объектов инфраструктуры муниципального образования Назиевское городское поселение Кировского муниципального района Ленинградской области</w:t>
            </w:r>
          </w:p>
        </w:tc>
      </w:tr>
      <w:tr w:rsidR="00B35F64" w:rsidRPr="00B35F64" w:rsidTr="00CD1931">
        <w:trPr>
          <w:trHeight w:val="615"/>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E775AF">
            <w:pPr>
              <w:rPr>
                <w:color w:val="000000"/>
                <w:sz w:val="22"/>
                <w:szCs w:val="22"/>
              </w:rPr>
            </w:pPr>
            <w:r w:rsidRPr="00B35F64">
              <w:rPr>
                <w:color w:val="000000"/>
                <w:sz w:val="22"/>
                <w:szCs w:val="22"/>
              </w:rPr>
              <w:t xml:space="preserve">Сроки реализации подпрограммы     </w:t>
            </w:r>
          </w:p>
        </w:tc>
        <w:tc>
          <w:tcPr>
            <w:tcW w:w="12280" w:type="dxa"/>
            <w:gridSpan w:val="7"/>
            <w:tcBorders>
              <w:top w:val="single" w:sz="8" w:space="0" w:color="auto"/>
              <w:left w:val="nil"/>
              <w:bottom w:val="single" w:sz="8" w:space="0" w:color="auto"/>
              <w:right w:val="single" w:sz="8" w:space="0" w:color="auto"/>
            </w:tcBorders>
            <w:shd w:val="clear" w:color="auto" w:fill="auto"/>
            <w:vAlign w:val="center"/>
            <w:hideMark/>
          </w:tcPr>
          <w:p w:rsidR="00B35F64" w:rsidRPr="00B35F64" w:rsidRDefault="00B35F64" w:rsidP="00E775AF">
            <w:pPr>
              <w:jc w:val="center"/>
              <w:rPr>
                <w:color w:val="000000"/>
              </w:rPr>
            </w:pPr>
            <w:r w:rsidRPr="00B35F64">
              <w:rPr>
                <w:color w:val="000000"/>
              </w:rPr>
              <w:t>202</w:t>
            </w:r>
            <w:r w:rsidR="00042BCA">
              <w:rPr>
                <w:color w:val="000000"/>
              </w:rPr>
              <w:t>2</w:t>
            </w:r>
            <w:r w:rsidRPr="00B35F64">
              <w:rPr>
                <w:color w:val="000000"/>
              </w:rPr>
              <w:t xml:space="preserve"> – 202</w:t>
            </w:r>
            <w:r w:rsidR="00042BCA">
              <w:rPr>
                <w:color w:val="000000"/>
              </w:rPr>
              <w:t>4</w:t>
            </w:r>
            <w:r w:rsidRPr="00B35F64">
              <w:rPr>
                <w:color w:val="000000"/>
              </w:rPr>
              <w:t xml:space="preserve"> годы</w:t>
            </w:r>
          </w:p>
        </w:tc>
      </w:tr>
      <w:tr w:rsidR="00B35F64" w:rsidRPr="00B35F64" w:rsidTr="00CD1931">
        <w:trPr>
          <w:trHeight w:val="915"/>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E775AF">
            <w:pPr>
              <w:jc w:val="center"/>
              <w:rPr>
                <w:color w:val="000000"/>
                <w:sz w:val="22"/>
                <w:szCs w:val="22"/>
              </w:rPr>
            </w:pPr>
            <w:r w:rsidRPr="00B35F64">
              <w:rPr>
                <w:color w:val="000000"/>
                <w:sz w:val="22"/>
                <w:szCs w:val="22"/>
              </w:rPr>
              <w:t xml:space="preserve">Источники финансирования подпрограммы       </w:t>
            </w:r>
          </w:p>
        </w:tc>
        <w:tc>
          <w:tcPr>
            <w:tcW w:w="2552" w:type="dxa"/>
            <w:tcBorders>
              <w:top w:val="nil"/>
              <w:left w:val="nil"/>
              <w:bottom w:val="single" w:sz="8" w:space="0" w:color="auto"/>
              <w:right w:val="single" w:sz="8" w:space="0" w:color="auto"/>
            </w:tcBorders>
            <w:shd w:val="clear" w:color="auto" w:fill="auto"/>
            <w:hideMark/>
          </w:tcPr>
          <w:p w:rsidR="00B35F64" w:rsidRPr="00B35F64" w:rsidRDefault="00B35F64" w:rsidP="00E775AF">
            <w:pPr>
              <w:jc w:val="center"/>
              <w:rPr>
                <w:color w:val="000000"/>
                <w:sz w:val="22"/>
                <w:szCs w:val="22"/>
              </w:rPr>
            </w:pPr>
            <w:r w:rsidRPr="00B35F64">
              <w:rPr>
                <w:color w:val="000000"/>
                <w:sz w:val="22"/>
                <w:szCs w:val="22"/>
              </w:rPr>
              <w:t>Наименование подпрограммы</w:t>
            </w:r>
          </w:p>
        </w:tc>
        <w:tc>
          <w:tcPr>
            <w:tcW w:w="2409" w:type="dxa"/>
            <w:tcBorders>
              <w:top w:val="nil"/>
              <w:left w:val="nil"/>
              <w:bottom w:val="single" w:sz="8" w:space="0" w:color="auto"/>
              <w:right w:val="single" w:sz="8" w:space="0" w:color="auto"/>
            </w:tcBorders>
            <w:shd w:val="clear" w:color="auto" w:fill="auto"/>
            <w:hideMark/>
          </w:tcPr>
          <w:p w:rsidR="00B35F64" w:rsidRPr="00B35F64" w:rsidRDefault="00B35F64" w:rsidP="00E775AF">
            <w:pPr>
              <w:jc w:val="center"/>
              <w:rPr>
                <w:color w:val="000000"/>
                <w:sz w:val="22"/>
                <w:szCs w:val="22"/>
              </w:rPr>
            </w:pPr>
            <w:r w:rsidRPr="00B35F64">
              <w:rPr>
                <w:color w:val="000000"/>
                <w:sz w:val="22"/>
                <w:szCs w:val="22"/>
              </w:rPr>
              <w:t xml:space="preserve">Главный распорядитель бюджетных средств      </w:t>
            </w:r>
          </w:p>
        </w:tc>
        <w:tc>
          <w:tcPr>
            <w:tcW w:w="2410" w:type="dxa"/>
            <w:tcBorders>
              <w:top w:val="nil"/>
              <w:left w:val="nil"/>
              <w:bottom w:val="single" w:sz="8" w:space="0" w:color="auto"/>
              <w:right w:val="single" w:sz="8" w:space="0" w:color="auto"/>
            </w:tcBorders>
            <w:shd w:val="clear" w:color="auto" w:fill="auto"/>
            <w:hideMark/>
          </w:tcPr>
          <w:p w:rsidR="00B35F64" w:rsidRPr="00B35F64" w:rsidRDefault="00B35F64" w:rsidP="00E775AF">
            <w:pPr>
              <w:jc w:val="center"/>
              <w:rPr>
                <w:color w:val="000000"/>
                <w:sz w:val="22"/>
                <w:szCs w:val="22"/>
              </w:rPr>
            </w:pPr>
            <w:r w:rsidRPr="00B35F64">
              <w:rPr>
                <w:color w:val="000000"/>
                <w:sz w:val="22"/>
                <w:szCs w:val="22"/>
              </w:rPr>
              <w:t xml:space="preserve">Источник финансирования      </w:t>
            </w:r>
          </w:p>
        </w:tc>
        <w:tc>
          <w:tcPr>
            <w:tcW w:w="4909" w:type="dxa"/>
            <w:gridSpan w:val="4"/>
            <w:tcBorders>
              <w:top w:val="single" w:sz="8" w:space="0" w:color="auto"/>
              <w:left w:val="nil"/>
              <w:bottom w:val="single" w:sz="8" w:space="0" w:color="auto"/>
              <w:right w:val="single" w:sz="8" w:space="0" w:color="auto"/>
            </w:tcBorders>
            <w:shd w:val="clear" w:color="auto" w:fill="auto"/>
            <w:hideMark/>
          </w:tcPr>
          <w:p w:rsidR="00B35F64" w:rsidRPr="00B35F64" w:rsidRDefault="00B35F64" w:rsidP="00E775AF">
            <w:pPr>
              <w:jc w:val="center"/>
              <w:rPr>
                <w:color w:val="000000"/>
                <w:sz w:val="22"/>
                <w:szCs w:val="22"/>
              </w:rPr>
            </w:pPr>
            <w:r w:rsidRPr="00B35F64">
              <w:rPr>
                <w:color w:val="000000"/>
                <w:sz w:val="22"/>
                <w:szCs w:val="22"/>
              </w:rPr>
              <w:t>Расходы (</w:t>
            </w:r>
            <w:r w:rsidR="00CD1931">
              <w:rPr>
                <w:color w:val="000000"/>
                <w:sz w:val="22"/>
                <w:szCs w:val="22"/>
              </w:rPr>
              <w:t xml:space="preserve">тыс. </w:t>
            </w:r>
            <w:r w:rsidRPr="00B35F64">
              <w:rPr>
                <w:color w:val="000000"/>
                <w:sz w:val="22"/>
                <w:szCs w:val="22"/>
              </w:rPr>
              <w:t>руб</w:t>
            </w:r>
            <w:r w:rsidR="00CD1931">
              <w:rPr>
                <w:color w:val="000000"/>
                <w:sz w:val="22"/>
                <w:szCs w:val="22"/>
              </w:rPr>
              <w:t>.</w:t>
            </w:r>
            <w:r w:rsidRPr="00B35F64">
              <w:rPr>
                <w:color w:val="000000"/>
                <w:sz w:val="22"/>
                <w:szCs w:val="22"/>
              </w:rPr>
              <w:t>)</w:t>
            </w:r>
          </w:p>
        </w:tc>
      </w:tr>
      <w:tr w:rsidR="00B35F64" w:rsidRPr="00B35F64" w:rsidTr="00B446B5">
        <w:trPr>
          <w:trHeight w:val="435"/>
        </w:trPr>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E775AF">
            <w:pPr>
              <w:jc w:val="center"/>
              <w:rPr>
                <w:color w:val="000000"/>
              </w:rPr>
            </w:pPr>
            <w:r w:rsidRPr="00B35F64">
              <w:rPr>
                <w:color w:val="000000"/>
              </w:rPr>
              <w:t xml:space="preserve">Бюджет Ленинградской области, Бюджет МО </w:t>
            </w:r>
            <w:r w:rsidRPr="00B35F64">
              <w:rPr>
                <w:color w:val="000000"/>
              </w:rPr>
              <w:lastRenderedPageBreak/>
              <w:t>Назиевское городское поселение</w:t>
            </w:r>
          </w:p>
        </w:tc>
        <w:tc>
          <w:tcPr>
            <w:tcW w:w="2552" w:type="dxa"/>
            <w:vMerge w:val="restart"/>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E775AF">
            <w:pPr>
              <w:jc w:val="center"/>
              <w:rPr>
                <w:color w:val="000000"/>
              </w:rPr>
            </w:pPr>
            <w:r w:rsidRPr="00B35F64">
              <w:rPr>
                <w:color w:val="000000"/>
              </w:rPr>
              <w:lastRenderedPageBreak/>
              <w:t xml:space="preserve">«Ремонт тротуаров в муниципальном образовании </w:t>
            </w:r>
            <w:r w:rsidRPr="00B35F64">
              <w:rPr>
                <w:color w:val="000000"/>
              </w:rPr>
              <w:lastRenderedPageBreak/>
              <w:t xml:space="preserve">Назиевское городское поселение» </w:t>
            </w:r>
          </w:p>
        </w:tc>
        <w:tc>
          <w:tcPr>
            <w:tcW w:w="2409" w:type="dxa"/>
            <w:vMerge w:val="restart"/>
            <w:tcBorders>
              <w:top w:val="nil"/>
              <w:left w:val="single" w:sz="8" w:space="0" w:color="auto"/>
              <w:bottom w:val="single" w:sz="8" w:space="0" w:color="auto"/>
              <w:right w:val="single" w:sz="8" w:space="0" w:color="auto"/>
            </w:tcBorders>
            <w:shd w:val="clear" w:color="auto" w:fill="auto"/>
            <w:vAlign w:val="center"/>
            <w:hideMark/>
          </w:tcPr>
          <w:p w:rsidR="00B35F64" w:rsidRPr="00B35F64" w:rsidRDefault="00B35F64" w:rsidP="00E775AF">
            <w:pPr>
              <w:jc w:val="center"/>
              <w:rPr>
                <w:color w:val="000000"/>
              </w:rPr>
            </w:pPr>
            <w:r w:rsidRPr="00B35F64">
              <w:rPr>
                <w:color w:val="000000"/>
              </w:rPr>
              <w:lastRenderedPageBreak/>
              <w:t>Администрация МО Назиевское городское поселение</w:t>
            </w:r>
          </w:p>
        </w:tc>
        <w:tc>
          <w:tcPr>
            <w:tcW w:w="2410" w:type="dxa"/>
            <w:tcBorders>
              <w:top w:val="nil"/>
              <w:left w:val="nil"/>
              <w:bottom w:val="single" w:sz="8" w:space="0" w:color="auto"/>
              <w:right w:val="single" w:sz="8" w:space="0" w:color="auto"/>
            </w:tcBorders>
            <w:shd w:val="clear" w:color="auto" w:fill="auto"/>
            <w:hideMark/>
          </w:tcPr>
          <w:p w:rsidR="00B35F64" w:rsidRPr="00B35F64" w:rsidRDefault="00B35F64" w:rsidP="00E775AF">
            <w:pPr>
              <w:rPr>
                <w:color w:val="000000"/>
                <w:sz w:val="22"/>
                <w:szCs w:val="22"/>
              </w:rPr>
            </w:pPr>
            <w:r w:rsidRPr="00B35F64">
              <w:rPr>
                <w:color w:val="000000"/>
                <w:sz w:val="22"/>
                <w:szCs w:val="22"/>
              </w:rPr>
              <w:t> </w:t>
            </w:r>
          </w:p>
        </w:tc>
        <w:tc>
          <w:tcPr>
            <w:tcW w:w="1276" w:type="dxa"/>
            <w:tcBorders>
              <w:top w:val="nil"/>
              <w:left w:val="nil"/>
              <w:bottom w:val="single" w:sz="8" w:space="0" w:color="auto"/>
              <w:right w:val="single" w:sz="8" w:space="0" w:color="auto"/>
            </w:tcBorders>
            <w:shd w:val="clear" w:color="auto" w:fill="auto"/>
            <w:vAlign w:val="bottom"/>
            <w:hideMark/>
          </w:tcPr>
          <w:p w:rsidR="00B35F64" w:rsidRPr="00B35F64" w:rsidRDefault="00B35F64" w:rsidP="00E775AF">
            <w:pPr>
              <w:jc w:val="center"/>
              <w:rPr>
                <w:color w:val="000000"/>
              </w:rPr>
            </w:pPr>
            <w:r w:rsidRPr="00B35F64">
              <w:rPr>
                <w:color w:val="000000"/>
              </w:rPr>
              <w:t>202</w:t>
            </w:r>
            <w:r w:rsidR="00042BCA">
              <w:rPr>
                <w:color w:val="000000"/>
              </w:rPr>
              <w:t>2</w:t>
            </w:r>
            <w:r w:rsidRPr="00B35F64">
              <w:rPr>
                <w:color w:val="000000"/>
              </w:rPr>
              <w:t xml:space="preserve"> год</w:t>
            </w:r>
          </w:p>
        </w:tc>
        <w:tc>
          <w:tcPr>
            <w:tcW w:w="1134" w:type="dxa"/>
            <w:tcBorders>
              <w:top w:val="nil"/>
              <w:left w:val="nil"/>
              <w:bottom w:val="single" w:sz="8" w:space="0" w:color="auto"/>
              <w:right w:val="single" w:sz="8" w:space="0" w:color="auto"/>
            </w:tcBorders>
            <w:shd w:val="clear" w:color="auto" w:fill="auto"/>
            <w:vAlign w:val="bottom"/>
            <w:hideMark/>
          </w:tcPr>
          <w:p w:rsidR="00B35F64" w:rsidRPr="00B35F64" w:rsidRDefault="00B35F64" w:rsidP="00E775AF">
            <w:pPr>
              <w:jc w:val="center"/>
              <w:rPr>
                <w:color w:val="000000"/>
              </w:rPr>
            </w:pPr>
            <w:r w:rsidRPr="00B35F64">
              <w:rPr>
                <w:color w:val="000000"/>
              </w:rPr>
              <w:t>202</w:t>
            </w:r>
            <w:r w:rsidR="00042BCA">
              <w:rPr>
                <w:color w:val="000000"/>
              </w:rPr>
              <w:t>3</w:t>
            </w:r>
            <w:r w:rsidRPr="00B35F64">
              <w:rPr>
                <w:color w:val="000000"/>
              </w:rPr>
              <w:t xml:space="preserve"> год</w:t>
            </w:r>
          </w:p>
        </w:tc>
        <w:tc>
          <w:tcPr>
            <w:tcW w:w="1134" w:type="dxa"/>
            <w:tcBorders>
              <w:top w:val="nil"/>
              <w:left w:val="nil"/>
              <w:bottom w:val="single" w:sz="8" w:space="0" w:color="auto"/>
              <w:right w:val="single" w:sz="8" w:space="0" w:color="auto"/>
            </w:tcBorders>
            <w:shd w:val="clear" w:color="auto" w:fill="auto"/>
            <w:vAlign w:val="bottom"/>
            <w:hideMark/>
          </w:tcPr>
          <w:p w:rsidR="00B35F64" w:rsidRPr="00B35F64" w:rsidRDefault="00B35F64" w:rsidP="00E775AF">
            <w:pPr>
              <w:jc w:val="center"/>
              <w:rPr>
                <w:color w:val="000000"/>
              </w:rPr>
            </w:pPr>
            <w:r w:rsidRPr="00B35F64">
              <w:rPr>
                <w:color w:val="000000"/>
              </w:rPr>
              <w:t>202</w:t>
            </w:r>
            <w:r w:rsidR="00042BCA">
              <w:rPr>
                <w:color w:val="000000"/>
              </w:rPr>
              <w:t>4</w:t>
            </w:r>
            <w:r w:rsidRPr="00B35F64">
              <w:rPr>
                <w:color w:val="000000"/>
              </w:rPr>
              <w:t xml:space="preserve"> год</w:t>
            </w:r>
          </w:p>
        </w:tc>
        <w:tc>
          <w:tcPr>
            <w:tcW w:w="1365" w:type="dxa"/>
            <w:tcBorders>
              <w:top w:val="nil"/>
              <w:left w:val="nil"/>
              <w:bottom w:val="single" w:sz="8" w:space="0" w:color="auto"/>
              <w:right w:val="single" w:sz="8" w:space="0" w:color="auto"/>
            </w:tcBorders>
            <w:shd w:val="clear" w:color="auto" w:fill="auto"/>
            <w:vAlign w:val="bottom"/>
            <w:hideMark/>
          </w:tcPr>
          <w:p w:rsidR="00B35F64" w:rsidRPr="00B35F64" w:rsidRDefault="00B35F64" w:rsidP="00E775AF">
            <w:pPr>
              <w:jc w:val="center"/>
              <w:rPr>
                <w:b/>
                <w:bCs/>
                <w:color w:val="000000"/>
              </w:rPr>
            </w:pPr>
            <w:r w:rsidRPr="00B35F64">
              <w:rPr>
                <w:b/>
                <w:bCs/>
                <w:color w:val="000000"/>
              </w:rPr>
              <w:t>Итого</w:t>
            </w:r>
          </w:p>
        </w:tc>
      </w:tr>
      <w:tr w:rsidR="00B35F64" w:rsidRPr="00B35F64" w:rsidTr="00CD1931">
        <w:trPr>
          <w:trHeight w:val="465"/>
        </w:trPr>
        <w:tc>
          <w:tcPr>
            <w:tcW w:w="2420" w:type="dxa"/>
            <w:vMerge/>
            <w:tcBorders>
              <w:top w:val="nil"/>
              <w:left w:val="single" w:sz="8" w:space="0" w:color="auto"/>
              <w:bottom w:val="single" w:sz="8" w:space="0" w:color="auto"/>
              <w:right w:val="single" w:sz="8" w:space="0" w:color="auto"/>
            </w:tcBorders>
            <w:vAlign w:val="center"/>
            <w:hideMark/>
          </w:tcPr>
          <w:p w:rsidR="00B35F64" w:rsidRPr="00B35F64" w:rsidRDefault="00B35F64" w:rsidP="00E775AF">
            <w:pPr>
              <w:rPr>
                <w:color w:val="000000"/>
              </w:rPr>
            </w:pPr>
          </w:p>
        </w:tc>
        <w:tc>
          <w:tcPr>
            <w:tcW w:w="2552" w:type="dxa"/>
            <w:vMerge/>
            <w:tcBorders>
              <w:top w:val="nil"/>
              <w:left w:val="single" w:sz="8" w:space="0" w:color="auto"/>
              <w:bottom w:val="single" w:sz="8" w:space="0" w:color="auto"/>
              <w:right w:val="single" w:sz="8" w:space="0" w:color="auto"/>
            </w:tcBorders>
            <w:vAlign w:val="center"/>
            <w:hideMark/>
          </w:tcPr>
          <w:p w:rsidR="00B35F64" w:rsidRPr="00B35F64" w:rsidRDefault="00B35F64" w:rsidP="00E775AF">
            <w:pPr>
              <w:rPr>
                <w:color w:val="000000"/>
              </w:rPr>
            </w:pPr>
          </w:p>
        </w:tc>
        <w:tc>
          <w:tcPr>
            <w:tcW w:w="2409" w:type="dxa"/>
            <w:vMerge/>
            <w:tcBorders>
              <w:top w:val="nil"/>
              <w:left w:val="single" w:sz="8" w:space="0" w:color="auto"/>
              <w:bottom w:val="single" w:sz="8" w:space="0" w:color="auto"/>
              <w:right w:val="single" w:sz="8" w:space="0" w:color="auto"/>
            </w:tcBorders>
            <w:vAlign w:val="center"/>
            <w:hideMark/>
          </w:tcPr>
          <w:p w:rsidR="00B35F64" w:rsidRPr="00B35F64" w:rsidRDefault="00B35F64" w:rsidP="00E775AF">
            <w:pPr>
              <w:rPr>
                <w:color w:val="000000"/>
              </w:rPr>
            </w:pPr>
          </w:p>
        </w:tc>
        <w:tc>
          <w:tcPr>
            <w:tcW w:w="2410" w:type="dxa"/>
            <w:tcBorders>
              <w:top w:val="nil"/>
              <w:left w:val="nil"/>
              <w:bottom w:val="single" w:sz="8" w:space="0" w:color="auto"/>
              <w:right w:val="single" w:sz="8" w:space="0" w:color="auto"/>
            </w:tcBorders>
            <w:shd w:val="clear" w:color="auto" w:fill="auto"/>
            <w:hideMark/>
          </w:tcPr>
          <w:p w:rsidR="00B35F64" w:rsidRPr="00B35F64" w:rsidRDefault="00B35F64" w:rsidP="00E775AF">
            <w:pPr>
              <w:jc w:val="center"/>
              <w:rPr>
                <w:b/>
                <w:bCs/>
                <w:color w:val="000000"/>
              </w:rPr>
            </w:pPr>
            <w:r w:rsidRPr="00B35F64">
              <w:rPr>
                <w:b/>
                <w:bCs/>
                <w:color w:val="000000"/>
              </w:rPr>
              <w:t>Итого</w:t>
            </w:r>
          </w:p>
        </w:tc>
        <w:tc>
          <w:tcPr>
            <w:tcW w:w="1276" w:type="dxa"/>
            <w:tcBorders>
              <w:top w:val="nil"/>
              <w:left w:val="nil"/>
              <w:bottom w:val="single" w:sz="8" w:space="0" w:color="auto"/>
              <w:right w:val="single" w:sz="8" w:space="0" w:color="auto"/>
            </w:tcBorders>
            <w:shd w:val="clear" w:color="auto" w:fill="auto"/>
            <w:vAlign w:val="center"/>
            <w:hideMark/>
          </w:tcPr>
          <w:p w:rsidR="00B35F64" w:rsidRPr="00C52CC8" w:rsidRDefault="00C52CC8" w:rsidP="00E775AF">
            <w:pPr>
              <w:jc w:val="center"/>
              <w:rPr>
                <w:bCs/>
                <w:color w:val="000000"/>
                <w:sz w:val="22"/>
                <w:szCs w:val="22"/>
              </w:rPr>
            </w:pPr>
            <w:r w:rsidRPr="00C52CC8">
              <w:rPr>
                <w:bCs/>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B35F64" w:rsidRPr="00C52CC8" w:rsidRDefault="00B35F64" w:rsidP="00E775AF">
            <w:pPr>
              <w:jc w:val="center"/>
              <w:rPr>
                <w:bCs/>
                <w:color w:val="000000"/>
                <w:sz w:val="22"/>
                <w:szCs w:val="22"/>
              </w:rPr>
            </w:pPr>
            <w:r w:rsidRPr="00C52CC8">
              <w:rPr>
                <w:bCs/>
                <w:color w:val="000000"/>
                <w:sz w:val="22"/>
                <w:szCs w:val="22"/>
              </w:rPr>
              <w:t>0</w:t>
            </w:r>
            <w:r w:rsidR="00C52CC8" w:rsidRPr="00C52CC8">
              <w:rPr>
                <w:bCs/>
                <w:color w:val="000000"/>
                <w:sz w:val="22"/>
                <w:szCs w:val="22"/>
              </w:rPr>
              <w:t>,00</w:t>
            </w:r>
          </w:p>
        </w:tc>
        <w:tc>
          <w:tcPr>
            <w:tcW w:w="1134" w:type="dxa"/>
            <w:tcBorders>
              <w:top w:val="nil"/>
              <w:left w:val="nil"/>
              <w:bottom w:val="single" w:sz="8" w:space="0" w:color="auto"/>
              <w:right w:val="single" w:sz="8" w:space="0" w:color="auto"/>
            </w:tcBorders>
            <w:shd w:val="clear" w:color="auto" w:fill="auto"/>
            <w:vAlign w:val="center"/>
            <w:hideMark/>
          </w:tcPr>
          <w:p w:rsidR="00B35F64" w:rsidRPr="00C52CC8" w:rsidRDefault="00B35F64" w:rsidP="00E775AF">
            <w:pPr>
              <w:jc w:val="center"/>
              <w:rPr>
                <w:bCs/>
                <w:color w:val="000000"/>
                <w:sz w:val="22"/>
                <w:szCs w:val="22"/>
              </w:rPr>
            </w:pPr>
            <w:r w:rsidRPr="00C52CC8">
              <w:rPr>
                <w:bCs/>
                <w:color w:val="000000"/>
                <w:sz w:val="22"/>
                <w:szCs w:val="22"/>
              </w:rPr>
              <w:t>0</w:t>
            </w:r>
            <w:r w:rsidR="00C52CC8" w:rsidRPr="00C52CC8">
              <w:rPr>
                <w:bCs/>
                <w:color w:val="000000"/>
                <w:sz w:val="22"/>
                <w:szCs w:val="22"/>
              </w:rPr>
              <w:t>,00</w:t>
            </w:r>
          </w:p>
        </w:tc>
        <w:tc>
          <w:tcPr>
            <w:tcW w:w="1365" w:type="dxa"/>
            <w:tcBorders>
              <w:top w:val="nil"/>
              <w:left w:val="nil"/>
              <w:bottom w:val="single" w:sz="8" w:space="0" w:color="auto"/>
              <w:right w:val="single" w:sz="8" w:space="0" w:color="auto"/>
            </w:tcBorders>
            <w:shd w:val="clear" w:color="auto" w:fill="auto"/>
            <w:vAlign w:val="center"/>
            <w:hideMark/>
          </w:tcPr>
          <w:p w:rsidR="00B35F64" w:rsidRPr="00C52CC8" w:rsidRDefault="00C52CC8" w:rsidP="00E775AF">
            <w:pPr>
              <w:jc w:val="center"/>
              <w:rPr>
                <w:b/>
                <w:bCs/>
                <w:color w:val="000000"/>
                <w:sz w:val="22"/>
                <w:szCs w:val="22"/>
              </w:rPr>
            </w:pPr>
            <w:r w:rsidRPr="00C52CC8">
              <w:rPr>
                <w:b/>
                <w:bCs/>
                <w:color w:val="000000"/>
                <w:sz w:val="22"/>
                <w:szCs w:val="22"/>
              </w:rPr>
              <w:t>0,00</w:t>
            </w:r>
          </w:p>
        </w:tc>
      </w:tr>
      <w:tr w:rsidR="00C52CC8" w:rsidRPr="00B35F64" w:rsidTr="00CD1931">
        <w:trPr>
          <w:trHeight w:val="1665"/>
        </w:trPr>
        <w:tc>
          <w:tcPr>
            <w:tcW w:w="2420" w:type="dxa"/>
            <w:vMerge/>
            <w:tcBorders>
              <w:top w:val="nil"/>
              <w:left w:val="single" w:sz="8" w:space="0" w:color="auto"/>
              <w:bottom w:val="single" w:sz="8" w:space="0" w:color="auto"/>
              <w:right w:val="single" w:sz="8" w:space="0" w:color="auto"/>
            </w:tcBorders>
            <w:vAlign w:val="center"/>
            <w:hideMark/>
          </w:tcPr>
          <w:p w:rsidR="00C52CC8" w:rsidRPr="00B35F64" w:rsidRDefault="00C52CC8" w:rsidP="00E775AF">
            <w:pPr>
              <w:rPr>
                <w:color w:val="000000"/>
              </w:rPr>
            </w:pPr>
          </w:p>
        </w:tc>
        <w:tc>
          <w:tcPr>
            <w:tcW w:w="2552" w:type="dxa"/>
            <w:vMerge/>
            <w:tcBorders>
              <w:top w:val="nil"/>
              <w:left w:val="single" w:sz="8" w:space="0" w:color="auto"/>
              <w:bottom w:val="single" w:sz="8" w:space="0" w:color="auto"/>
              <w:right w:val="single" w:sz="8" w:space="0" w:color="auto"/>
            </w:tcBorders>
            <w:vAlign w:val="center"/>
            <w:hideMark/>
          </w:tcPr>
          <w:p w:rsidR="00C52CC8" w:rsidRPr="00B35F64" w:rsidRDefault="00C52CC8" w:rsidP="00E775AF">
            <w:pPr>
              <w:rPr>
                <w:color w:val="000000"/>
              </w:rPr>
            </w:pPr>
          </w:p>
        </w:tc>
        <w:tc>
          <w:tcPr>
            <w:tcW w:w="2409" w:type="dxa"/>
            <w:vMerge/>
            <w:tcBorders>
              <w:top w:val="nil"/>
              <w:left w:val="single" w:sz="8" w:space="0" w:color="auto"/>
              <w:bottom w:val="single" w:sz="8" w:space="0" w:color="auto"/>
              <w:right w:val="single" w:sz="8" w:space="0" w:color="auto"/>
            </w:tcBorders>
            <w:vAlign w:val="center"/>
            <w:hideMark/>
          </w:tcPr>
          <w:p w:rsidR="00C52CC8" w:rsidRPr="00B35F64" w:rsidRDefault="00C52CC8" w:rsidP="00E775AF">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C52CC8" w:rsidRPr="00B35F64" w:rsidRDefault="00C52CC8" w:rsidP="00E775AF">
            <w:pPr>
              <w:rPr>
                <w:color w:val="000000"/>
              </w:rPr>
            </w:pPr>
            <w:r w:rsidRPr="00B35F64">
              <w:rPr>
                <w:color w:val="000000"/>
              </w:rPr>
              <w:t>Средства бюджета МО Назиевское городское поселение</w:t>
            </w:r>
          </w:p>
        </w:tc>
        <w:tc>
          <w:tcPr>
            <w:tcW w:w="1276" w:type="dxa"/>
            <w:tcBorders>
              <w:top w:val="nil"/>
              <w:left w:val="nil"/>
              <w:bottom w:val="single" w:sz="8" w:space="0" w:color="auto"/>
              <w:right w:val="single" w:sz="8" w:space="0" w:color="auto"/>
            </w:tcBorders>
            <w:shd w:val="clear" w:color="auto" w:fill="auto"/>
            <w:vAlign w:val="center"/>
            <w:hideMark/>
          </w:tcPr>
          <w:p w:rsidR="00C52CC8" w:rsidRPr="00C52CC8" w:rsidRDefault="00C52CC8" w:rsidP="00E775AF">
            <w:pPr>
              <w:jc w:val="center"/>
              <w:rPr>
                <w:bCs/>
                <w:color w:val="000000"/>
                <w:sz w:val="22"/>
                <w:szCs w:val="22"/>
              </w:rPr>
            </w:pPr>
            <w:r w:rsidRPr="00C52CC8">
              <w:rPr>
                <w:bCs/>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C52CC8" w:rsidRPr="00C52CC8" w:rsidRDefault="00C52CC8" w:rsidP="00E775AF">
            <w:pPr>
              <w:jc w:val="center"/>
              <w:rPr>
                <w:bCs/>
                <w:color w:val="000000"/>
                <w:sz w:val="22"/>
                <w:szCs w:val="22"/>
              </w:rPr>
            </w:pPr>
            <w:r w:rsidRPr="00C52CC8">
              <w:rPr>
                <w:bCs/>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C52CC8" w:rsidRPr="00C52CC8" w:rsidRDefault="00C52CC8" w:rsidP="00E775AF">
            <w:pPr>
              <w:jc w:val="center"/>
              <w:rPr>
                <w:bCs/>
                <w:color w:val="000000"/>
                <w:sz w:val="22"/>
                <w:szCs w:val="22"/>
              </w:rPr>
            </w:pPr>
            <w:r w:rsidRPr="00C52CC8">
              <w:rPr>
                <w:bCs/>
                <w:color w:val="000000"/>
                <w:sz w:val="22"/>
                <w:szCs w:val="22"/>
              </w:rPr>
              <w:t>0,00</w:t>
            </w:r>
          </w:p>
        </w:tc>
        <w:tc>
          <w:tcPr>
            <w:tcW w:w="1365" w:type="dxa"/>
            <w:tcBorders>
              <w:top w:val="nil"/>
              <w:left w:val="nil"/>
              <w:bottom w:val="single" w:sz="8" w:space="0" w:color="auto"/>
              <w:right w:val="single" w:sz="8" w:space="0" w:color="auto"/>
            </w:tcBorders>
            <w:shd w:val="clear" w:color="auto" w:fill="auto"/>
            <w:vAlign w:val="center"/>
            <w:hideMark/>
          </w:tcPr>
          <w:p w:rsidR="00C52CC8" w:rsidRPr="00B35F64" w:rsidRDefault="00C52CC8" w:rsidP="00E775AF">
            <w:pPr>
              <w:jc w:val="center"/>
              <w:rPr>
                <w:b/>
                <w:bCs/>
                <w:color w:val="000000"/>
              </w:rPr>
            </w:pPr>
            <w:r>
              <w:rPr>
                <w:b/>
                <w:bCs/>
                <w:color w:val="000000"/>
              </w:rPr>
              <w:t>0,00</w:t>
            </w:r>
          </w:p>
        </w:tc>
      </w:tr>
      <w:tr w:rsidR="00C52CC8" w:rsidRPr="00B35F64" w:rsidTr="00CD1931">
        <w:trPr>
          <w:trHeight w:val="1405"/>
        </w:trPr>
        <w:tc>
          <w:tcPr>
            <w:tcW w:w="2420" w:type="dxa"/>
            <w:vMerge/>
            <w:tcBorders>
              <w:top w:val="nil"/>
              <w:left w:val="single" w:sz="8" w:space="0" w:color="auto"/>
              <w:bottom w:val="single" w:sz="8" w:space="0" w:color="auto"/>
              <w:right w:val="single" w:sz="8" w:space="0" w:color="auto"/>
            </w:tcBorders>
            <w:vAlign w:val="center"/>
            <w:hideMark/>
          </w:tcPr>
          <w:p w:rsidR="00C52CC8" w:rsidRPr="00B35F64" w:rsidRDefault="00C52CC8" w:rsidP="00E775AF">
            <w:pPr>
              <w:rPr>
                <w:color w:val="000000"/>
              </w:rPr>
            </w:pPr>
          </w:p>
        </w:tc>
        <w:tc>
          <w:tcPr>
            <w:tcW w:w="2552" w:type="dxa"/>
            <w:vMerge/>
            <w:tcBorders>
              <w:top w:val="nil"/>
              <w:left w:val="single" w:sz="8" w:space="0" w:color="auto"/>
              <w:bottom w:val="single" w:sz="8" w:space="0" w:color="auto"/>
              <w:right w:val="single" w:sz="8" w:space="0" w:color="auto"/>
            </w:tcBorders>
            <w:vAlign w:val="center"/>
            <w:hideMark/>
          </w:tcPr>
          <w:p w:rsidR="00C52CC8" w:rsidRPr="00B35F64" w:rsidRDefault="00C52CC8" w:rsidP="00E775AF">
            <w:pPr>
              <w:rPr>
                <w:color w:val="000000"/>
              </w:rPr>
            </w:pPr>
          </w:p>
        </w:tc>
        <w:tc>
          <w:tcPr>
            <w:tcW w:w="2409" w:type="dxa"/>
            <w:vMerge/>
            <w:tcBorders>
              <w:top w:val="nil"/>
              <w:left w:val="single" w:sz="8" w:space="0" w:color="auto"/>
              <w:bottom w:val="single" w:sz="8" w:space="0" w:color="auto"/>
              <w:right w:val="single" w:sz="8" w:space="0" w:color="auto"/>
            </w:tcBorders>
            <w:vAlign w:val="center"/>
            <w:hideMark/>
          </w:tcPr>
          <w:p w:rsidR="00C52CC8" w:rsidRPr="00B35F64" w:rsidRDefault="00C52CC8" w:rsidP="00E775AF">
            <w:pPr>
              <w:rPr>
                <w:color w:val="000000"/>
              </w:rPr>
            </w:pPr>
          </w:p>
        </w:tc>
        <w:tc>
          <w:tcPr>
            <w:tcW w:w="2410" w:type="dxa"/>
            <w:tcBorders>
              <w:top w:val="nil"/>
              <w:left w:val="nil"/>
              <w:bottom w:val="single" w:sz="8" w:space="0" w:color="auto"/>
              <w:right w:val="single" w:sz="8" w:space="0" w:color="auto"/>
            </w:tcBorders>
            <w:shd w:val="clear" w:color="auto" w:fill="auto"/>
            <w:vAlign w:val="center"/>
            <w:hideMark/>
          </w:tcPr>
          <w:p w:rsidR="00C52CC8" w:rsidRPr="00B35F64" w:rsidRDefault="00C52CC8" w:rsidP="00E775AF">
            <w:pPr>
              <w:rPr>
                <w:color w:val="000000"/>
              </w:rPr>
            </w:pPr>
            <w:r w:rsidRPr="00B35F64">
              <w:rPr>
                <w:color w:val="000000"/>
              </w:rPr>
              <w:t>Средства бюджета Ленинградской области</w:t>
            </w:r>
          </w:p>
        </w:tc>
        <w:tc>
          <w:tcPr>
            <w:tcW w:w="1276" w:type="dxa"/>
            <w:tcBorders>
              <w:top w:val="nil"/>
              <w:left w:val="nil"/>
              <w:bottom w:val="single" w:sz="8" w:space="0" w:color="auto"/>
              <w:right w:val="single" w:sz="8" w:space="0" w:color="auto"/>
            </w:tcBorders>
            <w:shd w:val="clear" w:color="auto" w:fill="auto"/>
            <w:vAlign w:val="center"/>
            <w:hideMark/>
          </w:tcPr>
          <w:p w:rsidR="00C52CC8" w:rsidRPr="00C52CC8" w:rsidRDefault="00C52CC8" w:rsidP="00E775AF">
            <w:pPr>
              <w:jc w:val="center"/>
              <w:rPr>
                <w:bCs/>
                <w:color w:val="000000"/>
                <w:sz w:val="22"/>
                <w:szCs w:val="22"/>
              </w:rPr>
            </w:pPr>
            <w:r w:rsidRPr="00C52CC8">
              <w:rPr>
                <w:bCs/>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C52CC8" w:rsidRPr="00C52CC8" w:rsidRDefault="00C52CC8" w:rsidP="00E775AF">
            <w:pPr>
              <w:jc w:val="center"/>
              <w:rPr>
                <w:bCs/>
                <w:color w:val="000000"/>
                <w:sz w:val="22"/>
                <w:szCs w:val="22"/>
              </w:rPr>
            </w:pPr>
            <w:r w:rsidRPr="00C52CC8">
              <w:rPr>
                <w:bCs/>
                <w:color w:val="000000"/>
                <w:sz w:val="22"/>
                <w:szCs w:val="22"/>
              </w:rPr>
              <w:t>0,00</w:t>
            </w:r>
          </w:p>
        </w:tc>
        <w:tc>
          <w:tcPr>
            <w:tcW w:w="1134" w:type="dxa"/>
            <w:tcBorders>
              <w:top w:val="nil"/>
              <w:left w:val="nil"/>
              <w:bottom w:val="single" w:sz="8" w:space="0" w:color="auto"/>
              <w:right w:val="single" w:sz="8" w:space="0" w:color="auto"/>
            </w:tcBorders>
            <w:shd w:val="clear" w:color="auto" w:fill="auto"/>
            <w:vAlign w:val="center"/>
            <w:hideMark/>
          </w:tcPr>
          <w:p w:rsidR="00C52CC8" w:rsidRPr="00C52CC8" w:rsidRDefault="00C52CC8" w:rsidP="00E775AF">
            <w:pPr>
              <w:jc w:val="center"/>
              <w:rPr>
                <w:bCs/>
                <w:color w:val="000000"/>
                <w:sz w:val="22"/>
                <w:szCs w:val="22"/>
              </w:rPr>
            </w:pPr>
            <w:r w:rsidRPr="00C52CC8">
              <w:rPr>
                <w:bCs/>
                <w:color w:val="000000"/>
                <w:sz w:val="22"/>
                <w:szCs w:val="22"/>
              </w:rPr>
              <w:t>0,00</w:t>
            </w:r>
          </w:p>
        </w:tc>
        <w:tc>
          <w:tcPr>
            <w:tcW w:w="1365" w:type="dxa"/>
            <w:tcBorders>
              <w:top w:val="nil"/>
              <w:left w:val="nil"/>
              <w:bottom w:val="single" w:sz="8" w:space="0" w:color="auto"/>
              <w:right w:val="single" w:sz="8" w:space="0" w:color="auto"/>
            </w:tcBorders>
            <w:shd w:val="clear" w:color="auto" w:fill="auto"/>
            <w:vAlign w:val="center"/>
            <w:hideMark/>
          </w:tcPr>
          <w:p w:rsidR="00C52CC8" w:rsidRPr="00B35F64" w:rsidRDefault="00C52CC8" w:rsidP="00E775AF">
            <w:pPr>
              <w:jc w:val="center"/>
              <w:rPr>
                <w:b/>
                <w:bCs/>
                <w:color w:val="000000"/>
              </w:rPr>
            </w:pPr>
            <w:r w:rsidRPr="00B35F64">
              <w:rPr>
                <w:b/>
                <w:bCs/>
                <w:color w:val="000000"/>
              </w:rPr>
              <w:t>0</w:t>
            </w:r>
            <w:r>
              <w:rPr>
                <w:b/>
                <w:bCs/>
                <w:color w:val="000000"/>
              </w:rPr>
              <w:t>,0</w:t>
            </w:r>
          </w:p>
        </w:tc>
      </w:tr>
      <w:tr w:rsidR="00B35F64" w:rsidRPr="00B35F64" w:rsidTr="00CD1931">
        <w:trPr>
          <w:trHeight w:val="735"/>
        </w:trPr>
        <w:tc>
          <w:tcPr>
            <w:tcW w:w="4972" w:type="dxa"/>
            <w:gridSpan w:val="2"/>
            <w:tcBorders>
              <w:top w:val="single" w:sz="8" w:space="0" w:color="auto"/>
              <w:left w:val="single" w:sz="8" w:space="0" w:color="auto"/>
              <w:bottom w:val="single" w:sz="8" w:space="0" w:color="auto"/>
              <w:right w:val="single" w:sz="8" w:space="0" w:color="auto"/>
            </w:tcBorders>
            <w:shd w:val="clear" w:color="auto" w:fill="auto"/>
            <w:hideMark/>
          </w:tcPr>
          <w:p w:rsidR="00B35F64" w:rsidRPr="00B35F64" w:rsidRDefault="00B35F64" w:rsidP="00E775AF">
            <w:pPr>
              <w:rPr>
                <w:color w:val="000000"/>
                <w:sz w:val="22"/>
                <w:szCs w:val="22"/>
              </w:rPr>
            </w:pPr>
            <w:r w:rsidRPr="00B35F64">
              <w:rPr>
                <w:color w:val="000000"/>
                <w:sz w:val="22"/>
                <w:szCs w:val="22"/>
              </w:rPr>
              <w:t>Планируемые результаты реализации подпрограммы:</w:t>
            </w:r>
          </w:p>
        </w:tc>
        <w:tc>
          <w:tcPr>
            <w:tcW w:w="9728" w:type="dxa"/>
            <w:gridSpan w:val="6"/>
            <w:tcBorders>
              <w:top w:val="single" w:sz="8" w:space="0" w:color="auto"/>
              <w:left w:val="nil"/>
              <w:bottom w:val="single" w:sz="8" w:space="0" w:color="auto"/>
              <w:right w:val="single" w:sz="8" w:space="0" w:color="auto"/>
            </w:tcBorders>
            <w:shd w:val="clear" w:color="auto" w:fill="auto"/>
            <w:hideMark/>
          </w:tcPr>
          <w:p w:rsidR="00B35F64" w:rsidRPr="00B35F64" w:rsidRDefault="00B35F64" w:rsidP="00E775AF">
            <w:pPr>
              <w:rPr>
                <w:color w:val="000000"/>
              </w:rPr>
            </w:pPr>
            <w:r w:rsidRPr="00B35F64">
              <w:rPr>
                <w:color w:val="000000"/>
              </w:rPr>
              <w:t>Ремонт тротуаров муниципального образования Назиевское городское поселение Кировского муниципального района Ленинградской области</w:t>
            </w:r>
          </w:p>
        </w:tc>
      </w:tr>
    </w:tbl>
    <w:p w:rsidR="00B35F64" w:rsidRDefault="00B35F64" w:rsidP="00E775AF">
      <w:pPr>
        <w:jc w:val="center"/>
        <w:rPr>
          <w:sz w:val="28"/>
          <w:szCs w:val="28"/>
        </w:rPr>
      </w:pPr>
    </w:p>
    <w:p w:rsidR="00C52CC8" w:rsidRDefault="00B35F64" w:rsidP="00E775AF">
      <w:pPr>
        <w:pStyle w:val="ConsPlusNormal"/>
        <w:jc w:val="right"/>
        <w:rPr>
          <w:rFonts w:eastAsiaTheme="minorEastAsia"/>
          <w:sz w:val="24"/>
          <w:szCs w:val="24"/>
        </w:rPr>
      </w:pPr>
      <w:r>
        <w:rPr>
          <w:sz w:val="28"/>
          <w:szCs w:val="28"/>
        </w:rPr>
        <w:br w:type="page"/>
      </w:r>
    </w:p>
    <w:p w:rsidR="00F105E3" w:rsidRPr="00C52CC8" w:rsidRDefault="00F105E3" w:rsidP="00E775AF">
      <w:pPr>
        <w:pStyle w:val="ConsPlusNormal"/>
        <w:ind w:firstLine="0"/>
        <w:rPr>
          <w:rFonts w:eastAsiaTheme="minorEastAsia"/>
          <w:color w:val="FF0000"/>
          <w:sz w:val="24"/>
          <w:szCs w:val="24"/>
        </w:rPr>
      </w:pPr>
    </w:p>
    <w:p w:rsidR="00C52CC8" w:rsidRPr="00C52CC8" w:rsidRDefault="00C52CC8" w:rsidP="00E775AF">
      <w:pPr>
        <w:widowControl w:val="0"/>
        <w:autoSpaceDE w:val="0"/>
        <w:autoSpaceDN w:val="0"/>
        <w:adjustRightInd w:val="0"/>
        <w:jc w:val="center"/>
        <w:rPr>
          <w:rFonts w:eastAsiaTheme="minorEastAsia"/>
          <w:color w:val="FF0000"/>
        </w:rPr>
      </w:pPr>
    </w:p>
    <w:p w:rsidR="00C52CC8" w:rsidRPr="00F105E3" w:rsidRDefault="00C52CC8" w:rsidP="00E775AF">
      <w:pPr>
        <w:widowControl w:val="0"/>
        <w:autoSpaceDE w:val="0"/>
        <w:autoSpaceDN w:val="0"/>
        <w:adjustRightInd w:val="0"/>
        <w:jc w:val="center"/>
        <w:rPr>
          <w:rFonts w:eastAsiaTheme="minorEastAsia"/>
          <w:b/>
          <w:color w:val="000000" w:themeColor="text1"/>
        </w:rPr>
      </w:pPr>
      <w:r w:rsidRPr="00F105E3">
        <w:rPr>
          <w:rFonts w:eastAsiaTheme="minorEastAsia"/>
          <w:b/>
          <w:color w:val="000000" w:themeColor="text1"/>
        </w:rPr>
        <w:t xml:space="preserve">План реализации муниципальной программы  </w:t>
      </w:r>
    </w:p>
    <w:p w:rsidR="00C52CC8" w:rsidRPr="00C52CC8" w:rsidRDefault="00C52CC8" w:rsidP="00E775AF">
      <w:pPr>
        <w:widowControl w:val="0"/>
        <w:autoSpaceDE w:val="0"/>
        <w:autoSpaceDN w:val="0"/>
        <w:adjustRightInd w:val="0"/>
        <w:jc w:val="center"/>
        <w:rPr>
          <w:rFonts w:eastAsiaTheme="minorEastAsia"/>
        </w:rPr>
      </w:pPr>
      <w:r w:rsidRPr="00C52CC8">
        <w:rPr>
          <w:rFonts w:eastAsiaTheme="minorEastAsia"/>
          <w:b/>
          <w:color w:val="000000" w:themeColor="text1"/>
        </w:rPr>
        <w:t>"Совершенствование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w:t>
      </w:r>
    </w:p>
    <w:tbl>
      <w:tblPr>
        <w:tblW w:w="5000" w:type="pct"/>
        <w:tblLayout w:type="fixed"/>
        <w:tblCellMar>
          <w:top w:w="102" w:type="dxa"/>
          <w:left w:w="62" w:type="dxa"/>
          <w:bottom w:w="102" w:type="dxa"/>
          <w:right w:w="62" w:type="dxa"/>
        </w:tblCellMar>
        <w:tblLook w:val="0000"/>
      </w:tblPr>
      <w:tblGrid>
        <w:gridCol w:w="6871"/>
        <w:gridCol w:w="1928"/>
        <w:gridCol w:w="1631"/>
        <w:gridCol w:w="1481"/>
        <w:gridCol w:w="1343"/>
        <w:gridCol w:w="1440"/>
      </w:tblGrid>
      <w:tr w:rsidR="00C52CC8" w:rsidRPr="00C52CC8" w:rsidTr="00C52CC8">
        <w:tc>
          <w:tcPr>
            <w:tcW w:w="2338" w:type="pct"/>
            <w:vMerge w:val="restart"/>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Наименование государственной программы, подпрограммы муниципальной программы, основного мероприятия, проекта</w:t>
            </w:r>
          </w:p>
        </w:tc>
        <w:tc>
          <w:tcPr>
            <w:tcW w:w="656" w:type="pct"/>
            <w:vMerge w:val="restart"/>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 xml:space="preserve">Ответственный исполнитель, соисполнитель, участник </w:t>
            </w:r>
          </w:p>
        </w:tc>
        <w:tc>
          <w:tcPr>
            <w:tcW w:w="555" w:type="pct"/>
            <w:vMerge w:val="restart"/>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Годы реализации</w:t>
            </w:r>
          </w:p>
        </w:tc>
        <w:tc>
          <w:tcPr>
            <w:tcW w:w="1451" w:type="pct"/>
            <w:gridSpan w:val="3"/>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Оценка расходов (тыс. руб., в ценах соответствующих лет)</w:t>
            </w:r>
          </w:p>
        </w:tc>
      </w:tr>
      <w:tr w:rsidR="00C52CC8" w:rsidRPr="00C52CC8" w:rsidTr="00C52CC8">
        <w:tc>
          <w:tcPr>
            <w:tcW w:w="2338" w:type="pct"/>
            <w:vMerge/>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sz w:val="22"/>
                <w:szCs w:val="22"/>
              </w:rPr>
            </w:pPr>
          </w:p>
        </w:tc>
        <w:tc>
          <w:tcPr>
            <w:tcW w:w="656" w:type="pct"/>
            <w:vMerge/>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sz w:val="22"/>
                <w:szCs w:val="22"/>
              </w:rPr>
            </w:pPr>
          </w:p>
        </w:tc>
        <w:tc>
          <w:tcPr>
            <w:tcW w:w="555" w:type="pct"/>
            <w:vMerge/>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sz w:val="22"/>
                <w:szCs w:val="22"/>
              </w:rPr>
            </w:pPr>
          </w:p>
        </w:tc>
        <w:tc>
          <w:tcPr>
            <w:tcW w:w="504" w:type="pct"/>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Всего</w:t>
            </w:r>
          </w:p>
        </w:tc>
        <w:tc>
          <w:tcPr>
            <w:tcW w:w="457" w:type="pct"/>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 xml:space="preserve">Областной бюджет </w:t>
            </w:r>
          </w:p>
        </w:tc>
        <w:tc>
          <w:tcPr>
            <w:tcW w:w="490" w:type="pct"/>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 xml:space="preserve">Местный </w:t>
            </w:r>
          </w:p>
          <w:p w:rsidR="00C52CC8" w:rsidRPr="00C52CC8" w:rsidRDefault="00C52CC8"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бюджет</w:t>
            </w:r>
          </w:p>
        </w:tc>
      </w:tr>
      <w:tr w:rsidR="00C52CC8" w:rsidRPr="00C52CC8" w:rsidTr="00C52CC8">
        <w:tc>
          <w:tcPr>
            <w:tcW w:w="2338" w:type="pct"/>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1</w:t>
            </w:r>
          </w:p>
        </w:tc>
        <w:tc>
          <w:tcPr>
            <w:tcW w:w="656" w:type="pct"/>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2</w:t>
            </w:r>
          </w:p>
        </w:tc>
        <w:tc>
          <w:tcPr>
            <w:tcW w:w="555" w:type="pct"/>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3</w:t>
            </w:r>
          </w:p>
        </w:tc>
        <w:tc>
          <w:tcPr>
            <w:tcW w:w="504" w:type="pct"/>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4</w:t>
            </w:r>
          </w:p>
        </w:tc>
        <w:tc>
          <w:tcPr>
            <w:tcW w:w="457" w:type="pct"/>
            <w:tcBorders>
              <w:top w:val="single" w:sz="4" w:space="0" w:color="auto"/>
              <w:left w:val="single" w:sz="4" w:space="0" w:color="auto"/>
              <w:bottom w:val="single" w:sz="4" w:space="0" w:color="auto"/>
              <w:right w:val="single" w:sz="4" w:space="0" w:color="auto"/>
            </w:tcBorders>
          </w:tcPr>
          <w:p w:rsidR="00C52CC8" w:rsidRPr="00C52CC8" w:rsidRDefault="00CD1931" w:rsidP="00E775AF">
            <w:pPr>
              <w:widowControl w:val="0"/>
              <w:autoSpaceDE w:val="0"/>
              <w:autoSpaceDN w:val="0"/>
              <w:adjustRightInd w:val="0"/>
              <w:jc w:val="center"/>
              <w:rPr>
                <w:rFonts w:eastAsiaTheme="minorEastAsia"/>
                <w:sz w:val="22"/>
                <w:szCs w:val="22"/>
              </w:rPr>
            </w:pPr>
            <w:r>
              <w:rPr>
                <w:rFonts w:eastAsiaTheme="minorEastAsia"/>
                <w:sz w:val="22"/>
                <w:szCs w:val="22"/>
              </w:rPr>
              <w:t>5</w:t>
            </w:r>
          </w:p>
        </w:tc>
        <w:tc>
          <w:tcPr>
            <w:tcW w:w="490" w:type="pct"/>
            <w:tcBorders>
              <w:top w:val="single" w:sz="4" w:space="0" w:color="auto"/>
              <w:left w:val="single" w:sz="4" w:space="0" w:color="auto"/>
              <w:bottom w:val="single" w:sz="4" w:space="0" w:color="auto"/>
              <w:right w:val="single" w:sz="4" w:space="0" w:color="auto"/>
            </w:tcBorders>
          </w:tcPr>
          <w:p w:rsidR="00C52CC8" w:rsidRPr="00C52CC8" w:rsidRDefault="00CD1931" w:rsidP="00E775AF">
            <w:pPr>
              <w:widowControl w:val="0"/>
              <w:autoSpaceDE w:val="0"/>
              <w:autoSpaceDN w:val="0"/>
              <w:adjustRightInd w:val="0"/>
              <w:jc w:val="center"/>
              <w:rPr>
                <w:rFonts w:eastAsiaTheme="minorEastAsia"/>
                <w:sz w:val="22"/>
                <w:szCs w:val="22"/>
              </w:rPr>
            </w:pPr>
            <w:r>
              <w:rPr>
                <w:rFonts w:eastAsiaTheme="minorEastAsia"/>
                <w:sz w:val="22"/>
                <w:szCs w:val="22"/>
              </w:rPr>
              <w:t>6</w:t>
            </w:r>
          </w:p>
        </w:tc>
      </w:tr>
      <w:tr w:rsidR="00C52CC8" w:rsidRPr="00C52CC8" w:rsidTr="00C52CC8">
        <w:tc>
          <w:tcPr>
            <w:tcW w:w="2338" w:type="pct"/>
            <w:vMerge w:val="restart"/>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rPr>
                <w:rFonts w:eastAsiaTheme="minorEastAsia"/>
              </w:rPr>
            </w:pPr>
            <w:r w:rsidRPr="00C52CC8">
              <w:rPr>
                <w:rFonts w:eastAsiaTheme="minorEastAsia"/>
                <w:b/>
                <w:sz w:val="22"/>
                <w:szCs w:val="22"/>
              </w:rPr>
              <w:t xml:space="preserve">Муниципальная программа </w:t>
            </w:r>
            <w:r w:rsidRPr="00C52CC8">
              <w:rPr>
                <w:rFonts w:eastAsiaTheme="minorEastAsia"/>
                <w:b/>
                <w:color w:val="000000" w:themeColor="text1"/>
              </w:rPr>
              <w:t>"Совершенствование и развитие улично-дорожной сети в муниципальном образовании Назиевское городское поселение Кировского муниципального района Ленинградской области"</w:t>
            </w:r>
          </w:p>
          <w:p w:rsidR="00C52CC8" w:rsidRPr="00C52CC8" w:rsidRDefault="00C52CC8" w:rsidP="00E775AF">
            <w:pPr>
              <w:widowControl w:val="0"/>
              <w:autoSpaceDE w:val="0"/>
              <w:autoSpaceDN w:val="0"/>
              <w:adjustRightInd w:val="0"/>
              <w:rPr>
                <w:rFonts w:eastAsiaTheme="minorEastAsia"/>
                <w:b/>
                <w:sz w:val="22"/>
                <w:szCs w:val="22"/>
              </w:rPr>
            </w:pPr>
          </w:p>
        </w:tc>
        <w:tc>
          <w:tcPr>
            <w:tcW w:w="656" w:type="pct"/>
            <w:vMerge w:val="restart"/>
            <w:tcBorders>
              <w:top w:val="single" w:sz="4" w:space="0" w:color="auto"/>
              <w:left w:val="single" w:sz="4" w:space="0" w:color="auto"/>
              <w:right w:val="single" w:sz="4" w:space="0" w:color="auto"/>
            </w:tcBorders>
          </w:tcPr>
          <w:p w:rsidR="00C52CC8" w:rsidRPr="00C52CC8" w:rsidRDefault="00C52CC8" w:rsidP="00E775AF">
            <w:pPr>
              <w:widowControl w:val="0"/>
              <w:autoSpaceDE w:val="0"/>
              <w:autoSpaceDN w:val="0"/>
              <w:adjustRightInd w:val="0"/>
              <w:rPr>
                <w:rFonts w:eastAsiaTheme="minorEastAsia"/>
                <w:sz w:val="20"/>
                <w:szCs w:val="20"/>
              </w:rPr>
            </w:pPr>
            <w:r w:rsidRPr="00C52CC8">
              <w:rPr>
                <w:rFonts w:eastAsiaTheme="minorEastAsia"/>
                <w:sz w:val="20"/>
                <w:szCs w:val="20"/>
              </w:rPr>
              <w:t>Администрация МО Назиевское городское поселение, МКУ УХОиТ</w:t>
            </w:r>
          </w:p>
        </w:tc>
        <w:tc>
          <w:tcPr>
            <w:tcW w:w="555" w:type="pct"/>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b/>
                <w:sz w:val="22"/>
                <w:szCs w:val="22"/>
              </w:rPr>
            </w:pPr>
            <w:r w:rsidRPr="00C52CC8">
              <w:rPr>
                <w:rFonts w:eastAsiaTheme="minorEastAsia"/>
                <w:b/>
                <w:sz w:val="22"/>
                <w:szCs w:val="22"/>
              </w:rPr>
              <w:t>2022</w:t>
            </w:r>
          </w:p>
        </w:tc>
        <w:tc>
          <w:tcPr>
            <w:tcW w:w="504" w:type="pct"/>
            <w:tcBorders>
              <w:top w:val="single" w:sz="4" w:space="0" w:color="auto"/>
              <w:left w:val="single" w:sz="4" w:space="0" w:color="auto"/>
              <w:bottom w:val="single" w:sz="4" w:space="0" w:color="auto"/>
              <w:right w:val="single" w:sz="4" w:space="0" w:color="auto"/>
            </w:tcBorders>
          </w:tcPr>
          <w:p w:rsidR="00C52CC8" w:rsidRPr="00F105E3" w:rsidRDefault="00F105E3" w:rsidP="00E775AF">
            <w:pPr>
              <w:widowControl w:val="0"/>
              <w:autoSpaceDE w:val="0"/>
              <w:autoSpaceDN w:val="0"/>
              <w:adjustRightInd w:val="0"/>
              <w:jc w:val="center"/>
              <w:rPr>
                <w:rFonts w:eastAsiaTheme="minorEastAsia"/>
                <w:b/>
                <w:sz w:val="22"/>
                <w:szCs w:val="22"/>
              </w:rPr>
            </w:pPr>
            <w:r w:rsidRPr="00F105E3">
              <w:rPr>
                <w:rFonts w:eastAsiaTheme="minorEastAsia"/>
                <w:b/>
                <w:sz w:val="22"/>
                <w:szCs w:val="22"/>
              </w:rPr>
              <w:t>14 879,9</w:t>
            </w:r>
          </w:p>
        </w:tc>
        <w:tc>
          <w:tcPr>
            <w:tcW w:w="457" w:type="pct"/>
            <w:tcBorders>
              <w:top w:val="single" w:sz="4" w:space="0" w:color="auto"/>
              <w:left w:val="single" w:sz="4" w:space="0" w:color="auto"/>
              <w:bottom w:val="single" w:sz="4" w:space="0" w:color="auto"/>
              <w:right w:val="single" w:sz="4" w:space="0" w:color="auto"/>
            </w:tcBorders>
          </w:tcPr>
          <w:p w:rsidR="00C52CC8" w:rsidRPr="00F105E3" w:rsidRDefault="00F105E3" w:rsidP="00E775AF">
            <w:pPr>
              <w:widowControl w:val="0"/>
              <w:autoSpaceDE w:val="0"/>
              <w:autoSpaceDN w:val="0"/>
              <w:adjustRightInd w:val="0"/>
              <w:jc w:val="center"/>
              <w:rPr>
                <w:rFonts w:eastAsiaTheme="minorEastAsia"/>
                <w:sz w:val="22"/>
                <w:szCs w:val="22"/>
              </w:rPr>
            </w:pPr>
            <w:r w:rsidRPr="00F105E3">
              <w:rPr>
                <w:rFonts w:eastAsiaTheme="minorEastAsia"/>
                <w:sz w:val="22"/>
                <w:szCs w:val="22"/>
              </w:rPr>
              <w:t>10 421,7</w:t>
            </w:r>
          </w:p>
        </w:tc>
        <w:tc>
          <w:tcPr>
            <w:tcW w:w="490" w:type="pct"/>
            <w:tcBorders>
              <w:top w:val="single" w:sz="4" w:space="0" w:color="auto"/>
              <w:left w:val="single" w:sz="4" w:space="0" w:color="auto"/>
              <w:bottom w:val="single" w:sz="4" w:space="0" w:color="auto"/>
              <w:right w:val="single" w:sz="4" w:space="0" w:color="auto"/>
            </w:tcBorders>
          </w:tcPr>
          <w:p w:rsidR="00C52CC8" w:rsidRPr="00F105E3" w:rsidRDefault="00F105E3" w:rsidP="00E775AF">
            <w:pPr>
              <w:widowControl w:val="0"/>
              <w:autoSpaceDE w:val="0"/>
              <w:autoSpaceDN w:val="0"/>
              <w:adjustRightInd w:val="0"/>
              <w:jc w:val="center"/>
              <w:rPr>
                <w:rFonts w:eastAsiaTheme="minorEastAsia"/>
                <w:sz w:val="22"/>
                <w:szCs w:val="22"/>
              </w:rPr>
            </w:pPr>
            <w:r w:rsidRPr="00F105E3">
              <w:rPr>
                <w:rFonts w:eastAsiaTheme="minorEastAsia"/>
                <w:sz w:val="22"/>
                <w:szCs w:val="22"/>
              </w:rPr>
              <w:t>4 458,2</w:t>
            </w:r>
          </w:p>
        </w:tc>
      </w:tr>
      <w:tr w:rsidR="00C52CC8" w:rsidRPr="00C52CC8" w:rsidTr="00C52CC8">
        <w:tc>
          <w:tcPr>
            <w:tcW w:w="2338" w:type="pct"/>
            <w:vMerge/>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rPr>
                <w:rFonts w:eastAsiaTheme="minorEastAsia"/>
                <w:b/>
                <w:sz w:val="22"/>
                <w:szCs w:val="22"/>
              </w:rPr>
            </w:pPr>
          </w:p>
        </w:tc>
        <w:tc>
          <w:tcPr>
            <w:tcW w:w="656" w:type="pct"/>
            <w:vMerge/>
            <w:tcBorders>
              <w:left w:val="single" w:sz="4" w:space="0" w:color="auto"/>
              <w:right w:val="single" w:sz="4" w:space="0" w:color="auto"/>
            </w:tcBorders>
          </w:tcPr>
          <w:p w:rsidR="00C52CC8" w:rsidRPr="00C52CC8" w:rsidRDefault="00C52CC8" w:rsidP="00E775AF">
            <w:pPr>
              <w:widowControl w:val="0"/>
              <w:autoSpaceDE w:val="0"/>
              <w:autoSpaceDN w:val="0"/>
              <w:adjustRightInd w:val="0"/>
              <w:rPr>
                <w:rFonts w:eastAsiaTheme="minorEastAsia"/>
                <w:b/>
                <w:sz w:val="22"/>
                <w:szCs w:val="22"/>
              </w:rPr>
            </w:pPr>
          </w:p>
        </w:tc>
        <w:tc>
          <w:tcPr>
            <w:tcW w:w="555" w:type="pct"/>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b/>
                <w:sz w:val="22"/>
                <w:szCs w:val="22"/>
              </w:rPr>
            </w:pPr>
            <w:r w:rsidRPr="00C52CC8">
              <w:rPr>
                <w:rFonts w:eastAsiaTheme="minorEastAsia"/>
                <w:b/>
                <w:sz w:val="22"/>
                <w:szCs w:val="22"/>
              </w:rPr>
              <w:t>2023</w:t>
            </w:r>
          </w:p>
        </w:tc>
        <w:tc>
          <w:tcPr>
            <w:tcW w:w="504" w:type="pct"/>
            <w:tcBorders>
              <w:top w:val="single" w:sz="4" w:space="0" w:color="auto"/>
              <w:left w:val="single" w:sz="4" w:space="0" w:color="auto"/>
              <w:bottom w:val="single" w:sz="4" w:space="0" w:color="auto"/>
              <w:right w:val="single" w:sz="4" w:space="0" w:color="auto"/>
            </w:tcBorders>
          </w:tcPr>
          <w:p w:rsidR="00C52CC8" w:rsidRPr="00F105E3" w:rsidRDefault="00F105E3" w:rsidP="00E775AF">
            <w:pPr>
              <w:spacing w:after="200" w:line="276" w:lineRule="auto"/>
              <w:jc w:val="center"/>
              <w:rPr>
                <w:rFonts w:eastAsiaTheme="minorEastAsia"/>
                <w:b/>
                <w:sz w:val="22"/>
                <w:szCs w:val="22"/>
              </w:rPr>
            </w:pPr>
            <w:r w:rsidRPr="00F105E3">
              <w:rPr>
                <w:rFonts w:eastAsiaTheme="minorEastAsia"/>
                <w:b/>
                <w:sz w:val="22"/>
                <w:szCs w:val="22"/>
              </w:rPr>
              <w:t>13 888,3</w:t>
            </w:r>
          </w:p>
        </w:tc>
        <w:tc>
          <w:tcPr>
            <w:tcW w:w="457" w:type="pct"/>
            <w:tcBorders>
              <w:top w:val="single" w:sz="4" w:space="0" w:color="auto"/>
              <w:left w:val="single" w:sz="4" w:space="0" w:color="auto"/>
              <w:bottom w:val="single" w:sz="4" w:space="0" w:color="auto"/>
              <w:right w:val="single" w:sz="4" w:space="0" w:color="auto"/>
            </w:tcBorders>
          </w:tcPr>
          <w:p w:rsidR="00C52CC8" w:rsidRPr="00F105E3" w:rsidRDefault="00F105E3" w:rsidP="00E775AF">
            <w:pPr>
              <w:widowControl w:val="0"/>
              <w:autoSpaceDE w:val="0"/>
              <w:autoSpaceDN w:val="0"/>
              <w:adjustRightInd w:val="0"/>
              <w:jc w:val="center"/>
              <w:rPr>
                <w:rFonts w:eastAsiaTheme="minorEastAsia"/>
                <w:sz w:val="22"/>
                <w:szCs w:val="22"/>
              </w:rPr>
            </w:pPr>
            <w:r w:rsidRPr="00F105E3">
              <w:rPr>
                <w:rFonts w:eastAsiaTheme="minorEastAsia"/>
                <w:sz w:val="22"/>
                <w:szCs w:val="22"/>
              </w:rPr>
              <w:t>9 251,8</w:t>
            </w:r>
          </w:p>
        </w:tc>
        <w:tc>
          <w:tcPr>
            <w:tcW w:w="490" w:type="pct"/>
            <w:tcBorders>
              <w:top w:val="single" w:sz="4" w:space="0" w:color="auto"/>
              <w:left w:val="single" w:sz="4" w:space="0" w:color="auto"/>
              <w:bottom w:val="single" w:sz="4" w:space="0" w:color="auto"/>
              <w:right w:val="single" w:sz="4" w:space="0" w:color="auto"/>
            </w:tcBorders>
          </w:tcPr>
          <w:p w:rsidR="00C52CC8" w:rsidRPr="00F105E3" w:rsidRDefault="00F105E3" w:rsidP="00E775AF">
            <w:pPr>
              <w:spacing w:after="200" w:line="276" w:lineRule="auto"/>
              <w:jc w:val="center"/>
              <w:rPr>
                <w:rFonts w:eastAsiaTheme="minorEastAsia"/>
                <w:sz w:val="22"/>
                <w:szCs w:val="22"/>
              </w:rPr>
            </w:pPr>
            <w:r w:rsidRPr="00F105E3">
              <w:rPr>
                <w:rFonts w:eastAsiaTheme="minorEastAsia"/>
                <w:sz w:val="22"/>
                <w:szCs w:val="22"/>
              </w:rPr>
              <w:t>4 636,5</w:t>
            </w:r>
          </w:p>
        </w:tc>
      </w:tr>
      <w:tr w:rsidR="00C52CC8" w:rsidRPr="00C52CC8" w:rsidTr="00C52CC8">
        <w:trPr>
          <w:trHeight w:val="390"/>
        </w:trPr>
        <w:tc>
          <w:tcPr>
            <w:tcW w:w="2338" w:type="pct"/>
            <w:vMerge/>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rPr>
                <w:rFonts w:eastAsiaTheme="minorEastAsia"/>
                <w:b/>
                <w:sz w:val="22"/>
                <w:szCs w:val="22"/>
              </w:rPr>
            </w:pPr>
          </w:p>
        </w:tc>
        <w:tc>
          <w:tcPr>
            <w:tcW w:w="656" w:type="pct"/>
            <w:vMerge/>
            <w:tcBorders>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rPr>
                <w:rFonts w:eastAsiaTheme="minorEastAsia"/>
                <w:b/>
                <w:sz w:val="22"/>
                <w:szCs w:val="22"/>
              </w:rPr>
            </w:pPr>
          </w:p>
        </w:tc>
        <w:tc>
          <w:tcPr>
            <w:tcW w:w="555" w:type="pct"/>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b/>
                <w:sz w:val="22"/>
                <w:szCs w:val="22"/>
              </w:rPr>
            </w:pPr>
            <w:r w:rsidRPr="00C52CC8">
              <w:rPr>
                <w:rFonts w:eastAsiaTheme="minorEastAsia"/>
                <w:b/>
                <w:sz w:val="22"/>
                <w:szCs w:val="22"/>
              </w:rPr>
              <w:t>2024</w:t>
            </w:r>
          </w:p>
        </w:tc>
        <w:tc>
          <w:tcPr>
            <w:tcW w:w="504" w:type="pct"/>
            <w:tcBorders>
              <w:top w:val="single" w:sz="4" w:space="0" w:color="auto"/>
              <w:left w:val="single" w:sz="4" w:space="0" w:color="auto"/>
              <w:bottom w:val="single" w:sz="4" w:space="0" w:color="auto"/>
              <w:right w:val="single" w:sz="4" w:space="0" w:color="auto"/>
            </w:tcBorders>
          </w:tcPr>
          <w:p w:rsidR="00C52CC8" w:rsidRPr="00F105E3" w:rsidRDefault="00F105E3" w:rsidP="00E775AF">
            <w:pPr>
              <w:spacing w:after="200" w:line="276" w:lineRule="auto"/>
              <w:jc w:val="center"/>
              <w:rPr>
                <w:rFonts w:eastAsiaTheme="minorEastAsia"/>
                <w:b/>
                <w:sz w:val="22"/>
                <w:szCs w:val="22"/>
              </w:rPr>
            </w:pPr>
            <w:r w:rsidRPr="00F105E3">
              <w:rPr>
                <w:rFonts w:eastAsiaTheme="minorEastAsia"/>
                <w:b/>
                <w:sz w:val="22"/>
                <w:szCs w:val="22"/>
              </w:rPr>
              <w:t>21 328,9</w:t>
            </w:r>
          </w:p>
        </w:tc>
        <w:tc>
          <w:tcPr>
            <w:tcW w:w="457" w:type="pct"/>
            <w:tcBorders>
              <w:top w:val="single" w:sz="4" w:space="0" w:color="auto"/>
              <w:left w:val="single" w:sz="4" w:space="0" w:color="auto"/>
              <w:bottom w:val="single" w:sz="4" w:space="0" w:color="auto"/>
              <w:right w:val="single" w:sz="4" w:space="0" w:color="auto"/>
            </w:tcBorders>
          </w:tcPr>
          <w:p w:rsidR="00C52CC8" w:rsidRPr="00F105E3" w:rsidRDefault="00F105E3" w:rsidP="00E775AF">
            <w:pPr>
              <w:widowControl w:val="0"/>
              <w:autoSpaceDE w:val="0"/>
              <w:autoSpaceDN w:val="0"/>
              <w:adjustRightInd w:val="0"/>
              <w:jc w:val="center"/>
              <w:rPr>
                <w:rFonts w:eastAsiaTheme="minorEastAsia"/>
                <w:sz w:val="22"/>
                <w:szCs w:val="22"/>
              </w:rPr>
            </w:pPr>
            <w:r w:rsidRPr="00F105E3">
              <w:rPr>
                <w:rFonts w:eastAsiaTheme="minorEastAsia"/>
                <w:sz w:val="22"/>
                <w:szCs w:val="22"/>
              </w:rPr>
              <w:t>16 506,9</w:t>
            </w:r>
          </w:p>
        </w:tc>
        <w:tc>
          <w:tcPr>
            <w:tcW w:w="490" w:type="pct"/>
            <w:tcBorders>
              <w:top w:val="single" w:sz="4" w:space="0" w:color="auto"/>
              <w:left w:val="single" w:sz="4" w:space="0" w:color="auto"/>
              <w:bottom w:val="single" w:sz="4" w:space="0" w:color="auto"/>
              <w:right w:val="single" w:sz="4" w:space="0" w:color="auto"/>
            </w:tcBorders>
          </w:tcPr>
          <w:p w:rsidR="00C52CC8" w:rsidRPr="00F105E3" w:rsidRDefault="00F105E3" w:rsidP="00E775AF">
            <w:pPr>
              <w:spacing w:after="200" w:line="276" w:lineRule="auto"/>
              <w:jc w:val="center"/>
              <w:rPr>
                <w:rFonts w:eastAsiaTheme="minorEastAsia"/>
                <w:sz w:val="22"/>
                <w:szCs w:val="22"/>
              </w:rPr>
            </w:pPr>
            <w:r w:rsidRPr="00F105E3">
              <w:rPr>
                <w:rFonts w:eastAsiaTheme="minorEastAsia"/>
                <w:sz w:val="22"/>
                <w:szCs w:val="22"/>
              </w:rPr>
              <w:t>4 822,0</w:t>
            </w:r>
          </w:p>
        </w:tc>
      </w:tr>
      <w:tr w:rsidR="00C52CC8" w:rsidRPr="00C52CC8" w:rsidTr="00C52CC8">
        <w:tc>
          <w:tcPr>
            <w:tcW w:w="2338" w:type="pct"/>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rPr>
                <w:rFonts w:eastAsiaTheme="minorEastAsia"/>
                <w:sz w:val="22"/>
                <w:szCs w:val="22"/>
              </w:rPr>
            </w:pPr>
            <w:r w:rsidRPr="00C52CC8">
              <w:rPr>
                <w:rFonts w:eastAsiaTheme="minorEastAsia"/>
                <w:sz w:val="22"/>
                <w:szCs w:val="22"/>
              </w:rPr>
              <w:t>Итого</w:t>
            </w:r>
          </w:p>
        </w:tc>
        <w:tc>
          <w:tcPr>
            <w:tcW w:w="656" w:type="pct"/>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rPr>
                <w:rFonts w:eastAsiaTheme="minorEastAsia"/>
                <w:sz w:val="22"/>
                <w:szCs w:val="22"/>
              </w:rPr>
            </w:pPr>
          </w:p>
        </w:tc>
        <w:tc>
          <w:tcPr>
            <w:tcW w:w="555" w:type="pct"/>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sz w:val="22"/>
                <w:szCs w:val="22"/>
              </w:rPr>
            </w:pPr>
          </w:p>
        </w:tc>
        <w:tc>
          <w:tcPr>
            <w:tcW w:w="504" w:type="pct"/>
            <w:tcBorders>
              <w:top w:val="single" w:sz="4" w:space="0" w:color="auto"/>
              <w:left w:val="single" w:sz="4" w:space="0" w:color="auto"/>
              <w:bottom w:val="single" w:sz="4" w:space="0" w:color="auto"/>
              <w:right w:val="single" w:sz="4" w:space="0" w:color="auto"/>
            </w:tcBorders>
          </w:tcPr>
          <w:p w:rsidR="00C52CC8" w:rsidRPr="00F105E3" w:rsidRDefault="00F105E3" w:rsidP="00E775AF">
            <w:pPr>
              <w:widowControl w:val="0"/>
              <w:autoSpaceDE w:val="0"/>
              <w:autoSpaceDN w:val="0"/>
              <w:adjustRightInd w:val="0"/>
              <w:jc w:val="center"/>
              <w:rPr>
                <w:rFonts w:eastAsiaTheme="minorEastAsia"/>
                <w:b/>
                <w:sz w:val="22"/>
                <w:szCs w:val="22"/>
              </w:rPr>
            </w:pPr>
            <w:r w:rsidRPr="00F105E3">
              <w:rPr>
                <w:rFonts w:eastAsiaTheme="minorEastAsia"/>
                <w:b/>
                <w:sz w:val="22"/>
                <w:szCs w:val="22"/>
              </w:rPr>
              <w:t>50 097,1</w:t>
            </w:r>
          </w:p>
        </w:tc>
        <w:tc>
          <w:tcPr>
            <w:tcW w:w="457" w:type="pct"/>
            <w:tcBorders>
              <w:top w:val="single" w:sz="4" w:space="0" w:color="auto"/>
              <w:left w:val="single" w:sz="4" w:space="0" w:color="auto"/>
              <w:bottom w:val="single" w:sz="4" w:space="0" w:color="auto"/>
              <w:right w:val="single" w:sz="4" w:space="0" w:color="auto"/>
            </w:tcBorders>
          </w:tcPr>
          <w:p w:rsidR="00C52CC8" w:rsidRPr="00F105E3" w:rsidRDefault="00F105E3" w:rsidP="00E775AF">
            <w:pPr>
              <w:widowControl w:val="0"/>
              <w:autoSpaceDE w:val="0"/>
              <w:autoSpaceDN w:val="0"/>
              <w:adjustRightInd w:val="0"/>
              <w:jc w:val="center"/>
              <w:rPr>
                <w:rFonts w:eastAsiaTheme="minorEastAsia"/>
                <w:sz w:val="22"/>
                <w:szCs w:val="22"/>
              </w:rPr>
            </w:pPr>
            <w:r w:rsidRPr="00F105E3">
              <w:rPr>
                <w:rFonts w:eastAsiaTheme="minorEastAsia"/>
                <w:sz w:val="22"/>
                <w:szCs w:val="22"/>
              </w:rPr>
              <w:t>36 180,4</w:t>
            </w:r>
          </w:p>
        </w:tc>
        <w:tc>
          <w:tcPr>
            <w:tcW w:w="490" w:type="pct"/>
            <w:tcBorders>
              <w:top w:val="single" w:sz="4" w:space="0" w:color="auto"/>
              <w:left w:val="single" w:sz="4" w:space="0" w:color="auto"/>
              <w:bottom w:val="single" w:sz="4" w:space="0" w:color="auto"/>
              <w:right w:val="single" w:sz="4" w:space="0" w:color="auto"/>
            </w:tcBorders>
          </w:tcPr>
          <w:p w:rsidR="00C52CC8" w:rsidRPr="00F105E3" w:rsidRDefault="00F105E3" w:rsidP="00E775AF">
            <w:pPr>
              <w:widowControl w:val="0"/>
              <w:autoSpaceDE w:val="0"/>
              <w:autoSpaceDN w:val="0"/>
              <w:adjustRightInd w:val="0"/>
              <w:jc w:val="center"/>
              <w:rPr>
                <w:rFonts w:eastAsiaTheme="minorEastAsia"/>
                <w:sz w:val="22"/>
                <w:szCs w:val="22"/>
              </w:rPr>
            </w:pPr>
            <w:r w:rsidRPr="00F105E3">
              <w:rPr>
                <w:rFonts w:eastAsiaTheme="minorEastAsia"/>
                <w:sz w:val="22"/>
                <w:szCs w:val="22"/>
              </w:rPr>
              <w:t>13 916,7</w:t>
            </w:r>
          </w:p>
        </w:tc>
      </w:tr>
      <w:tr w:rsidR="00C52CC8" w:rsidRPr="00C52CC8" w:rsidTr="00C52CC8">
        <w:tc>
          <w:tcPr>
            <w:tcW w:w="5000" w:type="pct"/>
            <w:gridSpan w:val="6"/>
            <w:tcBorders>
              <w:top w:val="single" w:sz="4" w:space="0" w:color="auto"/>
              <w:left w:val="single" w:sz="4" w:space="0" w:color="auto"/>
              <w:bottom w:val="single" w:sz="4" w:space="0" w:color="auto"/>
              <w:right w:val="single" w:sz="4" w:space="0" w:color="auto"/>
            </w:tcBorders>
          </w:tcPr>
          <w:p w:rsidR="00C52CC8" w:rsidRPr="00C52CC8" w:rsidRDefault="00C52CC8" w:rsidP="00E775AF">
            <w:pPr>
              <w:widowControl w:val="0"/>
              <w:autoSpaceDE w:val="0"/>
              <w:autoSpaceDN w:val="0"/>
              <w:adjustRightInd w:val="0"/>
              <w:jc w:val="center"/>
              <w:rPr>
                <w:rFonts w:eastAsiaTheme="minorEastAsia"/>
                <w:b/>
                <w:sz w:val="22"/>
                <w:szCs w:val="22"/>
              </w:rPr>
            </w:pPr>
            <w:r w:rsidRPr="00C52CC8">
              <w:rPr>
                <w:rFonts w:eastAsiaTheme="minorEastAsia"/>
                <w:b/>
                <w:sz w:val="22"/>
                <w:szCs w:val="22"/>
              </w:rPr>
              <w:t>Мероприятия, направленные на достижение целей проектов</w:t>
            </w:r>
          </w:p>
        </w:tc>
      </w:tr>
      <w:tr w:rsidR="008E6AE5" w:rsidRPr="00C52CC8" w:rsidTr="00C52CC8">
        <w:tc>
          <w:tcPr>
            <w:tcW w:w="2338" w:type="pct"/>
            <w:vMerge w:val="restar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rPr>
                <w:rFonts w:eastAsiaTheme="minorEastAsia"/>
                <w:b/>
                <w:i/>
                <w:sz w:val="22"/>
                <w:szCs w:val="22"/>
              </w:rPr>
            </w:pPr>
            <w:r w:rsidRPr="00C52CC8">
              <w:rPr>
                <w:rFonts w:eastAsiaTheme="minorEastAsia"/>
                <w:b/>
                <w:sz w:val="22"/>
                <w:szCs w:val="22"/>
              </w:rPr>
              <w:t xml:space="preserve">Мероприятия, направленные на достижение цели федерального проекта «Дорожная сеть» </w:t>
            </w:r>
          </w:p>
        </w:tc>
        <w:tc>
          <w:tcPr>
            <w:tcW w:w="656"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rPr>
                <w:rFonts w:eastAsiaTheme="minorEastAsia"/>
                <w:b/>
                <w:i/>
                <w:sz w:val="22"/>
                <w:szCs w:val="22"/>
              </w:rPr>
            </w:pPr>
          </w:p>
        </w:tc>
        <w:tc>
          <w:tcPr>
            <w:tcW w:w="555"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2022</w:t>
            </w:r>
          </w:p>
        </w:tc>
        <w:tc>
          <w:tcPr>
            <w:tcW w:w="504" w:type="pct"/>
            <w:tcBorders>
              <w:top w:val="single" w:sz="4" w:space="0" w:color="auto"/>
              <w:left w:val="single" w:sz="4" w:space="0" w:color="auto"/>
              <w:bottom w:val="single" w:sz="4" w:space="0" w:color="auto"/>
              <w:right w:val="single" w:sz="4" w:space="0" w:color="auto"/>
            </w:tcBorders>
          </w:tcPr>
          <w:p w:rsidR="008E6AE5" w:rsidRPr="001D683B" w:rsidRDefault="008E6AE5" w:rsidP="00E775AF">
            <w:pPr>
              <w:widowControl w:val="0"/>
              <w:autoSpaceDE w:val="0"/>
              <w:autoSpaceDN w:val="0"/>
              <w:adjustRightInd w:val="0"/>
              <w:jc w:val="center"/>
              <w:rPr>
                <w:rFonts w:eastAsiaTheme="minorEastAsia"/>
                <w:b/>
                <w:sz w:val="22"/>
                <w:szCs w:val="22"/>
              </w:rPr>
            </w:pPr>
            <w:r w:rsidRPr="001D683B">
              <w:rPr>
                <w:rFonts w:eastAsiaTheme="minorEastAsia"/>
                <w:b/>
                <w:sz w:val="22"/>
                <w:szCs w:val="22"/>
              </w:rPr>
              <w:t>11 978,9</w:t>
            </w:r>
          </w:p>
        </w:tc>
        <w:tc>
          <w:tcPr>
            <w:tcW w:w="457" w:type="pct"/>
            <w:tcBorders>
              <w:top w:val="single" w:sz="4" w:space="0" w:color="auto"/>
              <w:left w:val="single" w:sz="4" w:space="0" w:color="auto"/>
              <w:bottom w:val="single" w:sz="4" w:space="0" w:color="auto"/>
              <w:right w:val="single" w:sz="4" w:space="0" w:color="auto"/>
            </w:tcBorders>
          </w:tcPr>
          <w:p w:rsidR="008E6AE5" w:rsidRPr="008E6AE5" w:rsidRDefault="008E6AE5" w:rsidP="00E775AF">
            <w:pPr>
              <w:widowControl w:val="0"/>
              <w:autoSpaceDE w:val="0"/>
              <w:autoSpaceDN w:val="0"/>
              <w:adjustRightInd w:val="0"/>
              <w:jc w:val="center"/>
              <w:rPr>
                <w:rFonts w:eastAsiaTheme="minorEastAsia"/>
                <w:b/>
                <w:sz w:val="22"/>
                <w:szCs w:val="22"/>
              </w:rPr>
            </w:pPr>
            <w:r w:rsidRPr="008E6AE5">
              <w:rPr>
                <w:rFonts w:eastAsiaTheme="minorEastAsia"/>
                <w:b/>
                <w:sz w:val="22"/>
                <w:szCs w:val="22"/>
              </w:rPr>
              <w:t>10 421,7</w:t>
            </w:r>
          </w:p>
        </w:tc>
        <w:tc>
          <w:tcPr>
            <w:tcW w:w="490" w:type="pct"/>
            <w:tcBorders>
              <w:top w:val="single" w:sz="4" w:space="0" w:color="auto"/>
              <w:left w:val="single" w:sz="4" w:space="0" w:color="auto"/>
              <w:bottom w:val="single" w:sz="4" w:space="0" w:color="auto"/>
              <w:right w:val="single" w:sz="4" w:space="0" w:color="auto"/>
            </w:tcBorders>
          </w:tcPr>
          <w:p w:rsidR="008E6AE5" w:rsidRPr="008E6AE5" w:rsidRDefault="008E6AE5" w:rsidP="00E775AF">
            <w:pPr>
              <w:widowControl w:val="0"/>
              <w:autoSpaceDE w:val="0"/>
              <w:autoSpaceDN w:val="0"/>
              <w:adjustRightInd w:val="0"/>
              <w:jc w:val="center"/>
              <w:rPr>
                <w:rFonts w:eastAsiaTheme="minorEastAsia"/>
                <w:b/>
                <w:sz w:val="22"/>
                <w:szCs w:val="22"/>
              </w:rPr>
            </w:pPr>
            <w:r w:rsidRPr="008E6AE5">
              <w:rPr>
                <w:rFonts w:eastAsiaTheme="minorEastAsia"/>
                <w:b/>
                <w:sz w:val="22"/>
                <w:szCs w:val="22"/>
              </w:rPr>
              <w:t>1 557,2</w:t>
            </w:r>
          </w:p>
        </w:tc>
      </w:tr>
      <w:tr w:rsidR="008E6AE5" w:rsidRPr="00C52CC8" w:rsidTr="00C52CC8">
        <w:tc>
          <w:tcPr>
            <w:tcW w:w="2338" w:type="pct"/>
            <w:vMerge/>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rPr>
                <w:rFonts w:eastAsiaTheme="minorEastAsia"/>
                <w:b/>
                <w:i/>
                <w:sz w:val="22"/>
                <w:szCs w:val="22"/>
              </w:rPr>
            </w:pPr>
          </w:p>
        </w:tc>
        <w:tc>
          <w:tcPr>
            <w:tcW w:w="656"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rPr>
                <w:rFonts w:eastAsiaTheme="minorEastAsia"/>
                <w:b/>
                <w:i/>
                <w:sz w:val="22"/>
                <w:szCs w:val="22"/>
              </w:rPr>
            </w:pPr>
          </w:p>
        </w:tc>
        <w:tc>
          <w:tcPr>
            <w:tcW w:w="555"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2023</w:t>
            </w:r>
          </w:p>
        </w:tc>
        <w:tc>
          <w:tcPr>
            <w:tcW w:w="504" w:type="pct"/>
            <w:tcBorders>
              <w:top w:val="single" w:sz="4" w:space="0" w:color="auto"/>
              <w:left w:val="single" w:sz="4" w:space="0" w:color="auto"/>
              <w:bottom w:val="single" w:sz="4" w:space="0" w:color="auto"/>
              <w:right w:val="single" w:sz="4" w:space="0" w:color="auto"/>
            </w:tcBorders>
          </w:tcPr>
          <w:p w:rsidR="008E6AE5" w:rsidRPr="001D683B" w:rsidRDefault="008E6AE5" w:rsidP="00E775AF">
            <w:pPr>
              <w:widowControl w:val="0"/>
              <w:autoSpaceDE w:val="0"/>
              <w:autoSpaceDN w:val="0"/>
              <w:adjustRightInd w:val="0"/>
              <w:jc w:val="center"/>
              <w:rPr>
                <w:rFonts w:eastAsiaTheme="minorEastAsia"/>
                <w:b/>
                <w:sz w:val="22"/>
                <w:szCs w:val="22"/>
              </w:rPr>
            </w:pPr>
            <w:r w:rsidRPr="001D683B">
              <w:rPr>
                <w:rFonts w:eastAsiaTheme="minorEastAsia"/>
                <w:b/>
                <w:sz w:val="22"/>
                <w:szCs w:val="22"/>
              </w:rPr>
              <w:t>10 371,6</w:t>
            </w:r>
          </w:p>
        </w:tc>
        <w:tc>
          <w:tcPr>
            <w:tcW w:w="457" w:type="pct"/>
            <w:tcBorders>
              <w:top w:val="single" w:sz="4" w:space="0" w:color="auto"/>
              <w:left w:val="single" w:sz="4" w:space="0" w:color="auto"/>
              <w:bottom w:val="single" w:sz="4" w:space="0" w:color="auto"/>
              <w:right w:val="single" w:sz="4" w:space="0" w:color="auto"/>
            </w:tcBorders>
          </w:tcPr>
          <w:p w:rsidR="008E6AE5" w:rsidRPr="008E6AE5" w:rsidRDefault="008E6AE5" w:rsidP="00E775AF">
            <w:pPr>
              <w:widowControl w:val="0"/>
              <w:autoSpaceDE w:val="0"/>
              <w:autoSpaceDN w:val="0"/>
              <w:adjustRightInd w:val="0"/>
              <w:jc w:val="center"/>
              <w:rPr>
                <w:rFonts w:eastAsiaTheme="minorEastAsia"/>
                <w:b/>
                <w:sz w:val="22"/>
                <w:szCs w:val="22"/>
              </w:rPr>
            </w:pPr>
            <w:r w:rsidRPr="008E6AE5">
              <w:rPr>
                <w:rFonts w:eastAsiaTheme="minorEastAsia"/>
                <w:b/>
                <w:sz w:val="22"/>
                <w:szCs w:val="22"/>
              </w:rPr>
              <w:t>9 251,8</w:t>
            </w:r>
          </w:p>
        </w:tc>
        <w:tc>
          <w:tcPr>
            <w:tcW w:w="490" w:type="pct"/>
            <w:tcBorders>
              <w:top w:val="single" w:sz="4" w:space="0" w:color="auto"/>
              <w:left w:val="single" w:sz="4" w:space="0" w:color="auto"/>
              <w:bottom w:val="single" w:sz="4" w:space="0" w:color="auto"/>
              <w:right w:val="single" w:sz="4" w:space="0" w:color="auto"/>
            </w:tcBorders>
          </w:tcPr>
          <w:p w:rsidR="008E6AE5" w:rsidRPr="008E6AE5" w:rsidRDefault="008E6AE5" w:rsidP="00E775AF">
            <w:pPr>
              <w:widowControl w:val="0"/>
              <w:autoSpaceDE w:val="0"/>
              <w:autoSpaceDN w:val="0"/>
              <w:adjustRightInd w:val="0"/>
              <w:jc w:val="center"/>
              <w:rPr>
                <w:rFonts w:eastAsiaTheme="minorEastAsia"/>
                <w:b/>
                <w:sz w:val="22"/>
                <w:szCs w:val="22"/>
              </w:rPr>
            </w:pPr>
            <w:r w:rsidRPr="008E6AE5">
              <w:rPr>
                <w:rFonts w:eastAsiaTheme="minorEastAsia"/>
                <w:b/>
                <w:sz w:val="22"/>
                <w:szCs w:val="22"/>
              </w:rPr>
              <w:t>1 119,8</w:t>
            </w:r>
          </w:p>
        </w:tc>
      </w:tr>
      <w:tr w:rsidR="008E6AE5" w:rsidRPr="00C52CC8" w:rsidTr="00C52CC8">
        <w:tc>
          <w:tcPr>
            <w:tcW w:w="2338" w:type="pct"/>
            <w:vMerge/>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rPr>
                <w:rFonts w:eastAsiaTheme="minorEastAsia"/>
                <w:b/>
                <w:i/>
                <w:sz w:val="22"/>
                <w:szCs w:val="22"/>
              </w:rPr>
            </w:pPr>
          </w:p>
        </w:tc>
        <w:tc>
          <w:tcPr>
            <w:tcW w:w="656"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rPr>
                <w:rFonts w:eastAsiaTheme="minorEastAsia"/>
                <w:b/>
                <w:i/>
                <w:sz w:val="22"/>
                <w:szCs w:val="22"/>
              </w:rPr>
            </w:pPr>
          </w:p>
        </w:tc>
        <w:tc>
          <w:tcPr>
            <w:tcW w:w="555"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2024</w:t>
            </w:r>
          </w:p>
        </w:tc>
        <w:tc>
          <w:tcPr>
            <w:tcW w:w="504" w:type="pct"/>
            <w:tcBorders>
              <w:top w:val="single" w:sz="4" w:space="0" w:color="auto"/>
              <w:left w:val="single" w:sz="4" w:space="0" w:color="auto"/>
              <w:bottom w:val="single" w:sz="4" w:space="0" w:color="auto"/>
              <w:right w:val="single" w:sz="4" w:space="0" w:color="auto"/>
            </w:tcBorders>
          </w:tcPr>
          <w:p w:rsidR="008E6AE5" w:rsidRPr="001D683B" w:rsidRDefault="008E6AE5" w:rsidP="00E775AF">
            <w:pPr>
              <w:widowControl w:val="0"/>
              <w:autoSpaceDE w:val="0"/>
              <w:autoSpaceDN w:val="0"/>
              <w:adjustRightInd w:val="0"/>
              <w:jc w:val="center"/>
              <w:rPr>
                <w:rFonts w:eastAsiaTheme="minorEastAsia"/>
                <w:b/>
                <w:sz w:val="22"/>
                <w:szCs w:val="22"/>
              </w:rPr>
            </w:pPr>
            <w:r w:rsidRPr="001D683B">
              <w:rPr>
                <w:rFonts w:eastAsiaTheme="minorEastAsia"/>
                <w:b/>
                <w:sz w:val="22"/>
                <w:szCs w:val="22"/>
              </w:rPr>
              <w:t>18 547,1</w:t>
            </w:r>
          </w:p>
        </w:tc>
        <w:tc>
          <w:tcPr>
            <w:tcW w:w="457" w:type="pct"/>
            <w:tcBorders>
              <w:top w:val="single" w:sz="4" w:space="0" w:color="auto"/>
              <w:left w:val="single" w:sz="4" w:space="0" w:color="auto"/>
              <w:bottom w:val="single" w:sz="4" w:space="0" w:color="auto"/>
              <w:right w:val="single" w:sz="4" w:space="0" w:color="auto"/>
            </w:tcBorders>
          </w:tcPr>
          <w:p w:rsidR="008E6AE5" w:rsidRPr="008E6AE5" w:rsidRDefault="008E6AE5" w:rsidP="00E775AF">
            <w:pPr>
              <w:widowControl w:val="0"/>
              <w:autoSpaceDE w:val="0"/>
              <w:autoSpaceDN w:val="0"/>
              <w:adjustRightInd w:val="0"/>
              <w:jc w:val="center"/>
              <w:rPr>
                <w:rFonts w:eastAsiaTheme="minorEastAsia"/>
                <w:b/>
                <w:sz w:val="22"/>
                <w:szCs w:val="22"/>
              </w:rPr>
            </w:pPr>
            <w:r w:rsidRPr="008E6AE5">
              <w:rPr>
                <w:rFonts w:eastAsiaTheme="minorEastAsia"/>
                <w:b/>
                <w:sz w:val="22"/>
                <w:szCs w:val="22"/>
              </w:rPr>
              <w:t>16 506,9</w:t>
            </w:r>
          </w:p>
        </w:tc>
        <w:tc>
          <w:tcPr>
            <w:tcW w:w="490" w:type="pct"/>
            <w:tcBorders>
              <w:top w:val="single" w:sz="4" w:space="0" w:color="auto"/>
              <w:left w:val="single" w:sz="4" w:space="0" w:color="auto"/>
              <w:bottom w:val="single" w:sz="4" w:space="0" w:color="auto"/>
              <w:right w:val="single" w:sz="4" w:space="0" w:color="auto"/>
            </w:tcBorders>
          </w:tcPr>
          <w:p w:rsidR="008E6AE5" w:rsidRPr="008E6AE5" w:rsidRDefault="008E6AE5" w:rsidP="00E775AF">
            <w:pPr>
              <w:widowControl w:val="0"/>
              <w:autoSpaceDE w:val="0"/>
              <w:autoSpaceDN w:val="0"/>
              <w:adjustRightInd w:val="0"/>
              <w:jc w:val="center"/>
              <w:rPr>
                <w:rFonts w:eastAsiaTheme="minorEastAsia"/>
                <w:b/>
                <w:sz w:val="22"/>
                <w:szCs w:val="22"/>
              </w:rPr>
            </w:pPr>
            <w:r w:rsidRPr="008E6AE5">
              <w:rPr>
                <w:rFonts w:eastAsiaTheme="minorEastAsia"/>
                <w:b/>
                <w:sz w:val="22"/>
                <w:szCs w:val="22"/>
              </w:rPr>
              <w:t>2 040,2</w:t>
            </w:r>
          </w:p>
        </w:tc>
      </w:tr>
      <w:tr w:rsidR="008E6AE5" w:rsidRPr="00C52CC8" w:rsidTr="00C52CC8">
        <w:tc>
          <w:tcPr>
            <w:tcW w:w="2338"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rPr>
                <w:rFonts w:eastAsiaTheme="minorEastAsia"/>
                <w:sz w:val="22"/>
                <w:szCs w:val="22"/>
              </w:rPr>
            </w:pPr>
            <w:r w:rsidRPr="00C52CC8">
              <w:rPr>
                <w:rFonts w:eastAsiaTheme="minorEastAsia"/>
                <w:sz w:val="22"/>
                <w:szCs w:val="22"/>
              </w:rPr>
              <w:t>Итого</w:t>
            </w:r>
          </w:p>
        </w:tc>
        <w:tc>
          <w:tcPr>
            <w:tcW w:w="656"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rPr>
                <w:rFonts w:eastAsiaTheme="minorEastAsia"/>
                <w:sz w:val="22"/>
                <w:szCs w:val="22"/>
              </w:rPr>
            </w:pPr>
          </w:p>
        </w:tc>
        <w:tc>
          <w:tcPr>
            <w:tcW w:w="555"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jc w:val="center"/>
              <w:rPr>
                <w:rFonts w:eastAsiaTheme="minorEastAsia"/>
                <w:sz w:val="22"/>
                <w:szCs w:val="22"/>
              </w:rPr>
            </w:pPr>
          </w:p>
        </w:tc>
        <w:tc>
          <w:tcPr>
            <w:tcW w:w="504" w:type="pct"/>
            <w:tcBorders>
              <w:top w:val="single" w:sz="4" w:space="0" w:color="auto"/>
              <w:left w:val="single" w:sz="4" w:space="0" w:color="auto"/>
              <w:bottom w:val="single" w:sz="4" w:space="0" w:color="auto"/>
              <w:right w:val="single" w:sz="4" w:space="0" w:color="auto"/>
            </w:tcBorders>
          </w:tcPr>
          <w:p w:rsidR="008E6AE5" w:rsidRPr="001D683B" w:rsidRDefault="008E6AE5" w:rsidP="00E775AF">
            <w:pPr>
              <w:widowControl w:val="0"/>
              <w:autoSpaceDE w:val="0"/>
              <w:autoSpaceDN w:val="0"/>
              <w:adjustRightInd w:val="0"/>
              <w:jc w:val="center"/>
              <w:rPr>
                <w:rFonts w:eastAsiaTheme="minorEastAsia"/>
                <w:b/>
                <w:sz w:val="22"/>
                <w:szCs w:val="22"/>
              </w:rPr>
            </w:pPr>
            <w:r w:rsidRPr="001D683B">
              <w:rPr>
                <w:rFonts w:eastAsiaTheme="minorEastAsia"/>
                <w:b/>
                <w:sz w:val="22"/>
                <w:szCs w:val="22"/>
              </w:rPr>
              <w:t>40 897,6</w:t>
            </w:r>
          </w:p>
        </w:tc>
        <w:tc>
          <w:tcPr>
            <w:tcW w:w="457" w:type="pct"/>
            <w:tcBorders>
              <w:top w:val="single" w:sz="4" w:space="0" w:color="auto"/>
              <w:left w:val="single" w:sz="4" w:space="0" w:color="auto"/>
              <w:bottom w:val="single" w:sz="4" w:space="0" w:color="auto"/>
              <w:right w:val="single" w:sz="4" w:space="0" w:color="auto"/>
            </w:tcBorders>
          </w:tcPr>
          <w:p w:rsidR="008E6AE5" w:rsidRPr="008E6AE5" w:rsidRDefault="008E6AE5" w:rsidP="00E775AF">
            <w:pPr>
              <w:widowControl w:val="0"/>
              <w:autoSpaceDE w:val="0"/>
              <w:autoSpaceDN w:val="0"/>
              <w:adjustRightInd w:val="0"/>
              <w:jc w:val="center"/>
              <w:rPr>
                <w:rFonts w:eastAsiaTheme="minorEastAsia"/>
                <w:b/>
                <w:sz w:val="22"/>
                <w:szCs w:val="22"/>
              </w:rPr>
            </w:pPr>
            <w:r w:rsidRPr="008E6AE5">
              <w:rPr>
                <w:rFonts w:eastAsiaTheme="minorEastAsia"/>
                <w:b/>
                <w:sz w:val="22"/>
                <w:szCs w:val="22"/>
              </w:rPr>
              <w:t>36 180,4</w:t>
            </w:r>
          </w:p>
        </w:tc>
        <w:tc>
          <w:tcPr>
            <w:tcW w:w="490" w:type="pct"/>
            <w:tcBorders>
              <w:top w:val="single" w:sz="4" w:space="0" w:color="auto"/>
              <w:left w:val="single" w:sz="4" w:space="0" w:color="auto"/>
              <w:bottom w:val="single" w:sz="4" w:space="0" w:color="auto"/>
              <w:right w:val="single" w:sz="4" w:space="0" w:color="auto"/>
            </w:tcBorders>
          </w:tcPr>
          <w:p w:rsidR="008E6AE5" w:rsidRPr="008E6AE5" w:rsidRDefault="008E6AE5" w:rsidP="00E775AF">
            <w:pPr>
              <w:widowControl w:val="0"/>
              <w:autoSpaceDE w:val="0"/>
              <w:autoSpaceDN w:val="0"/>
              <w:adjustRightInd w:val="0"/>
              <w:jc w:val="center"/>
              <w:rPr>
                <w:rFonts w:eastAsiaTheme="minorEastAsia"/>
                <w:b/>
                <w:sz w:val="22"/>
                <w:szCs w:val="22"/>
              </w:rPr>
            </w:pPr>
            <w:r w:rsidRPr="008E6AE5">
              <w:rPr>
                <w:rFonts w:eastAsiaTheme="minorEastAsia"/>
                <w:b/>
                <w:sz w:val="22"/>
                <w:szCs w:val="22"/>
              </w:rPr>
              <w:t>4 717,2</w:t>
            </w:r>
          </w:p>
        </w:tc>
      </w:tr>
      <w:tr w:rsidR="008E6AE5" w:rsidRPr="00C52CC8" w:rsidTr="00C52CC8">
        <w:tc>
          <w:tcPr>
            <w:tcW w:w="2338" w:type="pct"/>
            <w:vMerge w:val="restart"/>
            <w:tcBorders>
              <w:top w:val="single" w:sz="4" w:space="0" w:color="auto"/>
              <w:left w:val="single" w:sz="4" w:space="0" w:color="auto"/>
              <w:right w:val="single" w:sz="4" w:space="0" w:color="auto"/>
            </w:tcBorders>
          </w:tcPr>
          <w:p w:rsidR="008E6AE5" w:rsidRPr="00C52CC8" w:rsidRDefault="008E6AE5" w:rsidP="00E775AF">
            <w:pPr>
              <w:widowControl w:val="0"/>
              <w:autoSpaceDE w:val="0"/>
              <w:autoSpaceDN w:val="0"/>
              <w:adjustRightInd w:val="0"/>
              <w:rPr>
                <w:rFonts w:eastAsiaTheme="minorEastAsia"/>
                <w:i/>
                <w:sz w:val="22"/>
                <w:szCs w:val="22"/>
              </w:rPr>
            </w:pPr>
            <w:r w:rsidRPr="00C52CC8">
              <w:rPr>
                <w:rFonts w:eastAsiaTheme="minorEastAsia"/>
                <w:i/>
                <w:sz w:val="22"/>
                <w:szCs w:val="22"/>
              </w:rPr>
              <w:t>1. Капитальный ремонт и ремонт автомобильных дорог общего пользования местного значения, имеющих приоритетный социально значимый характер</w:t>
            </w:r>
          </w:p>
          <w:p w:rsidR="008E6AE5" w:rsidRPr="00C52CC8" w:rsidRDefault="008E6AE5" w:rsidP="00E775AF">
            <w:pPr>
              <w:widowControl w:val="0"/>
              <w:autoSpaceDE w:val="0"/>
              <w:autoSpaceDN w:val="0"/>
              <w:adjustRightInd w:val="0"/>
              <w:rPr>
                <w:rFonts w:eastAsiaTheme="minorEastAsia"/>
                <w:sz w:val="22"/>
                <w:szCs w:val="22"/>
              </w:rPr>
            </w:pPr>
          </w:p>
        </w:tc>
        <w:tc>
          <w:tcPr>
            <w:tcW w:w="656"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rPr>
                <w:rFonts w:eastAsiaTheme="minorEastAsia"/>
                <w:sz w:val="22"/>
                <w:szCs w:val="22"/>
              </w:rPr>
            </w:pPr>
          </w:p>
        </w:tc>
        <w:tc>
          <w:tcPr>
            <w:tcW w:w="555"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2022</w:t>
            </w:r>
          </w:p>
        </w:tc>
        <w:tc>
          <w:tcPr>
            <w:tcW w:w="504" w:type="pct"/>
            <w:tcBorders>
              <w:top w:val="single" w:sz="4" w:space="0" w:color="auto"/>
              <w:left w:val="single" w:sz="4" w:space="0" w:color="auto"/>
              <w:bottom w:val="single" w:sz="4" w:space="0" w:color="auto"/>
              <w:right w:val="single" w:sz="4" w:space="0" w:color="auto"/>
            </w:tcBorders>
          </w:tcPr>
          <w:p w:rsidR="008E6AE5" w:rsidRPr="001D683B" w:rsidRDefault="008E6AE5" w:rsidP="00E775AF">
            <w:pPr>
              <w:widowControl w:val="0"/>
              <w:autoSpaceDE w:val="0"/>
              <w:autoSpaceDN w:val="0"/>
              <w:adjustRightInd w:val="0"/>
              <w:jc w:val="center"/>
              <w:rPr>
                <w:rFonts w:eastAsiaTheme="minorEastAsia"/>
                <w:b/>
                <w:i/>
                <w:sz w:val="22"/>
                <w:szCs w:val="22"/>
              </w:rPr>
            </w:pPr>
            <w:r w:rsidRPr="001D683B">
              <w:rPr>
                <w:rFonts w:eastAsiaTheme="minorEastAsia"/>
                <w:b/>
                <w:i/>
                <w:sz w:val="22"/>
                <w:szCs w:val="22"/>
              </w:rPr>
              <w:t>11 978,9</w:t>
            </w:r>
          </w:p>
        </w:tc>
        <w:tc>
          <w:tcPr>
            <w:tcW w:w="457" w:type="pct"/>
            <w:tcBorders>
              <w:top w:val="single" w:sz="4" w:space="0" w:color="auto"/>
              <w:left w:val="single" w:sz="4" w:space="0" w:color="auto"/>
              <w:bottom w:val="single" w:sz="4" w:space="0" w:color="auto"/>
              <w:right w:val="single" w:sz="4" w:space="0" w:color="auto"/>
            </w:tcBorders>
          </w:tcPr>
          <w:p w:rsidR="008E6AE5" w:rsidRPr="001D683B" w:rsidRDefault="008E6AE5" w:rsidP="00E775AF">
            <w:pPr>
              <w:widowControl w:val="0"/>
              <w:autoSpaceDE w:val="0"/>
              <w:autoSpaceDN w:val="0"/>
              <w:adjustRightInd w:val="0"/>
              <w:jc w:val="center"/>
              <w:rPr>
                <w:rFonts w:eastAsiaTheme="minorEastAsia"/>
                <w:i/>
                <w:sz w:val="22"/>
                <w:szCs w:val="22"/>
              </w:rPr>
            </w:pPr>
            <w:r w:rsidRPr="001D683B">
              <w:rPr>
                <w:rFonts w:eastAsiaTheme="minorEastAsia"/>
                <w:i/>
                <w:sz w:val="22"/>
                <w:szCs w:val="22"/>
              </w:rPr>
              <w:t>10 421,7</w:t>
            </w:r>
          </w:p>
        </w:tc>
        <w:tc>
          <w:tcPr>
            <w:tcW w:w="490" w:type="pct"/>
            <w:tcBorders>
              <w:top w:val="single" w:sz="4" w:space="0" w:color="auto"/>
              <w:left w:val="single" w:sz="4" w:space="0" w:color="auto"/>
              <w:bottom w:val="single" w:sz="4" w:space="0" w:color="auto"/>
              <w:right w:val="single" w:sz="4" w:space="0" w:color="auto"/>
            </w:tcBorders>
          </w:tcPr>
          <w:p w:rsidR="008E6AE5" w:rsidRPr="001D683B" w:rsidRDefault="008E6AE5" w:rsidP="00E775AF">
            <w:pPr>
              <w:widowControl w:val="0"/>
              <w:autoSpaceDE w:val="0"/>
              <w:autoSpaceDN w:val="0"/>
              <w:adjustRightInd w:val="0"/>
              <w:jc w:val="center"/>
              <w:rPr>
                <w:rFonts w:eastAsiaTheme="minorEastAsia"/>
                <w:i/>
                <w:sz w:val="22"/>
                <w:szCs w:val="22"/>
              </w:rPr>
            </w:pPr>
            <w:r w:rsidRPr="001D683B">
              <w:rPr>
                <w:rFonts w:eastAsiaTheme="minorEastAsia"/>
                <w:i/>
                <w:sz w:val="22"/>
                <w:szCs w:val="22"/>
              </w:rPr>
              <w:t>1 557,2</w:t>
            </w:r>
          </w:p>
        </w:tc>
      </w:tr>
      <w:tr w:rsidR="008E6AE5" w:rsidRPr="00C52CC8" w:rsidTr="00C52CC8">
        <w:tc>
          <w:tcPr>
            <w:tcW w:w="2338" w:type="pct"/>
            <w:vMerge/>
            <w:tcBorders>
              <w:left w:val="single" w:sz="4" w:space="0" w:color="auto"/>
              <w:right w:val="single" w:sz="4" w:space="0" w:color="auto"/>
            </w:tcBorders>
          </w:tcPr>
          <w:p w:rsidR="008E6AE5" w:rsidRPr="00C52CC8" w:rsidRDefault="008E6AE5" w:rsidP="00E775AF">
            <w:pPr>
              <w:widowControl w:val="0"/>
              <w:autoSpaceDE w:val="0"/>
              <w:autoSpaceDN w:val="0"/>
              <w:adjustRightInd w:val="0"/>
              <w:rPr>
                <w:rFonts w:eastAsiaTheme="minorEastAsia"/>
                <w:sz w:val="22"/>
                <w:szCs w:val="22"/>
              </w:rPr>
            </w:pPr>
          </w:p>
        </w:tc>
        <w:tc>
          <w:tcPr>
            <w:tcW w:w="656"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rPr>
                <w:rFonts w:eastAsiaTheme="minorEastAsia"/>
                <w:sz w:val="22"/>
                <w:szCs w:val="22"/>
              </w:rPr>
            </w:pPr>
          </w:p>
        </w:tc>
        <w:tc>
          <w:tcPr>
            <w:tcW w:w="555"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2023</w:t>
            </w:r>
          </w:p>
        </w:tc>
        <w:tc>
          <w:tcPr>
            <w:tcW w:w="504" w:type="pct"/>
            <w:tcBorders>
              <w:top w:val="single" w:sz="4" w:space="0" w:color="auto"/>
              <w:left w:val="single" w:sz="4" w:space="0" w:color="auto"/>
              <w:bottom w:val="single" w:sz="4" w:space="0" w:color="auto"/>
              <w:right w:val="single" w:sz="4" w:space="0" w:color="auto"/>
            </w:tcBorders>
          </w:tcPr>
          <w:p w:rsidR="008E6AE5" w:rsidRPr="001D683B" w:rsidRDefault="008E6AE5" w:rsidP="00E775AF">
            <w:pPr>
              <w:widowControl w:val="0"/>
              <w:autoSpaceDE w:val="0"/>
              <w:autoSpaceDN w:val="0"/>
              <w:adjustRightInd w:val="0"/>
              <w:jc w:val="center"/>
              <w:rPr>
                <w:rFonts w:eastAsiaTheme="minorEastAsia"/>
                <w:b/>
                <w:i/>
                <w:sz w:val="22"/>
                <w:szCs w:val="22"/>
              </w:rPr>
            </w:pPr>
            <w:r w:rsidRPr="001D683B">
              <w:rPr>
                <w:rFonts w:eastAsiaTheme="minorEastAsia"/>
                <w:b/>
                <w:i/>
                <w:sz w:val="22"/>
                <w:szCs w:val="22"/>
              </w:rPr>
              <w:t>10 371,6</w:t>
            </w:r>
          </w:p>
        </w:tc>
        <w:tc>
          <w:tcPr>
            <w:tcW w:w="457" w:type="pct"/>
            <w:tcBorders>
              <w:top w:val="single" w:sz="4" w:space="0" w:color="auto"/>
              <w:left w:val="single" w:sz="4" w:space="0" w:color="auto"/>
              <w:bottom w:val="single" w:sz="4" w:space="0" w:color="auto"/>
              <w:right w:val="single" w:sz="4" w:space="0" w:color="auto"/>
            </w:tcBorders>
          </w:tcPr>
          <w:p w:rsidR="008E6AE5" w:rsidRPr="001D683B" w:rsidRDefault="008E6AE5" w:rsidP="00E775AF">
            <w:pPr>
              <w:widowControl w:val="0"/>
              <w:autoSpaceDE w:val="0"/>
              <w:autoSpaceDN w:val="0"/>
              <w:adjustRightInd w:val="0"/>
              <w:jc w:val="center"/>
              <w:rPr>
                <w:rFonts w:eastAsiaTheme="minorEastAsia"/>
                <w:i/>
                <w:sz w:val="22"/>
                <w:szCs w:val="22"/>
              </w:rPr>
            </w:pPr>
            <w:r w:rsidRPr="001D683B">
              <w:rPr>
                <w:rFonts w:eastAsiaTheme="minorEastAsia"/>
                <w:i/>
                <w:sz w:val="22"/>
                <w:szCs w:val="22"/>
              </w:rPr>
              <w:t>9 251,8</w:t>
            </w:r>
          </w:p>
        </w:tc>
        <w:tc>
          <w:tcPr>
            <w:tcW w:w="490" w:type="pct"/>
            <w:tcBorders>
              <w:top w:val="single" w:sz="4" w:space="0" w:color="auto"/>
              <w:left w:val="single" w:sz="4" w:space="0" w:color="auto"/>
              <w:bottom w:val="single" w:sz="4" w:space="0" w:color="auto"/>
              <w:right w:val="single" w:sz="4" w:space="0" w:color="auto"/>
            </w:tcBorders>
          </w:tcPr>
          <w:p w:rsidR="008E6AE5" w:rsidRPr="001D683B" w:rsidRDefault="008E6AE5" w:rsidP="00E775AF">
            <w:pPr>
              <w:widowControl w:val="0"/>
              <w:autoSpaceDE w:val="0"/>
              <w:autoSpaceDN w:val="0"/>
              <w:adjustRightInd w:val="0"/>
              <w:jc w:val="center"/>
              <w:rPr>
                <w:rFonts w:eastAsiaTheme="minorEastAsia"/>
                <w:i/>
                <w:sz w:val="22"/>
                <w:szCs w:val="22"/>
              </w:rPr>
            </w:pPr>
            <w:r w:rsidRPr="001D683B">
              <w:rPr>
                <w:rFonts w:eastAsiaTheme="minorEastAsia"/>
                <w:i/>
                <w:sz w:val="22"/>
                <w:szCs w:val="22"/>
              </w:rPr>
              <w:t>1 119,8</w:t>
            </w:r>
          </w:p>
        </w:tc>
      </w:tr>
      <w:tr w:rsidR="008E6AE5" w:rsidRPr="00C52CC8" w:rsidTr="00C52CC8">
        <w:tc>
          <w:tcPr>
            <w:tcW w:w="2338" w:type="pct"/>
            <w:vMerge/>
            <w:tcBorders>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rPr>
                <w:rFonts w:eastAsiaTheme="minorEastAsia"/>
                <w:sz w:val="22"/>
                <w:szCs w:val="22"/>
              </w:rPr>
            </w:pPr>
          </w:p>
        </w:tc>
        <w:tc>
          <w:tcPr>
            <w:tcW w:w="656"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rPr>
                <w:rFonts w:eastAsiaTheme="minorEastAsia"/>
                <w:sz w:val="22"/>
                <w:szCs w:val="22"/>
              </w:rPr>
            </w:pPr>
          </w:p>
        </w:tc>
        <w:tc>
          <w:tcPr>
            <w:tcW w:w="555"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2024</w:t>
            </w:r>
          </w:p>
        </w:tc>
        <w:tc>
          <w:tcPr>
            <w:tcW w:w="504" w:type="pct"/>
            <w:tcBorders>
              <w:top w:val="single" w:sz="4" w:space="0" w:color="auto"/>
              <w:left w:val="single" w:sz="4" w:space="0" w:color="auto"/>
              <w:bottom w:val="single" w:sz="4" w:space="0" w:color="auto"/>
              <w:right w:val="single" w:sz="4" w:space="0" w:color="auto"/>
            </w:tcBorders>
          </w:tcPr>
          <w:p w:rsidR="008E6AE5" w:rsidRPr="001D683B" w:rsidRDefault="008E6AE5" w:rsidP="00E775AF">
            <w:pPr>
              <w:widowControl w:val="0"/>
              <w:autoSpaceDE w:val="0"/>
              <w:autoSpaceDN w:val="0"/>
              <w:adjustRightInd w:val="0"/>
              <w:jc w:val="center"/>
              <w:rPr>
                <w:rFonts w:eastAsiaTheme="minorEastAsia"/>
                <w:b/>
                <w:i/>
                <w:sz w:val="22"/>
                <w:szCs w:val="22"/>
              </w:rPr>
            </w:pPr>
            <w:r w:rsidRPr="001D683B">
              <w:rPr>
                <w:rFonts w:eastAsiaTheme="minorEastAsia"/>
                <w:b/>
                <w:i/>
                <w:sz w:val="22"/>
                <w:szCs w:val="22"/>
              </w:rPr>
              <w:t>18 547,1</w:t>
            </w:r>
          </w:p>
        </w:tc>
        <w:tc>
          <w:tcPr>
            <w:tcW w:w="457" w:type="pct"/>
            <w:tcBorders>
              <w:top w:val="single" w:sz="4" w:space="0" w:color="auto"/>
              <w:left w:val="single" w:sz="4" w:space="0" w:color="auto"/>
              <w:bottom w:val="single" w:sz="4" w:space="0" w:color="auto"/>
              <w:right w:val="single" w:sz="4" w:space="0" w:color="auto"/>
            </w:tcBorders>
          </w:tcPr>
          <w:p w:rsidR="008E6AE5" w:rsidRPr="001D683B" w:rsidRDefault="008E6AE5" w:rsidP="00E775AF">
            <w:pPr>
              <w:widowControl w:val="0"/>
              <w:autoSpaceDE w:val="0"/>
              <w:autoSpaceDN w:val="0"/>
              <w:adjustRightInd w:val="0"/>
              <w:jc w:val="center"/>
              <w:rPr>
                <w:rFonts w:eastAsiaTheme="minorEastAsia"/>
                <w:i/>
                <w:sz w:val="22"/>
                <w:szCs w:val="22"/>
              </w:rPr>
            </w:pPr>
            <w:r w:rsidRPr="001D683B">
              <w:rPr>
                <w:rFonts w:eastAsiaTheme="minorEastAsia"/>
                <w:i/>
                <w:sz w:val="22"/>
                <w:szCs w:val="22"/>
              </w:rPr>
              <w:t>16 506,9</w:t>
            </w:r>
          </w:p>
        </w:tc>
        <w:tc>
          <w:tcPr>
            <w:tcW w:w="490" w:type="pct"/>
            <w:tcBorders>
              <w:top w:val="single" w:sz="4" w:space="0" w:color="auto"/>
              <w:left w:val="single" w:sz="4" w:space="0" w:color="auto"/>
              <w:bottom w:val="single" w:sz="4" w:space="0" w:color="auto"/>
              <w:right w:val="single" w:sz="4" w:space="0" w:color="auto"/>
            </w:tcBorders>
          </w:tcPr>
          <w:p w:rsidR="008E6AE5" w:rsidRPr="001D683B" w:rsidRDefault="008E6AE5" w:rsidP="00E775AF">
            <w:pPr>
              <w:widowControl w:val="0"/>
              <w:autoSpaceDE w:val="0"/>
              <w:autoSpaceDN w:val="0"/>
              <w:adjustRightInd w:val="0"/>
              <w:jc w:val="center"/>
              <w:rPr>
                <w:rFonts w:eastAsiaTheme="minorEastAsia"/>
                <w:i/>
                <w:sz w:val="22"/>
                <w:szCs w:val="22"/>
              </w:rPr>
            </w:pPr>
            <w:r w:rsidRPr="001D683B">
              <w:rPr>
                <w:rFonts w:eastAsiaTheme="minorEastAsia"/>
                <w:i/>
                <w:sz w:val="22"/>
                <w:szCs w:val="22"/>
              </w:rPr>
              <w:t>2 040,2</w:t>
            </w:r>
          </w:p>
        </w:tc>
      </w:tr>
      <w:tr w:rsidR="008E6AE5" w:rsidRPr="00C52CC8" w:rsidTr="00F105E3">
        <w:tc>
          <w:tcPr>
            <w:tcW w:w="2338" w:type="pct"/>
            <w:vMerge w:val="restart"/>
            <w:tcBorders>
              <w:left w:val="single" w:sz="4" w:space="0" w:color="auto"/>
              <w:right w:val="single" w:sz="4" w:space="0" w:color="auto"/>
            </w:tcBorders>
          </w:tcPr>
          <w:p w:rsidR="008E6AE5" w:rsidRPr="00C52CC8" w:rsidRDefault="008E6AE5" w:rsidP="00E775AF">
            <w:pPr>
              <w:widowControl w:val="0"/>
              <w:numPr>
                <w:ilvl w:val="0"/>
                <w:numId w:val="16"/>
              </w:numPr>
              <w:autoSpaceDE w:val="0"/>
              <w:autoSpaceDN w:val="0"/>
              <w:adjustRightInd w:val="0"/>
              <w:spacing w:after="200" w:line="276" w:lineRule="auto"/>
              <w:ind w:left="142" w:firstLine="0"/>
              <w:rPr>
                <w:rFonts w:eastAsiaTheme="minorEastAsia"/>
                <w:sz w:val="22"/>
                <w:szCs w:val="22"/>
              </w:rPr>
            </w:pPr>
            <w:r w:rsidRPr="00C52CC8">
              <w:rPr>
                <w:rFonts w:eastAsiaTheme="minorEastAsia"/>
                <w:sz w:val="22"/>
                <w:szCs w:val="22"/>
              </w:rPr>
              <w:t xml:space="preserve">Капитальный ремонт и ремонт автомобильных дорог общего </w:t>
            </w:r>
            <w:r w:rsidRPr="00C52CC8">
              <w:rPr>
                <w:rFonts w:eastAsiaTheme="minorEastAsia"/>
                <w:sz w:val="22"/>
                <w:szCs w:val="22"/>
              </w:rPr>
              <w:lastRenderedPageBreak/>
              <w:t>пользования местного значения, имеющих приоритетный социально значимый характер</w:t>
            </w:r>
          </w:p>
        </w:tc>
        <w:tc>
          <w:tcPr>
            <w:tcW w:w="656" w:type="pct"/>
            <w:vMerge w:val="restart"/>
            <w:tcBorders>
              <w:top w:val="single" w:sz="4" w:space="0" w:color="auto"/>
              <w:left w:val="single" w:sz="4" w:space="0" w:color="auto"/>
              <w:right w:val="single" w:sz="4" w:space="0" w:color="auto"/>
            </w:tcBorders>
          </w:tcPr>
          <w:p w:rsidR="008E6AE5" w:rsidRPr="00C52CC8" w:rsidRDefault="008E6AE5" w:rsidP="00E775AF">
            <w:pPr>
              <w:widowControl w:val="0"/>
              <w:autoSpaceDE w:val="0"/>
              <w:autoSpaceDN w:val="0"/>
              <w:adjustRightInd w:val="0"/>
              <w:rPr>
                <w:rFonts w:eastAsiaTheme="minorEastAsia"/>
                <w:sz w:val="22"/>
                <w:szCs w:val="22"/>
              </w:rPr>
            </w:pPr>
            <w:r w:rsidRPr="00C52CC8">
              <w:rPr>
                <w:rFonts w:eastAsiaTheme="minorEastAsia"/>
                <w:sz w:val="20"/>
                <w:szCs w:val="20"/>
              </w:rPr>
              <w:lastRenderedPageBreak/>
              <w:t xml:space="preserve">Администрация МО </w:t>
            </w:r>
            <w:r w:rsidRPr="00C52CC8">
              <w:rPr>
                <w:rFonts w:eastAsiaTheme="minorEastAsia"/>
                <w:sz w:val="20"/>
                <w:szCs w:val="20"/>
              </w:rPr>
              <w:lastRenderedPageBreak/>
              <w:t>Назиевское городское поселение</w:t>
            </w:r>
          </w:p>
        </w:tc>
        <w:tc>
          <w:tcPr>
            <w:tcW w:w="555"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lastRenderedPageBreak/>
              <w:t>2022</w:t>
            </w:r>
          </w:p>
        </w:tc>
        <w:tc>
          <w:tcPr>
            <w:tcW w:w="504" w:type="pct"/>
            <w:tcBorders>
              <w:top w:val="single" w:sz="4" w:space="0" w:color="auto"/>
              <w:left w:val="single" w:sz="4" w:space="0" w:color="auto"/>
              <w:bottom w:val="single" w:sz="4" w:space="0" w:color="auto"/>
              <w:right w:val="single" w:sz="4" w:space="0" w:color="auto"/>
            </w:tcBorders>
          </w:tcPr>
          <w:p w:rsidR="008E6AE5" w:rsidRPr="001D683B" w:rsidRDefault="008E6AE5" w:rsidP="00E775AF">
            <w:pPr>
              <w:widowControl w:val="0"/>
              <w:autoSpaceDE w:val="0"/>
              <w:autoSpaceDN w:val="0"/>
              <w:adjustRightInd w:val="0"/>
              <w:jc w:val="center"/>
              <w:rPr>
                <w:rFonts w:eastAsiaTheme="minorEastAsia"/>
                <w:b/>
                <w:sz w:val="22"/>
                <w:szCs w:val="22"/>
              </w:rPr>
            </w:pPr>
            <w:r w:rsidRPr="001D683B">
              <w:rPr>
                <w:rFonts w:eastAsiaTheme="minorEastAsia"/>
                <w:b/>
                <w:sz w:val="22"/>
                <w:szCs w:val="22"/>
              </w:rPr>
              <w:t>11 978,9</w:t>
            </w:r>
          </w:p>
        </w:tc>
        <w:tc>
          <w:tcPr>
            <w:tcW w:w="457" w:type="pct"/>
            <w:tcBorders>
              <w:top w:val="single" w:sz="4" w:space="0" w:color="auto"/>
              <w:left w:val="single" w:sz="4" w:space="0" w:color="auto"/>
              <w:bottom w:val="single" w:sz="4" w:space="0" w:color="auto"/>
              <w:right w:val="single" w:sz="4" w:space="0" w:color="auto"/>
            </w:tcBorders>
          </w:tcPr>
          <w:p w:rsidR="008E6AE5" w:rsidRPr="00F105E3" w:rsidRDefault="008E6AE5" w:rsidP="00E775AF">
            <w:pPr>
              <w:widowControl w:val="0"/>
              <w:autoSpaceDE w:val="0"/>
              <w:autoSpaceDN w:val="0"/>
              <w:adjustRightInd w:val="0"/>
              <w:jc w:val="center"/>
              <w:rPr>
                <w:rFonts w:eastAsiaTheme="minorEastAsia"/>
                <w:sz w:val="22"/>
                <w:szCs w:val="22"/>
              </w:rPr>
            </w:pPr>
            <w:r w:rsidRPr="00F105E3">
              <w:rPr>
                <w:rFonts w:eastAsiaTheme="minorEastAsia"/>
                <w:sz w:val="22"/>
                <w:szCs w:val="22"/>
              </w:rPr>
              <w:t>10 421,7</w:t>
            </w:r>
          </w:p>
        </w:tc>
        <w:tc>
          <w:tcPr>
            <w:tcW w:w="490"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jc w:val="center"/>
              <w:rPr>
                <w:rFonts w:eastAsiaTheme="minorEastAsia"/>
                <w:sz w:val="22"/>
                <w:szCs w:val="22"/>
              </w:rPr>
            </w:pPr>
            <w:r>
              <w:rPr>
                <w:rFonts w:eastAsiaTheme="minorEastAsia"/>
                <w:sz w:val="22"/>
                <w:szCs w:val="22"/>
              </w:rPr>
              <w:t>1 557,2</w:t>
            </w:r>
          </w:p>
        </w:tc>
      </w:tr>
      <w:tr w:rsidR="008E6AE5" w:rsidRPr="00C52CC8" w:rsidTr="00F105E3">
        <w:tc>
          <w:tcPr>
            <w:tcW w:w="2338" w:type="pct"/>
            <w:vMerge/>
            <w:tcBorders>
              <w:left w:val="single" w:sz="4" w:space="0" w:color="auto"/>
              <w:right w:val="single" w:sz="4" w:space="0" w:color="auto"/>
            </w:tcBorders>
          </w:tcPr>
          <w:p w:rsidR="008E6AE5" w:rsidRPr="00C52CC8" w:rsidRDefault="008E6AE5" w:rsidP="00E775AF">
            <w:pPr>
              <w:widowControl w:val="0"/>
              <w:numPr>
                <w:ilvl w:val="1"/>
                <w:numId w:val="15"/>
              </w:numPr>
              <w:autoSpaceDE w:val="0"/>
              <w:autoSpaceDN w:val="0"/>
              <w:adjustRightInd w:val="0"/>
              <w:spacing w:after="200" w:line="276" w:lineRule="auto"/>
              <w:rPr>
                <w:rFonts w:eastAsiaTheme="minorEastAsia"/>
                <w:sz w:val="22"/>
                <w:szCs w:val="22"/>
              </w:rPr>
            </w:pPr>
          </w:p>
        </w:tc>
        <w:tc>
          <w:tcPr>
            <w:tcW w:w="656" w:type="pct"/>
            <w:vMerge/>
            <w:tcBorders>
              <w:left w:val="single" w:sz="4" w:space="0" w:color="auto"/>
              <w:right w:val="single" w:sz="4" w:space="0" w:color="auto"/>
            </w:tcBorders>
          </w:tcPr>
          <w:p w:rsidR="008E6AE5" w:rsidRPr="00C52CC8" w:rsidRDefault="008E6AE5" w:rsidP="00E775AF">
            <w:pPr>
              <w:widowControl w:val="0"/>
              <w:autoSpaceDE w:val="0"/>
              <w:autoSpaceDN w:val="0"/>
              <w:adjustRightInd w:val="0"/>
              <w:rPr>
                <w:rFonts w:eastAsiaTheme="minorEastAsia"/>
                <w:sz w:val="22"/>
                <w:szCs w:val="22"/>
              </w:rPr>
            </w:pPr>
          </w:p>
        </w:tc>
        <w:tc>
          <w:tcPr>
            <w:tcW w:w="555"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2023</w:t>
            </w:r>
          </w:p>
        </w:tc>
        <w:tc>
          <w:tcPr>
            <w:tcW w:w="504" w:type="pct"/>
            <w:tcBorders>
              <w:top w:val="single" w:sz="4" w:space="0" w:color="auto"/>
              <w:left w:val="single" w:sz="4" w:space="0" w:color="auto"/>
              <w:bottom w:val="single" w:sz="4" w:space="0" w:color="auto"/>
              <w:right w:val="single" w:sz="4" w:space="0" w:color="auto"/>
            </w:tcBorders>
          </w:tcPr>
          <w:p w:rsidR="008E6AE5" w:rsidRPr="001D683B" w:rsidRDefault="008E6AE5" w:rsidP="00E775AF">
            <w:pPr>
              <w:widowControl w:val="0"/>
              <w:autoSpaceDE w:val="0"/>
              <w:autoSpaceDN w:val="0"/>
              <w:adjustRightInd w:val="0"/>
              <w:jc w:val="center"/>
              <w:rPr>
                <w:rFonts w:eastAsiaTheme="minorEastAsia"/>
                <w:b/>
                <w:sz w:val="22"/>
                <w:szCs w:val="22"/>
              </w:rPr>
            </w:pPr>
            <w:r w:rsidRPr="001D683B">
              <w:rPr>
                <w:rFonts w:eastAsiaTheme="minorEastAsia"/>
                <w:b/>
                <w:sz w:val="22"/>
                <w:szCs w:val="22"/>
              </w:rPr>
              <w:t>10 371,6</w:t>
            </w:r>
          </w:p>
        </w:tc>
        <w:tc>
          <w:tcPr>
            <w:tcW w:w="457" w:type="pct"/>
            <w:tcBorders>
              <w:top w:val="single" w:sz="4" w:space="0" w:color="auto"/>
              <w:left w:val="single" w:sz="4" w:space="0" w:color="auto"/>
              <w:bottom w:val="single" w:sz="4" w:space="0" w:color="auto"/>
              <w:right w:val="single" w:sz="4" w:space="0" w:color="auto"/>
            </w:tcBorders>
          </w:tcPr>
          <w:p w:rsidR="008E6AE5" w:rsidRPr="00F105E3" w:rsidRDefault="008E6AE5" w:rsidP="00E775AF">
            <w:pPr>
              <w:widowControl w:val="0"/>
              <w:autoSpaceDE w:val="0"/>
              <w:autoSpaceDN w:val="0"/>
              <w:adjustRightInd w:val="0"/>
              <w:jc w:val="center"/>
              <w:rPr>
                <w:rFonts w:eastAsiaTheme="minorEastAsia"/>
                <w:sz w:val="22"/>
                <w:szCs w:val="22"/>
              </w:rPr>
            </w:pPr>
            <w:r w:rsidRPr="00F105E3">
              <w:rPr>
                <w:rFonts w:eastAsiaTheme="minorEastAsia"/>
                <w:sz w:val="22"/>
                <w:szCs w:val="22"/>
              </w:rPr>
              <w:t>9 251,8</w:t>
            </w:r>
          </w:p>
        </w:tc>
        <w:tc>
          <w:tcPr>
            <w:tcW w:w="490"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jc w:val="center"/>
              <w:rPr>
                <w:rFonts w:eastAsiaTheme="minorEastAsia"/>
                <w:sz w:val="22"/>
                <w:szCs w:val="22"/>
              </w:rPr>
            </w:pPr>
            <w:r>
              <w:rPr>
                <w:rFonts w:eastAsiaTheme="minorEastAsia"/>
                <w:sz w:val="22"/>
                <w:szCs w:val="22"/>
              </w:rPr>
              <w:t>1 119,8</w:t>
            </w:r>
          </w:p>
        </w:tc>
      </w:tr>
      <w:tr w:rsidR="008E6AE5" w:rsidRPr="00C52CC8" w:rsidTr="00F105E3">
        <w:tc>
          <w:tcPr>
            <w:tcW w:w="2338" w:type="pct"/>
            <w:vMerge/>
            <w:tcBorders>
              <w:left w:val="single" w:sz="4" w:space="0" w:color="auto"/>
              <w:bottom w:val="single" w:sz="4" w:space="0" w:color="auto"/>
              <w:right w:val="single" w:sz="4" w:space="0" w:color="auto"/>
            </w:tcBorders>
          </w:tcPr>
          <w:p w:rsidR="008E6AE5" w:rsidRPr="00C52CC8" w:rsidRDefault="008E6AE5" w:rsidP="00E775AF">
            <w:pPr>
              <w:widowControl w:val="0"/>
              <w:numPr>
                <w:ilvl w:val="1"/>
                <w:numId w:val="15"/>
              </w:numPr>
              <w:autoSpaceDE w:val="0"/>
              <w:autoSpaceDN w:val="0"/>
              <w:adjustRightInd w:val="0"/>
              <w:spacing w:after="200" w:line="276" w:lineRule="auto"/>
              <w:rPr>
                <w:rFonts w:eastAsiaTheme="minorEastAsia"/>
                <w:sz w:val="22"/>
                <w:szCs w:val="22"/>
              </w:rPr>
            </w:pPr>
          </w:p>
        </w:tc>
        <w:tc>
          <w:tcPr>
            <w:tcW w:w="656" w:type="pct"/>
            <w:vMerge/>
            <w:tcBorders>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rPr>
                <w:rFonts w:eastAsiaTheme="minorEastAsia"/>
                <w:sz w:val="22"/>
                <w:szCs w:val="22"/>
              </w:rPr>
            </w:pPr>
          </w:p>
        </w:tc>
        <w:tc>
          <w:tcPr>
            <w:tcW w:w="555"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2024</w:t>
            </w:r>
          </w:p>
        </w:tc>
        <w:tc>
          <w:tcPr>
            <w:tcW w:w="504" w:type="pct"/>
            <w:tcBorders>
              <w:top w:val="single" w:sz="4" w:space="0" w:color="auto"/>
              <w:left w:val="single" w:sz="4" w:space="0" w:color="auto"/>
              <w:bottom w:val="single" w:sz="4" w:space="0" w:color="auto"/>
              <w:right w:val="single" w:sz="4" w:space="0" w:color="auto"/>
            </w:tcBorders>
          </w:tcPr>
          <w:p w:rsidR="008E6AE5" w:rsidRPr="001D683B" w:rsidRDefault="008E6AE5" w:rsidP="00E775AF">
            <w:pPr>
              <w:widowControl w:val="0"/>
              <w:autoSpaceDE w:val="0"/>
              <w:autoSpaceDN w:val="0"/>
              <w:adjustRightInd w:val="0"/>
              <w:jc w:val="center"/>
              <w:rPr>
                <w:rFonts w:eastAsiaTheme="minorEastAsia"/>
                <w:b/>
                <w:sz w:val="22"/>
                <w:szCs w:val="22"/>
              </w:rPr>
            </w:pPr>
            <w:r w:rsidRPr="001D683B">
              <w:rPr>
                <w:rFonts w:eastAsiaTheme="minorEastAsia"/>
                <w:b/>
                <w:sz w:val="22"/>
                <w:szCs w:val="22"/>
              </w:rPr>
              <w:t>18 547,1</w:t>
            </w:r>
          </w:p>
        </w:tc>
        <w:tc>
          <w:tcPr>
            <w:tcW w:w="457" w:type="pct"/>
            <w:tcBorders>
              <w:top w:val="single" w:sz="4" w:space="0" w:color="auto"/>
              <w:left w:val="single" w:sz="4" w:space="0" w:color="auto"/>
              <w:bottom w:val="single" w:sz="4" w:space="0" w:color="auto"/>
              <w:right w:val="single" w:sz="4" w:space="0" w:color="auto"/>
            </w:tcBorders>
          </w:tcPr>
          <w:p w:rsidR="008E6AE5" w:rsidRPr="00F105E3" w:rsidRDefault="008E6AE5" w:rsidP="00E775AF">
            <w:pPr>
              <w:widowControl w:val="0"/>
              <w:autoSpaceDE w:val="0"/>
              <w:autoSpaceDN w:val="0"/>
              <w:adjustRightInd w:val="0"/>
              <w:jc w:val="center"/>
              <w:rPr>
                <w:rFonts w:eastAsiaTheme="minorEastAsia"/>
                <w:sz w:val="22"/>
                <w:szCs w:val="22"/>
              </w:rPr>
            </w:pPr>
            <w:r w:rsidRPr="00F105E3">
              <w:rPr>
                <w:rFonts w:eastAsiaTheme="minorEastAsia"/>
                <w:sz w:val="22"/>
                <w:szCs w:val="22"/>
              </w:rPr>
              <w:t>16 506,9</w:t>
            </w:r>
          </w:p>
        </w:tc>
        <w:tc>
          <w:tcPr>
            <w:tcW w:w="490" w:type="pct"/>
            <w:tcBorders>
              <w:top w:val="single" w:sz="4" w:space="0" w:color="auto"/>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jc w:val="center"/>
              <w:rPr>
                <w:rFonts w:eastAsiaTheme="minorEastAsia"/>
                <w:sz w:val="22"/>
                <w:szCs w:val="22"/>
              </w:rPr>
            </w:pPr>
            <w:r>
              <w:rPr>
                <w:rFonts w:eastAsiaTheme="minorEastAsia"/>
                <w:sz w:val="22"/>
                <w:szCs w:val="22"/>
              </w:rPr>
              <w:t>2 040,2</w:t>
            </w:r>
          </w:p>
        </w:tc>
      </w:tr>
      <w:tr w:rsidR="008E6AE5" w:rsidRPr="00C52CC8" w:rsidTr="00C52CC8">
        <w:tc>
          <w:tcPr>
            <w:tcW w:w="5000" w:type="pct"/>
            <w:gridSpan w:val="6"/>
            <w:tcBorders>
              <w:left w:val="single" w:sz="4" w:space="0" w:color="auto"/>
              <w:bottom w:val="single" w:sz="4" w:space="0" w:color="auto"/>
              <w:right w:val="single" w:sz="4" w:space="0" w:color="auto"/>
            </w:tcBorders>
          </w:tcPr>
          <w:p w:rsidR="008E6AE5" w:rsidRPr="00C52CC8" w:rsidRDefault="008E6AE5"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Комплекс процессных мероприятий</w:t>
            </w:r>
          </w:p>
        </w:tc>
      </w:tr>
      <w:tr w:rsidR="001D683B" w:rsidRPr="00C52CC8" w:rsidTr="00B446B5">
        <w:tc>
          <w:tcPr>
            <w:tcW w:w="2338" w:type="pct"/>
            <w:vMerge w:val="restart"/>
            <w:tcBorders>
              <w:top w:val="single" w:sz="4" w:space="0" w:color="auto"/>
              <w:left w:val="single" w:sz="4" w:space="0" w:color="auto"/>
              <w:bottom w:val="single" w:sz="4" w:space="0" w:color="auto"/>
              <w:right w:val="single" w:sz="4" w:space="0" w:color="auto"/>
            </w:tcBorders>
          </w:tcPr>
          <w:p w:rsidR="001D683B" w:rsidRPr="008E6AE5" w:rsidRDefault="001D683B" w:rsidP="00E775AF">
            <w:pPr>
              <w:widowControl w:val="0"/>
              <w:autoSpaceDE w:val="0"/>
              <w:autoSpaceDN w:val="0"/>
              <w:adjustRightInd w:val="0"/>
              <w:rPr>
                <w:rFonts w:eastAsiaTheme="minorEastAsia"/>
                <w:i/>
                <w:sz w:val="22"/>
                <w:szCs w:val="22"/>
              </w:rPr>
            </w:pPr>
            <w:r w:rsidRPr="008E6AE5">
              <w:rPr>
                <w:rFonts w:eastAsiaTheme="minorEastAsia"/>
                <w:i/>
                <w:sz w:val="22"/>
                <w:szCs w:val="22"/>
              </w:rPr>
              <w:t>Комплекс процессных мероприятий № 1</w:t>
            </w:r>
          </w:p>
          <w:p w:rsidR="001D683B" w:rsidRPr="00C52CC8" w:rsidRDefault="001D683B" w:rsidP="00E775AF">
            <w:pPr>
              <w:widowControl w:val="0"/>
              <w:autoSpaceDE w:val="0"/>
              <w:autoSpaceDN w:val="0"/>
              <w:adjustRightInd w:val="0"/>
              <w:rPr>
                <w:rFonts w:eastAsiaTheme="minorEastAsia"/>
                <w:sz w:val="22"/>
                <w:szCs w:val="22"/>
                <w:highlight w:val="yellow"/>
              </w:rPr>
            </w:pPr>
            <w:r w:rsidRPr="008E6AE5">
              <w:rPr>
                <w:rFonts w:eastAsiaTheme="minorEastAsia"/>
                <w:i/>
                <w:sz w:val="22"/>
                <w:szCs w:val="22"/>
              </w:rPr>
              <w:t>«Содержание, капитальный ремонт и ремонт автомобильных дорог местного значения и искусственных сооружений на них»</w:t>
            </w:r>
          </w:p>
        </w:tc>
        <w:tc>
          <w:tcPr>
            <w:tcW w:w="656" w:type="pct"/>
            <w:vMerge w:val="restart"/>
            <w:tcBorders>
              <w:top w:val="single" w:sz="4" w:space="0" w:color="auto"/>
              <w:left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r w:rsidRPr="00C52CC8">
              <w:rPr>
                <w:rFonts w:eastAsiaTheme="minorEastAsia"/>
                <w:sz w:val="20"/>
                <w:szCs w:val="20"/>
              </w:rPr>
              <w:t>Администрация МО Назиевское городское поселение</w:t>
            </w:r>
          </w:p>
        </w:tc>
        <w:tc>
          <w:tcPr>
            <w:tcW w:w="555"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2022</w:t>
            </w:r>
          </w:p>
        </w:tc>
        <w:tc>
          <w:tcPr>
            <w:tcW w:w="504" w:type="pct"/>
            <w:tcBorders>
              <w:top w:val="single" w:sz="4" w:space="0" w:color="auto"/>
              <w:left w:val="single" w:sz="4" w:space="0" w:color="auto"/>
              <w:bottom w:val="single" w:sz="4" w:space="0" w:color="auto"/>
              <w:right w:val="single" w:sz="4" w:space="0" w:color="auto"/>
            </w:tcBorders>
          </w:tcPr>
          <w:p w:rsidR="001D683B" w:rsidRPr="001D683B" w:rsidRDefault="001D683B" w:rsidP="00E775AF">
            <w:pPr>
              <w:widowControl w:val="0"/>
              <w:autoSpaceDE w:val="0"/>
              <w:autoSpaceDN w:val="0"/>
              <w:adjustRightInd w:val="0"/>
              <w:jc w:val="center"/>
              <w:rPr>
                <w:rFonts w:eastAsiaTheme="minorEastAsia"/>
                <w:b/>
                <w:sz w:val="22"/>
                <w:szCs w:val="22"/>
              </w:rPr>
            </w:pPr>
            <w:r w:rsidRPr="001D683B">
              <w:rPr>
                <w:rFonts w:eastAsiaTheme="minorEastAsia"/>
                <w:b/>
                <w:sz w:val="22"/>
                <w:szCs w:val="22"/>
              </w:rPr>
              <w:t>2 901,0</w:t>
            </w:r>
          </w:p>
        </w:tc>
        <w:tc>
          <w:tcPr>
            <w:tcW w:w="457"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sz w:val="22"/>
                <w:szCs w:val="22"/>
              </w:rPr>
            </w:pPr>
          </w:p>
        </w:tc>
        <w:tc>
          <w:tcPr>
            <w:tcW w:w="490"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sz w:val="22"/>
                <w:szCs w:val="22"/>
              </w:rPr>
            </w:pPr>
            <w:r>
              <w:rPr>
                <w:rFonts w:eastAsiaTheme="minorEastAsia"/>
                <w:sz w:val="22"/>
                <w:szCs w:val="22"/>
              </w:rPr>
              <w:t>2 901,0</w:t>
            </w:r>
          </w:p>
        </w:tc>
      </w:tr>
      <w:tr w:rsidR="001D683B" w:rsidRPr="00C52CC8" w:rsidTr="00B446B5">
        <w:tc>
          <w:tcPr>
            <w:tcW w:w="2338" w:type="pct"/>
            <w:vMerge/>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656" w:type="pct"/>
            <w:vMerge/>
            <w:tcBorders>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555"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2023</w:t>
            </w:r>
          </w:p>
        </w:tc>
        <w:tc>
          <w:tcPr>
            <w:tcW w:w="504" w:type="pct"/>
            <w:tcBorders>
              <w:top w:val="single" w:sz="4" w:space="0" w:color="auto"/>
              <w:left w:val="single" w:sz="4" w:space="0" w:color="auto"/>
              <w:bottom w:val="single" w:sz="4" w:space="0" w:color="auto"/>
              <w:right w:val="single" w:sz="4" w:space="0" w:color="auto"/>
            </w:tcBorders>
          </w:tcPr>
          <w:p w:rsidR="001D683B" w:rsidRPr="001D683B" w:rsidRDefault="001D683B" w:rsidP="00E775AF">
            <w:pPr>
              <w:widowControl w:val="0"/>
              <w:autoSpaceDE w:val="0"/>
              <w:autoSpaceDN w:val="0"/>
              <w:adjustRightInd w:val="0"/>
              <w:jc w:val="center"/>
              <w:rPr>
                <w:rFonts w:eastAsiaTheme="minorEastAsia"/>
                <w:b/>
                <w:sz w:val="22"/>
                <w:szCs w:val="22"/>
              </w:rPr>
            </w:pPr>
            <w:r w:rsidRPr="001D683B">
              <w:rPr>
                <w:rFonts w:eastAsiaTheme="minorEastAsia"/>
                <w:b/>
                <w:sz w:val="22"/>
                <w:szCs w:val="22"/>
              </w:rPr>
              <w:t>3 516,7</w:t>
            </w:r>
          </w:p>
        </w:tc>
        <w:tc>
          <w:tcPr>
            <w:tcW w:w="457"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sz w:val="22"/>
                <w:szCs w:val="22"/>
              </w:rPr>
            </w:pPr>
          </w:p>
        </w:tc>
        <w:tc>
          <w:tcPr>
            <w:tcW w:w="490"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sz w:val="22"/>
                <w:szCs w:val="22"/>
              </w:rPr>
            </w:pPr>
            <w:r>
              <w:rPr>
                <w:rFonts w:eastAsiaTheme="minorEastAsia"/>
                <w:sz w:val="22"/>
                <w:szCs w:val="22"/>
              </w:rPr>
              <w:t>3 516,7</w:t>
            </w:r>
          </w:p>
        </w:tc>
      </w:tr>
      <w:tr w:rsidR="001D683B" w:rsidRPr="00C52CC8" w:rsidTr="00C52CC8">
        <w:tc>
          <w:tcPr>
            <w:tcW w:w="2338" w:type="pct"/>
            <w:vMerge/>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656"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r w:rsidRPr="00C52CC8">
              <w:rPr>
                <w:rFonts w:eastAsiaTheme="minorEastAsia"/>
                <w:sz w:val="20"/>
                <w:szCs w:val="20"/>
              </w:rPr>
              <w:t>МКУ УХОиТ</w:t>
            </w:r>
          </w:p>
        </w:tc>
        <w:tc>
          <w:tcPr>
            <w:tcW w:w="555"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2024</w:t>
            </w:r>
          </w:p>
        </w:tc>
        <w:tc>
          <w:tcPr>
            <w:tcW w:w="504" w:type="pct"/>
            <w:tcBorders>
              <w:top w:val="single" w:sz="4" w:space="0" w:color="auto"/>
              <w:left w:val="single" w:sz="4" w:space="0" w:color="auto"/>
              <w:bottom w:val="single" w:sz="4" w:space="0" w:color="auto"/>
              <w:right w:val="single" w:sz="4" w:space="0" w:color="auto"/>
            </w:tcBorders>
          </w:tcPr>
          <w:p w:rsidR="001D683B" w:rsidRPr="001D683B" w:rsidRDefault="001D683B" w:rsidP="00E775AF">
            <w:pPr>
              <w:widowControl w:val="0"/>
              <w:autoSpaceDE w:val="0"/>
              <w:autoSpaceDN w:val="0"/>
              <w:adjustRightInd w:val="0"/>
              <w:jc w:val="center"/>
              <w:rPr>
                <w:rFonts w:eastAsiaTheme="minorEastAsia"/>
                <w:b/>
                <w:sz w:val="22"/>
                <w:szCs w:val="22"/>
              </w:rPr>
            </w:pPr>
            <w:r w:rsidRPr="001D683B">
              <w:rPr>
                <w:rFonts w:eastAsiaTheme="minorEastAsia"/>
                <w:b/>
                <w:sz w:val="22"/>
                <w:szCs w:val="22"/>
              </w:rPr>
              <w:t>2 781,8</w:t>
            </w:r>
          </w:p>
        </w:tc>
        <w:tc>
          <w:tcPr>
            <w:tcW w:w="457"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sz w:val="22"/>
                <w:szCs w:val="22"/>
              </w:rPr>
            </w:pPr>
          </w:p>
        </w:tc>
        <w:tc>
          <w:tcPr>
            <w:tcW w:w="490"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sz w:val="22"/>
                <w:szCs w:val="22"/>
              </w:rPr>
            </w:pPr>
            <w:r>
              <w:rPr>
                <w:rFonts w:eastAsiaTheme="minorEastAsia"/>
                <w:sz w:val="22"/>
                <w:szCs w:val="22"/>
              </w:rPr>
              <w:t>2 781,8</w:t>
            </w:r>
          </w:p>
        </w:tc>
      </w:tr>
      <w:tr w:rsidR="001D683B" w:rsidRPr="00C52CC8" w:rsidTr="00F105E3">
        <w:trPr>
          <w:trHeight w:val="332"/>
        </w:trPr>
        <w:tc>
          <w:tcPr>
            <w:tcW w:w="2338" w:type="pct"/>
            <w:vMerge w:val="restart"/>
            <w:tcBorders>
              <w:left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r w:rsidRPr="00C52CC8">
              <w:rPr>
                <w:rFonts w:eastAsiaTheme="minorEastAsia"/>
                <w:sz w:val="22"/>
                <w:szCs w:val="22"/>
              </w:rPr>
              <w:t>1. Ремонт автомобильных дорог общего пользования местного значения</w:t>
            </w:r>
          </w:p>
        </w:tc>
        <w:tc>
          <w:tcPr>
            <w:tcW w:w="656" w:type="pct"/>
            <w:vMerge w:val="restart"/>
            <w:tcBorders>
              <w:top w:val="single" w:sz="4" w:space="0" w:color="auto"/>
              <w:left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r w:rsidRPr="00C52CC8">
              <w:rPr>
                <w:rFonts w:eastAsiaTheme="minorEastAsia"/>
                <w:sz w:val="20"/>
                <w:szCs w:val="20"/>
              </w:rPr>
              <w:t>Администрация МО Назиевское городское поселение</w:t>
            </w:r>
          </w:p>
        </w:tc>
        <w:tc>
          <w:tcPr>
            <w:tcW w:w="555"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2022</w:t>
            </w:r>
          </w:p>
        </w:tc>
        <w:tc>
          <w:tcPr>
            <w:tcW w:w="504" w:type="pct"/>
            <w:tcBorders>
              <w:top w:val="single" w:sz="4" w:space="0" w:color="auto"/>
              <w:left w:val="single" w:sz="4" w:space="0" w:color="auto"/>
              <w:bottom w:val="single" w:sz="4" w:space="0" w:color="auto"/>
              <w:right w:val="single" w:sz="4" w:space="0" w:color="auto"/>
            </w:tcBorders>
          </w:tcPr>
          <w:p w:rsidR="001D683B" w:rsidRPr="008E6AE5" w:rsidRDefault="001D683B" w:rsidP="00E775AF">
            <w:pPr>
              <w:widowControl w:val="0"/>
              <w:autoSpaceDE w:val="0"/>
              <w:autoSpaceDN w:val="0"/>
              <w:adjustRightInd w:val="0"/>
              <w:jc w:val="center"/>
              <w:rPr>
                <w:rFonts w:eastAsiaTheme="minorEastAsia"/>
                <w:b/>
                <w:sz w:val="22"/>
                <w:szCs w:val="22"/>
              </w:rPr>
            </w:pPr>
            <w:r w:rsidRPr="008E6AE5">
              <w:rPr>
                <w:rFonts w:eastAsiaTheme="minorEastAsia"/>
                <w:b/>
                <w:sz w:val="22"/>
                <w:szCs w:val="22"/>
              </w:rPr>
              <w:t>0,0</w:t>
            </w:r>
          </w:p>
        </w:tc>
        <w:tc>
          <w:tcPr>
            <w:tcW w:w="457"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490"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r>
      <w:tr w:rsidR="001D683B" w:rsidRPr="00C52CC8" w:rsidTr="00F105E3">
        <w:tc>
          <w:tcPr>
            <w:tcW w:w="2338" w:type="pct"/>
            <w:vMerge/>
            <w:tcBorders>
              <w:left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656" w:type="pct"/>
            <w:vMerge/>
            <w:tcBorders>
              <w:left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555"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2023</w:t>
            </w:r>
          </w:p>
        </w:tc>
        <w:tc>
          <w:tcPr>
            <w:tcW w:w="504" w:type="pct"/>
            <w:tcBorders>
              <w:top w:val="single" w:sz="4" w:space="0" w:color="auto"/>
              <w:left w:val="single" w:sz="4" w:space="0" w:color="auto"/>
              <w:bottom w:val="single" w:sz="4" w:space="0" w:color="auto"/>
              <w:right w:val="single" w:sz="4" w:space="0" w:color="auto"/>
            </w:tcBorders>
          </w:tcPr>
          <w:p w:rsidR="001D683B" w:rsidRPr="008E6AE5" w:rsidRDefault="001D683B" w:rsidP="00E775AF">
            <w:pPr>
              <w:widowControl w:val="0"/>
              <w:autoSpaceDE w:val="0"/>
              <w:autoSpaceDN w:val="0"/>
              <w:adjustRightInd w:val="0"/>
              <w:jc w:val="center"/>
              <w:rPr>
                <w:rFonts w:eastAsiaTheme="minorEastAsia"/>
                <w:b/>
                <w:sz w:val="22"/>
                <w:szCs w:val="22"/>
              </w:rPr>
            </w:pPr>
            <w:r w:rsidRPr="008E6AE5">
              <w:rPr>
                <w:rFonts w:eastAsiaTheme="minorEastAsia"/>
                <w:b/>
                <w:sz w:val="22"/>
                <w:szCs w:val="22"/>
              </w:rPr>
              <w:t>0,0</w:t>
            </w:r>
          </w:p>
        </w:tc>
        <w:tc>
          <w:tcPr>
            <w:tcW w:w="457"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490"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r>
      <w:tr w:rsidR="001D683B" w:rsidRPr="00C52CC8" w:rsidTr="00F105E3">
        <w:tc>
          <w:tcPr>
            <w:tcW w:w="2338" w:type="pct"/>
            <w:vMerge/>
            <w:tcBorders>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656" w:type="pct"/>
            <w:vMerge/>
            <w:tcBorders>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555"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2024</w:t>
            </w:r>
          </w:p>
        </w:tc>
        <w:tc>
          <w:tcPr>
            <w:tcW w:w="504" w:type="pct"/>
            <w:tcBorders>
              <w:top w:val="single" w:sz="4" w:space="0" w:color="auto"/>
              <w:left w:val="single" w:sz="4" w:space="0" w:color="auto"/>
              <w:bottom w:val="single" w:sz="4" w:space="0" w:color="auto"/>
              <w:right w:val="single" w:sz="4" w:space="0" w:color="auto"/>
            </w:tcBorders>
          </w:tcPr>
          <w:p w:rsidR="001D683B" w:rsidRPr="008E6AE5" w:rsidRDefault="001D683B" w:rsidP="00E775AF">
            <w:pPr>
              <w:widowControl w:val="0"/>
              <w:autoSpaceDE w:val="0"/>
              <w:autoSpaceDN w:val="0"/>
              <w:adjustRightInd w:val="0"/>
              <w:jc w:val="center"/>
              <w:rPr>
                <w:rFonts w:eastAsiaTheme="minorEastAsia"/>
                <w:b/>
                <w:sz w:val="22"/>
                <w:szCs w:val="22"/>
              </w:rPr>
            </w:pPr>
            <w:r w:rsidRPr="008E6AE5">
              <w:rPr>
                <w:rFonts w:eastAsiaTheme="minorEastAsia"/>
                <w:b/>
                <w:sz w:val="22"/>
                <w:szCs w:val="22"/>
              </w:rPr>
              <w:t>0,0</w:t>
            </w:r>
          </w:p>
        </w:tc>
        <w:tc>
          <w:tcPr>
            <w:tcW w:w="457"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490"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r>
      <w:tr w:rsidR="001D683B" w:rsidRPr="00C52CC8" w:rsidTr="00F105E3">
        <w:tc>
          <w:tcPr>
            <w:tcW w:w="2338" w:type="pct"/>
            <w:vMerge w:val="restart"/>
            <w:tcBorders>
              <w:left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r w:rsidRPr="00C52CC8">
              <w:rPr>
                <w:rFonts w:eastAsiaTheme="minorEastAsia"/>
                <w:sz w:val="22"/>
                <w:szCs w:val="22"/>
              </w:rPr>
              <w:t>2. Мероприятия по составлению дефектных ведомостей, экспертиза проектно-сметной документации, осуществление строительного контроля по ремонту дорог</w:t>
            </w:r>
          </w:p>
        </w:tc>
        <w:tc>
          <w:tcPr>
            <w:tcW w:w="656" w:type="pct"/>
            <w:vMerge w:val="restart"/>
            <w:tcBorders>
              <w:top w:val="single" w:sz="4" w:space="0" w:color="auto"/>
              <w:left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r w:rsidRPr="00C52CC8">
              <w:rPr>
                <w:rFonts w:eastAsiaTheme="minorEastAsia"/>
                <w:sz w:val="20"/>
                <w:szCs w:val="20"/>
              </w:rPr>
              <w:t>Администрация МО Назиевское городское поселение</w:t>
            </w:r>
          </w:p>
        </w:tc>
        <w:tc>
          <w:tcPr>
            <w:tcW w:w="555"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2022</w:t>
            </w:r>
          </w:p>
        </w:tc>
        <w:tc>
          <w:tcPr>
            <w:tcW w:w="504"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sz w:val="22"/>
                <w:szCs w:val="22"/>
              </w:rPr>
            </w:pPr>
            <w:r w:rsidRPr="00C52CC8">
              <w:rPr>
                <w:rFonts w:eastAsiaTheme="minorEastAsia"/>
                <w:b/>
                <w:sz w:val="22"/>
                <w:szCs w:val="22"/>
              </w:rPr>
              <w:t>200,0</w:t>
            </w:r>
          </w:p>
        </w:tc>
        <w:tc>
          <w:tcPr>
            <w:tcW w:w="457"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490"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200,0</w:t>
            </w:r>
          </w:p>
        </w:tc>
      </w:tr>
      <w:tr w:rsidR="001D683B" w:rsidRPr="00C52CC8" w:rsidTr="00F105E3">
        <w:tc>
          <w:tcPr>
            <w:tcW w:w="2338" w:type="pct"/>
            <w:vMerge/>
            <w:tcBorders>
              <w:left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656" w:type="pct"/>
            <w:vMerge/>
            <w:tcBorders>
              <w:left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555"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2023</w:t>
            </w:r>
          </w:p>
        </w:tc>
        <w:tc>
          <w:tcPr>
            <w:tcW w:w="504"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sz w:val="22"/>
                <w:szCs w:val="22"/>
              </w:rPr>
            </w:pPr>
            <w:r w:rsidRPr="00C52CC8">
              <w:rPr>
                <w:rFonts w:eastAsiaTheme="minorEastAsia"/>
                <w:b/>
                <w:sz w:val="22"/>
                <w:szCs w:val="22"/>
              </w:rPr>
              <w:t>200,0</w:t>
            </w:r>
          </w:p>
        </w:tc>
        <w:tc>
          <w:tcPr>
            <w:tcW w:w="457"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490"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200,0</w:t>
            </w:r>
          </w:p>
        </w:tc>
      </w:tr>
      <w:tr w:rsidR="001D683B" w:rsidRPr="00C52CC8" w:rsidTr="00F105E3">
        <w:tc>
          <w:tcPr>
            <w:tcW w:w="2338" w:type="pct"/>
            <w:vMerge/>
            <w:tcBorders>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656" w:type="pct"/>
            <w:vMerge/>
            <w:tcBorders>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555"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2024</w:t>
            </w:r>
          </w:p>
        </w:tc>
        <w:tc>
          <w:tcPr>
            <w:tcW w:w="504"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sz w:val="22"/>
                <w:szCs w:val="22"/>
              </w:rPr>
            </w:pPr>
            <w:r w:rsidRPr="00C52CC8">
              <w:rPr>
                <w:rFonts w:eastAsiaTheme="minorEastAsia"/>
                <w:b/>
                <w:sz w:val="22"/>
                <w:szCs w:val="22"/>
              </w:rPr>
              <w:t>200,0</w:t>
            </w:r>
          </w:p>
        </w:tc>
        <w:tc>
          <w:tcPr>
            <w:tcW w:w="457"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490"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200,0</w:t>
            </w:r>
          </w:p>
        </w:tc>
      </w:tr>
      <w:tr w:rsidR="001D683B" w:rsidRPr="00C52CC8" w:rsidTr="00F105E3">
        <w:tc>
          <w:tcPr>
            <w:tcW w:w="2338" w:type="pct"/>
            <w:vMerge w:val="restart"/>
            <w:tcBorders>
              <w:left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r w:rsidRPr="00C52CC8">
              <w:rPr>
                <w:rFonts w:eastAsiaTheme="minorEastAsia"/>
                <w:sz w:val="22"/>
                <w:szCs w:val="22"/>
              </w:rPr>
              <w:t>3.</w:t>
            </w:r>
            <w:r w:rsidRPr="00C52CC8">
              <w:rPr>
                <w:rFonts w:eastAsiaTheme="minorEastAsia"/>
              </w:rPr>
              <w:t xml:space="preserve"> </w:t>
            </w:r>
            <w:r w:rsidRPr="00C52CC8">
              <w:rPr>
                <w:rFonts w:eastAsiaTheme="minorEastAsia"/>
                <w:sz w:val="22"/>
                <w:szCs w:val="22"/>
              </w:rPr>
              <w:t>Мероприятия по ремонту дорог местного значения и искусственных сооружений на них</w:t>
            </w:r>
          </w:p>
        </w:tc>
        <w:tc>
          <w:tcPr>
            <w:tcW w:w="656" w:type="pct"/>
            <w:vMerge w:val="restart"/>
            <w:tcBorders>
              <w:top w:val="single" w:sz="4" w:space="0" w:color="auto"/>
              <w:left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r w:rsidRPr="00C52CC8">
              <w:rPr>
                <w:rFonts w:eastAsiaTheme="minorEastAsia"/>
                <w:sz w:val="20"/>
                <w:szCs w:val="20"/>
              </w:rPr>
              <w:t>Администрация МО Назиевское городское поселение</w:t>
            </w:r>
          </w:p>
        </w:tc>
        <w:tc>
          <w:tcPr>
            <w:tcW w:w="555"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2022</w:t>
            </w:r>
          </w:p>
        </w:tc>
        <w:tc>
          <w:tcPr>
            <w:tcW w:w="504" w:type="pct"/>
            <w:tcBorders>
              <w:top w:val="single" w:sz="4" w:space="0" w:color="auto"/>
              <w:left w:val="single" w:sz="4" w:space="0" w:color="auto"/>
              <w:bottom w:val="single" w:sz="4" w:space="0" w:color="auto"/>
              <w:right w:val="single" w:sz="4" w:space="0" w:color="auto"/>
            </w:tcBorders>
          </w:tcPr>
          <w:p w:rsidR="001D683B" w:rsidRPr="001D683B" w:rsidRDefault="001D683B" w:rsidP="00E775AF">
            <w:pPr>
              <w:widowControl w:val="0"/>
              <w:autoSpaceDE w:val="0"/>
              <w:autoSpaceDN w:val="0"/>
              <w:adjustRightInd w:val="0"/>
              <w:jc w:val="center"/>
              <w:rPr>
                <w:rFonts w:eastAsiaTheme="minorEastAsia"/>
                <w:b/>
                <w:sz w:val="22"/>
                <w:szCs w:val="22"/>
              </w:rPr>
            </w:pPr>
            <w:r w:rsidRPr="001D683B">
              <w:rPr>
                <w:rFonts w:eastAsiaTheme="minorEastAsia"/>
                <w:b/>
                <w:sz w:val="22"/>
                <w:szCs w:val="22"/>
              </w:rPr>
              <w:t>1 681,0</w:t>
            </w:r>
          </w:p>
        </w:tc>
        <w:tc>
          <w:tcPr>
            <w:tcW w:w="457"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490"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sz w:val="22"/>
                <w:szCs w:val="22"/>
              </w:rPr>
            </w:pPr>
            <w:r>
              <w:rPr>
                <w:rFonts w:eastAsiaTheme="minorEastAsia"/>
                <w:sz w:val="22"/>
                <w:szCs w:val="22"/>
              </w:rPr>
              <w:t>1 681,0</w:t>
            </w:r>
          </w:p>
        </w:tc>
      </w:tr>
      <w:tr w:rsidR="001D683B" w:rsidRPr="00C52CC8" w:rsidTr="00F105E3">
        <w:tc>
          <w:tcPr>
            <w:tcW w:w="2338" w:type="pct"/>
            <w:vMerge/>
            <w:tcBorders>
              <w:left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656" w:type="pct"/>
            <w:vMerge/>
            <w:tcBorders>
              <w:left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555"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2023</w:t>
            </w:r>
          </w:p>
        </w:tc>
        <w:tc>
          <w:tcPr>
            <w:tcW w:w="504" w:type="pct"/>
            <w:tcBorders>
              <w:top w:val="single" w:sz="4" w:space="0" w:color="auto"/>
              <w:left w:val="single" w:sz="4" w:space="0" w:color="auto"/>
              <w:bottom w:val="single" w:sz="4" w:space="0" w:color="auto"/>
              <w:right w:val="single" w:sz="4" w:space="0" w:color="auto"/>
            </w:tcBorders>
          </w:tcPr>
          <w:p w:rsidR="001D683B" w:rsidRPr="001D683B" w:rsidRDefault="001D683B" w:rsidP="00E775AF">
            <w:pPr>
              <w:widowControl w:val="0"/>
              <w:autoSpaceDE w:val="0"/>
              <w:autoSpaceDN w:val="0"/>
              <w:adjustRightInd w:val="0"/>
              <w:jc w:val="center"/>
              <w:rPr>
                <w:rFonts w:eastAsiaTheme="minorEastAsia"/>
                <w:b/>
                <w:sz w:val="22"/>
                <w:szCs w:val="22"/>
              </w:rPr>
            </w:pPr>
            <w:r w:rsidRPr="001D683B">
              <w:rPr>
                <w:rFonts w:eastAsiaTheme="minorEastAsia"/>
                <w:b/>
                <w:sz w:val="22"/>
                <w:szCs w:val="22"/>
              </w:rPr>
              <w:t>2 296,7</w:t>
            </w:r>
          </w:p>
        </w:tc>
        <w:tc>
          <w:tcPr>
            <w:tcW w:w="457"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490"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sz w:val="22"/>
                <w:szCs w:val="22"/>
              </w:rPr>
            </w:pPr>
            <w:r>
              <w:rPr>
                <w:rFonts w:eastAsiaTheme="minorEastAsia"/>
                <w:sz w:val="22"/>
                <w:szCs w:val="22"/>
              </w:rPr>
              <w:t>2 296,7</w:t>
            </w:r>
          </w:p>
        </w:tc>
      </w:tr>
      <w:tr w:rsidR="001D683B" w:rsidRPr="00C52CC8" w:rsidTr="00F105E3">
        <w:tc>
          <w:tcPr>
            <w:tcW w:w="2338" w:type="pct"/>
            <w:vMerge/>
            <w:tcBorders>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656" w:type="pct"/>
            <w:vMerge/>
            <w:tcBorders>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555"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2024</w:t>
            </w:r>
          </w:p>
        </w:tc>
        <w:tc>
          <w:tcPr>
            <w:tcW w:w="504" w:type="pct"/>
            <w:tcBorders>
              <w:top w:val="single" w:sz="4" w:space="0" w:color="auto"/>
              <w:left w:val="single" w:sz="4" w:space="0" w:color="auto"/>
              <w:bottom w:val="single" w:sz="4" w:space="0" w:color="auto"/>
              <w:right w:val="single" w:sz="4" w:space="0" w:color="auto"/>
            </w:tcBorders>
          </w:tcPr>
          <w:p w:rsidR="001D683B" w:rsidRPr="001D683B" w:rsidRDefault="001D683B" w:rsidP="00E775AF">
            <w:pPr>
              <w:widowControl w:val="0"/>
              <w:autoSpaceDE w:val="0"/>
              <w:autoSpaceDN w:val="0"/>
              <w:adjustRightInd w:val="0"/>
              <w:jc w:val="center"/>
              <w:rPr>
                <w:rFonts w:eastAsiaTheme="minorEastAsia"/>
                <w:b/>
                <w:sz w:val="22"/>
                <w:szCs w:val="22"/>
              </w:rPr>
            </w:pPr>
            <w:r w:rsidRPr="001D683B">
              <w:rPr>
                <w:rFonts w:eastAsiaTheme="minorEastAsia"/>
                <w:b/>
                <w:sz w:val="22"/>
                <w:szCs w:val="22"/>
              </w:rPr>
              <w:t>1 561,8</w:t>
            </w:r>
          </w:p>
        </w:tc>
        <w:tc>
          <w:tcPr>
            <w:tcW w:w="457"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490"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sz w:val="22"/>
                <w:szCs w:val="22"/>
              </w:rPr>
            </w:pPr>
            <w:r>
              <w:rPr>
                <w:rFonts w:eastAsiaTheme="minorEastAsia"/>
                <w:sz w:val="22"/>
                <w:szCs w:val="22"/>
              </w:rPr>
              <w:t>1 561,8</w:t>
            </w:r>
          </w:p>
        </w:tc>
      </w:tr>
      <w:tr w:rsidR="001D683B" w:rsidRPr="00C52CC8" w:rsidTr="00C52CC8">
        <w:tc>
          <w:tcPr>
            <w:tcW w:w="2338" w:type="pct"/>
            <w:vMerge w:val="restart"/>
            <w:tcBorders>
              <w:left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r w:rsidRPr="00C52CC8">
              <w:rPr>
                <w:rFonts w:eastAsiaTheme="minorEastAsia"/>
                <w:sz w:val="22"/>
                <w:szCs w:val="22"/>
              </w:rPr>
              <w:t>4. Приобретение сыпучих материалов для проведения ремонтных работ местного значения</w:t>
            </w:r>
          </w:p>
        </w:tc>
        <w:tc>
          <w:tcPr>
            <w:tcW w:w="656" w:type="pct"/>
            <w:vMerge w:val="restart"/>
            <w:tcBorders>
              <w:top w:val="single" w:sz="4" w:space="0" w:color="auto"/>
              <w:left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r w:rsidRPr="00C52CC8">
              <w:rPr>
                <w:rFonts w:eastAsiaTheme="minorEastAsia"/>
                <w:sz w:val="20"/>
                <w:szCs w:val="20"/>
              </w:rPr>
              <w:t>МКУ УХОиТ</w:t>
            </w:r>
          </w:p>
        </w:tc>
        <w:tc>
          <w:tcPr>
            <w:tcW w:w="555"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2022</w:t>
            </w:r>
          </w:p>
        </w:tc>
        <w:tc>
          <w:tcPr>
            <w:tcW w:w="504"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sz w:val="22"/>
                <w:szCs w:val="22"/>
              </w:rPr>
            </w:pPr>
            <w:r w:rsidRPr="00C52CC8">
              <w:rPr>
                <w:rFonts w:eastAsiaTheme="minorEastAsia"/>
                <w:b/>
                <w:sz w:val="22"/>
                <w:szCs w:val="22"/>
              </w:rPr>
              <w:t>1 020,0</w:t>
            </w:r>
          </w:p>
        </w:tc>
        <w:tc>
          <w:tcPr>
            <w:tcW w:w="457"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490"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1 020,0</w:t>
            </w:r>
          </w:p>
        </w:tc>
      </w:tr>
      <w:tr w:rsidR="001D683B" w:rsidRPr="00C52CC8" w:rsidTr="00C52CC8">
        <w:tc>
          <w:tcPr>
            <w:tcW w:w="2338" w:type="pct"/>
            <w:vMerge/>
            <w:tcBorders>
              <w:left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656" w:type="pct"/>
            <w:vMerge/>
            <w:tcBorders>
              <w:left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555"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2023</w:t>
            </w:r>
          </w:p>
        </w:tc>
        <w:tc>
          <w:tcPr>
            <w:tcW w:w="504"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sz w:val="22"/>
                <w:szCs w:val="22"/>
              </w:rPr>
            </w:pPr>
            <w:r w:rsidRPr="00C52CC8">
              <w:rPr>
                <w:rFonts w:eastAsiaTheme="minorEastAsia"/>
                <w:b/>
                <w:sz w:val="22"/>
                <w:szCs w:val="22"/>
              </w:rPr>
              <w:t>1 020,0</w:t>
            </w:r>
          </w:p>
        </w:tc>
        <w:tc>
          <w:tcPr>
            <w:tcW w:w="457"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490"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1 020,0</w:t>
            </w:r>
          </w:p>
        </w:tc>
      </w:tr>
      <w:tr w:rsidR="001D683B" w:rsidRPr="00C52CC8" w:rsidTr="00C52CC8">
        <w:tc>
          <w:tcPr>
            <w:tcW w:w="2338" w:type="pct"/>
            <w:vMerge/>
            <w:tcBorders>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656" w:type="pct"/>
            <w:vMerge/>
            <w:tcBorders>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555"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i/>
                <w:sz w:val="22"/>
                <w:szCs w:val="22"/>
              </w:rPr>
            </w:pPr>
            <w:r w:rsidRPr="00C52CC8">
              <w:rPr>
                <w:rFonts w:eastAsiaTheme="minorEastAsia"/>
                <w:b/>
                <w:i/>
                <w:sz w:val="22"/>
                <w:szCs w:val="22"/>
              </w:rPr>
              <w:t>2024</w:t>
            </w:r>
          </w:p>
        </w:tc>
        <w:tc>
          <w:tcPr>
            <w:tcW w:w="504"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sz w:val="22"/>
                <w:szCs w:val="22"/>
              </w:rPr>
            </w:pPr>
            <w:r w:rsidRPr="00C52CC8">
              <w:rPr>
                <w:rFonts w:eastAsiaTheme="minorEastAsia"/>
                <w:b/>
                <w:sz w:val="22"/>
                <w:szCs w:val="22"/>
              </w:rPr>
              <w:t>1 020,0</w:t>
            </w:r>
          </w:p>
        </w:tc>
        <w:tc>
          <w:tcPr>
            <w:tcW w:w="457"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490"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sz w:val="22"/>
                <w:szCs w:val="22"/>
              </w:rPr>
            </w:pPr>
            <w:r w:rsidRPr="00C52CC8">
              <w:rPr>
                <w:rFonts w:eastAsiaTheme="minorEastAsia"/>
                <w:sz w:val="22"/>
                <w:szCs w:val="22"/>
              </w:rPr>
              <w:t>1 020,0</w:t>
            </w:r>
          </w:p>
        </w:tc>
      </w:tr>
      <w:tr w:rsidR="001D683B" w:rsidRPr="00C52CC8" w:rsidTr="00C52CC8">
        <w:tc>
          <w:tcPr>
            <w:tcW w:w="2338" w:type="pct"/>
            <w:tcBorders>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right"/>
              <w:rPr>
                <w:rFonts w:eastAsiaTheme="minorEastAsia"/>
                <w:sz w:val="22"/>
                <w:szCs w:val="22"/>
              </w:rPr>
            </w:pPr>
            <w:r w:rsidRPr="00C52CC8">
              <w:rPr>
                <w:rFonts w:eastAsiaTheme="minorEastAsia"/>
                <w:sz w:val="22"/>
                <w:szCs w:val="22"/>
              </w:rPr>
              <w:t>Итого</w:t>
            </w:r>
          </w:p>
        </w:tc>
        <w:tc>
          <w:tcPr>
            <w:tcW w:w="656"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rPr>
                <w:rFonts w:eastAsiaTheme="minorEastAsia"/>
                <w:sz w:val="22"/>
                <w:szCs w:val="22"/>
              </w:rPr>
            </w:pPr>
          </w:p>
        </w:tc>
        <w:tc>
          <w:tcPr>
            <w:tcW w:w="555" w:type="pct"/>
            <w:tcBorders>
              <w:top w:val="single" w:sz="4" w:space="0" w:color="auto"/>
              <w:left w:val="single" w:sz="4" w:space="0" w:color="auto"/>
              <w:bottom w:val="single" w:sz="4" w:space="0" w:color="auto"/>
              <w:right w:val="single" w:sz="4" w:space="0" w:color="auto"/>
            </w:tcBorders>
          </w:tcPr>
          <w:p w:rsidR="001D683B" w:rsidRPr="00C52CC8" w:rsidRDefault="001D683B" w:rsidP="00E775AF">
            <w:pPr>
              <w:widowControl w:val="0"/>
              <w:autoSpaceDE w:val="0"/>
              <w:autoSpaceDN w:val="0"/>
              <w:adjustRightInd w:val="0"/>
              <w:jc w:val="center"/>
              <w:rPr>
                <w:rFonts w:eastAsiaTheme="minorEastAsia"/>
                <w:b/>
                <w:i/>
                <w:sz w:val="22"/>
                <w:szCs w:val="22"/>
              </w:rPr>
            </w:pPr>
          </w:p>
        </w:tc>
        <w:tc>
          <w:tcPr>
            <w:tcW w:w="504" w:type="pct"/>
            <w:tcBorders>
              <w:top w:val="single" w:sz="4" w:space="0" w:color="auto"/>
              <w:left w:val="single" w:sz="4" w:space="0" w:color="auto"/>
              <w:bottom w:val="single" w:sz="4" w:space="0" w:color="auto"/>
              <w:right w:val="single" w:sz="4" w:space="0" w:color="auto"/>
            </w:tcBorders>
          </w:tcPr>
          <w:p w:rsidR="001D683B" w:rsidRPr="001D683B" w:rsidRDefault="001D683B" w:rsidP="00E775AF">
            <w:pPr>
              <w:widowControl w:val="0"/>
              <w:autoSpaceDE w:val="0"/>
              <w:autoSpaceDN w:val="0"/>
              <w:adjustRightInd w:val="0"/>
              <w:jc w:val="center"/>
              <w:rPr>
                <w:rFonts w:eastAsiaTheme="minorEastAsia"/>
                <w:b/>
                <w:sz w:val="22"/>
                <w:szCs w:val="22"/>
              </w:rPr>
            </w:pPr>
            <w:r w:rsidRPr="001D683B">
              <w:rPr>
                <w:rFonts w:eastAsiaTheme="minorEastAsia"/>
                <w:b/>
                <w:sz w:val="22"/>
                <w:szCs w:val="22"/>
              </w:rPr>
              <w:t>9 199,5</w:t>
            </w:r>
          </w:p>
        </w:tc>
        <w:tc>
          <w:tcPr>
            <w:tcW w:w="457" w:type="pct"/>
            <w:tcBorders>
              <w:top w:val="single" w:sz="4" w:space="0" w:color="auto"/>
              <w:left w:val="single" w:sz="4" w:space="0" w:color="auto"/>
              <w:bottom w:val="single" w:sz="4" w:space="0" w:color="auto"/>
              <w:right w:val="single" w:sz="4" w:space="0" w:color="auto"/>
            </w:tcBorders>
          </w:tcPr>
          <w:p w:rsidR="001D683B" w:rsidRPr="001D683B" w:rsidRDefault="001D683B" w:rsidP="00E775AF">
            <w:pPr>
              <w:widowControl w:val="0"/>
              <w:autoSpaceDE w:val="0"/>
              <w:autoSpaceDN w:val="0"/>
              <w:adjustRightInd w:val="0"/>
              <w:jc w:val="center"/>
              <w:rPr>
                <w:rFonts w:eastAsiaTheme="minorEastAsia"/>
                <w:b/>
                <w:sz w:val="22"/>
                <w:szCs w:val="22"/>
              </w:rPr>
            </w:pPr>
            <w:r w:rsidRPr="001D683B">
              <w:rPr>
                <w:rFonts w:eastAsiaTheme="minorEastAsia"/>
                <w:b/>
                <w:sz w:val="22"/>
                <w:szCs w:val="22"/>
              </w:rPr>
              <w:t>0,0</w:t>
            </w:r>
          </w:p>
        </w:tc>
        <w:tc>
          <w:tcPr>
            <w:tcW w:w="490" w:type="pct"/>
            <w:tcBorders>
              <w:top w:val="single" w:sz="4" w:space="0" w:color="auto"/>
              <w:left w:val="single" w:sz="4" w:space="0" w:color="auto"/>
              <w:bottom w:val="single" w:sz="4" w:space="0" w:color="auto"/>
              <w:right w:val="single" w:sz="4" w:space="0" w:color="auto"/>
            </w:tcBorders>
          </w:tcPr>
          <w:p w:rsidR="001D683B" w:rsidRPr="001D683B" w:rsidRDefault="001D683B" w:rsidP="00E775AF">
            <w:pPr>
              <w:widowControl w:val="0"/>
              <w:autoSpaceDE w:val="0"/>
              <w:autoSpaceDN w:val="0"/>
              <w:adjustRightInd w:val="0"/>
              <w:jc w:val="center"/>
              <w:rPr>
                <w:rFonts w:eastAsiaTheme="minorEastAsia"/>
                <w:b/>
                <w:sz w:val="22"/>
                <w:szCs w:val="22"/>
              </w:rPr>
            </w:pPr>
            <w:r w:rsidRPr="001D683B">
              <w:rPr>
                <w:rFonts w:eastAsiaTheme="minorEastAsia"/>
                <w:b/>
                <w:sz w:val="22"/>
                <w:szCs w:val="22"/>
              </w:rPr>
              <w:t>9 199,5</w:t>
            </w:r>
          </w:p>
        </w:tc>
      </w:tr>
    </w:tbl>
    <w:p w:rsidR="00B35F64" w:rsidRDefault="00B35F64" w:rsidP="00E775AF">
      <w:pPr>
        <w:rPr>
          <w:sz w:val="28"/>
          <w:szCs w:val="28"/>
        </w:rPr>
      </w:pPr>
    </w:p>
    <w:sectPr w:rsidR="00B35F64" w:rsidSect="00103AA7">
      <w:footerReference w:type="even" r:id="rId13"/>
      <w:footerReference w:type="default" r:id="rId14"/>
      <w:pgSz w:w="16838" w:h="11906" w:orient="landscape"/>
      <w:pgMar w:top="539" w:right="1134"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7EB" w:rsidRDefault="004E47EB">
      <w:r>
        <w:separator/>
      </w:r>
    </w:p>
  </w:endnote>
  <w:endnote w:type="continuationSeparator" w:id="0">
    <w:p w:rsidR="004E47EB" w:rsidRDefault="004E4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B5" w:rsidRDefault="008D1DAD" w:rsidP="00703EB1">
    <w:pPr>
      <w:pStyle w:val="ae"/>
      <w:framePr w:wrap="around" w:vAnchor="text" w:hAnchor="margin" w:xAlign="right" w:y="1"/>
      <w:rPr>
        <w:rStyle w:val="aa"/>
      </w:rPr>
    </w:pPr>
    <w:r>
      <w:rPr>
        <w:rStyle w:val="aa"/>
      </w:rPr>
      <w:fldChar w:fldCharType="begin"/>
    </w:r>
    <w:r w:rsidR="00B446B5">
      <w:rPr>
        <w:rStyle w:val="aa"/>
      </w:rPr>
      <w:instrText xml:space="preserve">PAGE  </w:instrText>
    </w:r>
    <w:r>
      <w:rPr>
        <w:rStyle w:val="aa"/>
      </w:rPr>
      <w:fldChar w:fldCharType="end"/>
    </w:r>
  </w:p>
  <w:p w:rsidR="00B446B5" w:rsidRDefault="00B446B5" w:rsidP="00703EB1">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B5" w:rsidRDefault="00B446B5" w:rsidP="00703EB1">
    <w:pPr>
      <w:pStyle w:val="ae"/>
      <w:framePr w:wrap="around" w:vAnchor="text" w:hAnchor="margin" w:xAlign="right" w:y="1"/>
      <w:rPr>
        <w:rStyle w:val="aa"/>
      </w:rPr>
    </w:pPr>
  </w:p>
  <w:p w:rsidR="00B446B5" w:rsidRDefault="00B446B5" w:rsidP="00703EB1">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7EB" w:rsidRDefault="004E47EB">
      <w:r>
        <w:separator/>
      </w:r>
    </w:p>
  </w:footnote>
  <w:footnote w:type="continuationSeparator" w:id="0">
    <w:p w:rsidR="004E47EB" w:rsidRDefault="004E4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B5" w:rsidRDefault="008D1DAD" w:rsidP="009279EA">
    <w:pPr>
      <w:pStyle w:val="a8"/>
      <w:framePr w:wrap="around" w:vAnchor="text" w:hAnchor="margin" w:xAlign="right" w:y="1"/>
      <w:rPr>
        <w:rStyle w:val="aa"/>
      </w:rPr>
    </w:pPr>
    <w:r>
      <w:rPr>
        <w:rStyle w:val="aa"/>
      </w:rPr>
      <w:fldChar w:fldCharType="begin"/>
    </w:r>
    <w:r w:rsidR="00B446B5">
      <w:rPr>
        <w:rStyle w:val="aa"/>
      </w:rPr>
      <w:instrText xml:space="preserve">PAGE  </w:instrText>
    </w:r>
    <w:r>
      <w:rPr>
        <w:rStyle w:val="aa"/>
      </w:rPr>
      <w:fldChar w:fldCharType="end"/>
    </w:r>
  </w:p>
  <w:p w:rsidR="00B446B5" w:rsidRDefault="00B446B5" w:rsidP="009279EA">
    <w:pPr>
      <w:pStyle w:val="a8"/>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B5" w:rsidRDefault="008D1DAD" w:rsidP="00370731">
    <w:pPr>
      <w:pStyle w:val="a8"/>
      <w:jc w:val="right"/>
    </w:pPr>
    <w:fldSimple w:instr=" PAGE   \* MERGEFORMAT ">
      <w:r w:rsidR="00ED76C7">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44CA"/>
    <w:multiLevelType w:val="hybridMultilevel"/>
    <w:tmpl w:val="D2627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5463F"/>
    <w:multiLevelType w:val="hybridMultilevel"/>
    <w:tmpl w:val="DF7E758E"/>
    <w:lvl w:ilvl="0" w:tplc="1D2A5F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F5169"/>
    <w:multiLevelType w:val="hybridMultilevel"/>
    <w:tmpl w:val="619AAF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685AF2"/>
    <w:multiLevelType w:val="hybridMultilevel"/>
    <w:tmpl w:val="D04A356C"/>
    <w:lvl w:ilvl="0" w:tplc="95E4B6DA">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1987087"/>
    <w:multiLevelType w:val="hybridMultilevel"/>
    <w:tmpl w:val="80E6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16755B"/>
    <w:multiLevelType w:val="hybridMultilevel"/>
    <w:tmpl w:val="0D1AF39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D0C5E6B"/>
    <w:multiLevelType w:val="hybridMultilevel"/>
    <w:tmpl w:val="B7C20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FF185C"/>
    <w:multiLevelType w:val="hybridMultilevel"/>
    <w:tmpl w:val="83A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89071C"/>
    <w:multiLevelType w:val="hybridMultilevel"/>
    <w:tmpl w:val="6FA45B74"/>
    <w:lvl w:ilvl="0" w:tplc="95E4B6DA">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A36334A"/>
    <w:multiLevelType w:val="multilevel"/>
    <w:tmpl w:val="A7D63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AA6CA3"/>
    <w:multiLevelType w:val="hybridMultilevel"/>
    <w:tmpl w:val="D25477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1D059A5"/>
    <w:multiLevelType w:val="hybridMultilevel"/>
    <w:tmpl w:val="F6F47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203329"/>
    <w:multiLevelType w:val="hybridMultilevel"/>
    <w:tmpl w:val="80E6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B123CE"/>
    <w:multiLevelType w:val="hybridMultilevel"/>
    <w:tmpl w:val="34423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90C4F"/>
    <w:multiLevelType w:val="hybridMultilevel"/>
    <w:tmpl w:val="49B06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2B0A56"/>
    <w:multiLevelType w:val="hybridMultilevel"/>
    <w:tmpl w:val="80E66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12"/>
  </w:num>
  <w:num w:numId="5">
    <w:abstractNumId w:val="15"/>
  </w:num>
  <w:num w:numId="6">
    <w:abstractNumId w:val="2"/>
  </w:num>
  <w:num w:numId="7">
    <w:abstractNumId w:val="1"/>
  </w:num>
  <w:num w:numId="8">
    <w:abstractNumId w:val="14"/>
  </w:num>
  <w:num w:numId="9">
    <w:abstractNumId w:val="7"/>
  </w:num>
  <w:num w:numId="10">
    <w:abstractNumId w:val="11"/>
  </w:num>
  <w:num w:numId="11">
    <w:abstractNumId w:val="13"/>
  </w:num>
  <w:num w:numId="12">
    <w:abstractNumId w:val="0"/>
  </w:num>
  <w:num w:numId="13">
    <w:abstractNumId w:val="3"/>
  </w:num>
  <w:num w:numId="14">
    <w:abstractNumId w:val="8"/>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hyphenationZone w:val="357"/>
  <w:noPunctuationKerning/>
  <w:characterSpacingControl w:val="doNotCompress"/>
  <w:footnotePr>
    <w:footnote w:id="-1"/>
    <w:footnote w:id="0"/>
  </w:footnotePr>
  <w:endnotePr>
    <w:endnote w:id="-1"/>
    <w:endnote w:id="0"/>
  </w:endnotePr>
  <w:compat/>
  <w:rsids>
    <w:rsidRoot w:val="009215B2"/>
    <w:rsid w:val="00003FD4"/>
    <w:rsid w:val="00007293"/>
    <w:rsid w:val="00007B32"/>
    <w:rsid w:val="0001371F"/>
    <w:rsid w:val="00013C70"/>
    <w:rsid w:val="00024636"/>
    <w:rsid w:val="000319FE"/>
    <w:rsid w:val="00034411"/>
    <w:rsid w:val="000370A0"/>
    <w:rsid w:val="00040CD9"/>
    <w:rsid w:val="00041892"/>
    <w:rsid w:val="00042BCA"/>
    <w:rsid w:val="00046696"/>
    <w:rsid w:val="00055AFD"/>
    <w:rsid w:val="000750C5"/>
    <w:rsid w:val="00080B07"/>
    <w:rsid w:val="00080C9B"/>
    <w:rsid w:val="00080F3B"/>
    <w:rsid w:val="00081297"/>
    <w:rsid w:val="00082EF0"/>
    <w:rsid w:val="000831BB"/>
    <w:rsid w:val="00095CB7"/>
    <w:rsid w:val="000A0491"/>
    <w:rsid w:val="000A262A"/>
    <w:rsid w:val="000A4C54"/>
    <w:rsid w:val="000A77DA"/>
    <w:rsid w:val="000B046C"/>
    <w:rsid w:val="000B2EA4"/>
    <w:rsid w:val="000B7FD0"/>
    <w:rsid w:val="000C2802"/>
    <w:rsid w:val="000C486F"/>
    <w:rsid w:val="000C4F33"/>
    <w:rsid w:val="000C6A3C"/>
    <w:rsid w:val="000D487A"/>
    <w:rsid w:val="000D5DEF"/>
    <w:rsid w:val="000E7630"/>
    <w:rsid w:val="00101FBE"/>
    <w:rsid w:val="0010374F"/>
    <w:rsid w:val="00103AA7"/>
    <w:rsid w:val="00106194"/>
    <w:rsid w:val="00106BE7"/>
    <w:rsid w:val="00111AFE"/>
    <w:rsid w:val="00112582"/>
    <w:rsid w:val="00115433"/>
    <w:rsid w:val="00121A9E"/>
    <w:rsid w:val="00127B9F"/>
    <w:rsid w:val="00137B3A"/>
    <w:rsid w:val="001510E8"/>
    <w:rsid w:val="00151936"/>
    <w:rsid w:val="00151C3C"/>
    <w:rsid w:val="00157A8D"/>
    <w:rsid w:val="00157C30"/>
    <w:rsid w:val="00160697"/>
    <w:rsid w:val="00165BE3"/>
    <w:rsid w:val="0017223A"/>
    <w:rsid w:val="001806B4"/>
    <w:rsid w:val="001827DD"/>
    <w:rsid w:val="00187FB1"/>
    <w:rsid w:val="00192DB6"/>
    <w:rsid w:val="00195D5D"/>
    <w:rsid w:val="001A0E0A"/>
    <w:rsid w:val="001A2180"/>
    <w:rsid w:val="001A7827"/>
    <w:rsid w:val="001B4EBC"/>
    <w:rsid w:val="001B5702"/>
    <w:rsid w:val="001B73A8"/>
    <w:rsid w:val="001C34A4"/>
    <w:rsid w:val="001D43DB"/>
    <w:rsid w:val="001D5233"/>
    <w:rsid w:val="001D683B"/>
    <w:rsid w:val="001E55A7"/>
    <w:rsid w:val="001F2944"/>
    <w:rsid w:val="001F7148"/>
    <w:rsid w:val="00206110"/>
    <w:rsid w:val="002068FF"/>
    <w:rsid w:val="00207991"/>
    <w:rsid w:val="00210B8B"/>
    <w:rsid w:val="00211DD7"/>
    <w:rsid w:val="00213962"/>
    <w:rsid w:val="00213D78"/>
    <w:rsid w:val="002212D0"/>
    <w:rsid w:val="00222543"/>
    <w:rsid w:val="002262A4"/>
    <w:rsid w:val="002406B3"/>
    <w:rsid w:val="0025631A"/>
    <w:rsid w:val="00266796"/>
    <w:rsid w:val="00271931"/>
    <w:rsid w:val="002721D9"/>
    <w:rsid w:val="00273EFE"/>
    <w:rsid w:val="00280EED"/>
    <w:rsid w:val="002820CD"/>
    <w:rsid w:val="0029570D"/>
    <w:rsid w:val="002975F7"/>
    <w:rsid w:val="002A2A00"/>
    <w:rsid w:val="002A5149"/>
    <w:rsid w:val="002A757B"/>
    <w:rsid w:val="002A7787"/>
    <w:rsid w:val="002A7E9C"/>
    <w:rsid w:val="002B0B65"/>
    <w:rsid w:val="002B11A2"/>
    <w:rsid w:val="002B283D"/>
    <w:rsid w:val="002C1CBE"/>
    <w:rsid w:val="002C5AAC"/>
    <w:rsid w:val="002C5E05"/>
    <w:rsid w:val="002C6AE6"/>
    <w:rsid w:val="002C6ECB"/>
    <w:rsid w:val="002D350D"/>
    <w:rsid w:val="002D3B45"/>
    <w:rsid w:val="002E1184"/>
    <w:rsid w:val="002E618F"/>
    <w:rsid w:val="002E6B2F"/>
    <w:rsid w:val="002F39D6"/>
    <w:rsid w:val="00300C66"/>
    <w:rsid w:val="0030687B"/>
    <w:rsid w:val="00306A0E"/>
    <w:rsid w:val="00312974"/>
    <w:rsid w:val="00315B50"/>
    <w:rsid w:val="00325D43"/>
    <w:rsid w:val="00326AE6"/>
    <w:rsid w:val="003278A9"/>
    <w:rsid w:val="00333213"/>
    <w:rsid w:val="00335B8B"/>
    <w:rsid w:val="00340CB9"/>
    <w:rsid w:val="003424D8"/>
    <w:rsid w:val="003433EA"/>
    <w:rsid w:val="00345461"/>
    <w:rsid w:val="0034754C"/>
    <w:rsid w:val="003507E3"/>
    <w:rsid w:val="00360896"/>
    <w:rsid w:val="00364951"/>
    <w:rsid w:val="00370731"/>
    <w:rsid w:val="003726C4"/>
    <w:rsid w:val="00372EA0"/>
    <w:rsid w:val="00373C22"/>
    <w:rsid w:val="00382E3A"/>
    <w:rsid w:val="003837AC"/>
    <w:rsid w:val="003868ED"/>
    <w:rsid w:val="00390FFD"/>
    <w:rsid w:val="00391062"/>
    <w:rsid w:val="003934DF"/>
    <w:rsid w:val="00394B95"/>
    <w:rsid w:val="0039603B"/>
    <w:rsid w:val="003A5D66"/>
    <w:rsid w:val="003A5E0D"/>
    <w:rsid w:val="003B3E2C"/>
    <w:rsid w:val="003B3EC9"/>
    <w:rsid w:val="003B44DA"/>
    <w:rsid w:val="003B7FBF"/>
    <w:rsid w:val="003C4206"/>
    <w:rsid w:val="003C653E"/>
    <w:rsid w:val="003D0A3A"/>
    <w:rsid w:val="003D5186"/>
    <w:rsid w:val="003D72BE"/>
    <w:rsid w:val="003E6568"/>
    <w:rsid w:val="003F0422"/>
    <w:rsid w:val="003F0D9D"/>
    <w:rsid w:val="003F39D8"/>
    <w:rsid w:val="003F49F7"/>
    <w:rsid w:val="00405464"/>
    <w:rsid w:val="004200F9"/>
    <w:rsid w:val="00425546"/>
    <w:rsid w:val="00425A51"/>
    <w:rsid w:val="00426CE6"/>
    <w:rsid w:val="004309B5"/>
    <w:rsid w:val="0044234A"/>
    <w:rsid w:val="00446050"/>
    <w:rsid w:val="004466AD"/>
    <w:rsid w:val="0045223D"/>
    <w:rsid w:val="00460047"/>
    <w:rsid w:val="004644D5"/>
    <w:rsid w:val="00466DDA"/>
    <w:rsid w:val="00467118"/>
    <w:rsid w:val="00470111"/>
    <w:rsid w:val="00472621"/>
    <w:rsid w:val="00482CD4"/>
    <w:rsid w:val="00491273"/>
    <w:rsid w:val="004A1B2D"/>
    <w:rsid w:val="004A2B02"/>
    <w:rsid w:val="004A3C1A"/>
    <w:rsid w:val="004A6163"/>
    <w:rsid w:val="004C063A"/>
    <w:rsid w:val="004C0F57"/>
    <w:rsid w:val="004C2134"/>
    <w:rsid w:val="004C4D89"/>
    <w:rsid w:val="004D2EF9"/>
    <w:rsid w:val="004D51B0"/>
    <w:rsid w:val="004D535D"/>
    <w:rsid w:val="004E47EB"/>
    <w:rsid w:val="004E6761"/>
    <w:rsid w:val="005012C6"/>
    <w:rsid w:val="00502A97"/>
    <w:rsid w:val="00507B98"/>
    <w:rsid w:val="00510143"/>
    <w:rsid w:val="0051272F"/>
    <w:rsid w:val="0051478C"/>
    <w:rsid w:val="00520468"/>
    <w:rsid w:val="0052106A"/>
    <w:rsid w:val="00524066"/>
    <w:rsid w:val="00532485"/>
    <w:rsid w:val="0053797B"/>
    <w:rsid w:val="00540B6A"/>
    <w:rsid w:val="00541AE3"/>
    <w:rsid w:val="00543721"/>
    <w:rsid w:val="00545CA8"/>
    <w:rsid w:val="00546CE9"/>
    <w:rsid w:val="0054779E"/>
    <w:rsid w:val="00552094"/>
    <w:rsid w:val="00552A18"/>
    <w:rsid w:val="00556542"/>
    <w:rsid w:val="00560462"/>
    <w:rsid w:val="005620C5"/>
    <w:rsid w:val="005762D8"/>
    <w:rsid w:val="0057646E"/>
    <w:rsid w:val="0058218F"/>
    <w:rsid w:val="00587646"/>
    <w:rsid w:val="00587BC2"/>
    <w:rsid w:val="00590E82"/>
    <w:rsid w:val="00593435"/>
    <w:rsid w:val="005955A0"/>
    <w:rsid w:val="005A2778"/>
    <w:rsid w:val="005A49A2"/>
    <w:rsid w:val="005A49F4"/>
    <w:rsid w:val="005A55E6"/>
    <w:rsid w:val="005A7F5F"/>
    <w:rsid w:val="005B474F"/>
    <w:rsid w:val="005B7F6E"/>
    <w:rsid w:val="005C0135"/>
    <w:rsid w:val="005C690C"/>
    <w:rsid w:val="005D3050"/>
    <w:rsid w:val="005D4786"/>
    <w:rsid w:val="005D4C99"/>
    <w:rsid w:val="005F2A30"/>
    <w:rsid w:val="005F4B1F"/>
    <w:rsid w:val="00601E1C"/>
    <w:rsid w:val="0060264E"/>
    <w:rsid w:val="00604809"/>
    <w:rsid w:val="00607A88"/>
    <w:rsid w:val="006104FF"/>
    <w:rsid w:val="0061138E"/>
    <w:rsid w:val="00632950"/>
    <w:rsid w:val="00632E90"/>
    <w:rsid w:val="00634CF5"/>
    <w:rsid w:val="0063706E"/>
    <w:rsid w:val="00645A5E"/>
    <w:rsid w:val="00650AE4"/>
    <w:rsid w:val="00653607"/>
    <w:rsid w:val="00654145"/>
    <w:rsid w:val="00654402"/>
    <w:rsid w:val="00660461"/>
    <w:rsid w:val="00660B90"/>
    <w:rsid w:val="00661E71"/>
    <w:rsid w:val="006648BA"/>
    <w:rsid w:val="00670841"/>
    <w:rsid w:val="00670EF1"/>
    <w:rsid w:val="0067152E"/>
    <w:rsid w:val="00684EA0"/>
    <w:rsid w:val="0069007A"/>
    <w:rsid w:val="006A2ECB"/>
    <w:rsid w:val="006A32AB"/>
    <w:rsid w:val="006A7D0D"/>
    <w:rsid w:val="006B2EDB"/>
    <w:rsid w:val="006B70AA"/>
    <w:rsid w:val="006C64A9"/>
    <w:rsid w:val="006D14BB"/>
    <w:rsid w:val="006D22CA"/>
    <w:rsid w:val="006D6AE3"/>
    <w:rsid w:val="006E0ED5"/>
    <w:rsid w:val="006E6312"/>
    <w:rsid w:val="006E6DC6"/>
    <w:rsid w:val="006F1158"/>
    <w:rsid w:val="00700E24"/>
    <w:rsid w:val="007015D3"/>
    <w:rsid w:val="00703EB1"/>
    <w:rsid w:val="00710BAD"/>
    <w:rsid w:val="00716492"/>
    <w:rsid w:val="00721357"/>
    <w:rsid w:val="00722E03"/>
    <w:rsid w:val="00723AC3"/>
    <w:rsid w:val="00725078"/>
    <w:rsid w:val="00735038"/>
    <w:rsid w:val="00742A1C"/>
    <w:rsid w:val="00747079"/>
    <w:rsid w:val="00750160"/>
    <w:rsid w:val="00750B94"/>
    <w:rsid w:val="00760EA9"/>
    <w:rsid w:val="0076268B"/>
    <w:rsid w:val="00770666"/>
    <w:rsid w:val="007707D5"/>
    <w:rsid w:val="007713E4"/>
    <w:rsid w:val="0078365D"/>
    <w:rsid w:val="0079735A"/>
    <w:rsid w:val="007A368B"/>
    <w:rsid w:val="007A42CE"/>
    <w:rsid w:val="007A4E64"/>
    <w:rsid w:val="007B6307"/>
    <w:rsid w:val="007B71A3"/>
    <w:rsid w:val="007C1EFD"/>
    <w:rsid w:val="007C5924"/>
    <w:rsid w:val="007D03BB"/>
    <w:rsid w:val="007D732A"/>
    <w:rsid w:val="007E09C9"/>
    <w:rsid w:val="007F0813"/>
    <w:rsid w:val="007F1152"/>
    <w:rsid w:val="007F17EE"/>
    <w:rsid w:val="007F1BE0"/>
    <w:rsid w:val="007F1EBA"/>
    <w:rsid w:val="007F3571"/>
    <w:rsid w:val="00801AEC"/>
    <w:rsid w:val="00815819"/>
    <w:rsid w:val="00825F64"/>
    <w:rsid w:val="00831934"/>
    <w:rsid w:val="008369E3"/>
    <w:rsid w:val="00836C16"/>
    <w:rsid w:val="008429B3"/>
    <w:rsid w:val="0086600F"/>
    <w:rsid w:val="00866F48"/>
    <w:rsid w:val="0086789A"/>
    <w:rsid w:val="00867B68"/>
    <w:rsid w:val="00877FE4"/>
    <w:rsid w:val="00880987"/>
    <w:rsid w:val="008818AD"/>
    <w:rsid w:val="00895DDC"/>
    <w:rsid w:val="008A21FD"/>
    <w:rsid w:val="008A393D"/>
    <w:rsid w:val="008A4EFC"/>
    <w:rsid w:val="008B23EC"/>
    <w:rsid w:val="008B4F20"/>
    <w:rsid w:val="008D1DAD"/>
    <w:rsid w:val="008D44AE"/>
    <w:rsid w:val="008E61A8"/>
    <w:rsid w:val="008E6AE5"/>
    <w:rsid w:val="008F1125"/>
    <w:rsid w:val="008F66A8"/>
    <w:rsid w:val="00901C00"/>
    <w:rsid w:val="0090301E"/>
    <w:rsid w:val="00912F9F"/>
    <w:rsid w:val="00917AA1"/>
    <w:rsid w:val="00917D75"/>
    <w:rsid w:val="009215B2"/>
    <w:rsid w:val="00921D1C"/>
    <w:rsid w:val="009234E8"/>
    <w:rsid w:val="00925F2A"/>
    <w:rsid w:val="009279EA"/>
    <w:rsid w:val="00934D4D"/>
    <w:rsid w:val="009350FB"/>
    <w:rsid w:val="009368D4"/>
    <w:rsid w:val="00940B1E"/>
    <w:rsid w:val="009419F1"/>
    <w:rsid w:val="00942807"/>
    <w:rsid w:val="00945751"/>
    <w:rsid w:val="00962424"/>
    <w:rsid w:val="009663D5"/>
    <w:rsid w:val="00966AB9"/>
    <w:rsid w:val="00974632"/>
    <w:rsid w:val="00975F84"/>
    <w:rsid w:val="00987422"/>
    <w:rsid w:val="00990BF1"/>
    <w:rsid w:val="00993EEF"/>
    <w:rsid w:val="00994235"/>
    <w:rsid w:val="00995600"/>
    <w:rsid w:val="00996F4B"/>
    <w:rsid w:val="009A22C3"/>
    <w:rsid w:val="009A3ECF"/>
    <w:rsid w:val="009B0699"/>
    <w:rsid w:val="009B3061"/>
    <w:rsid w:val="009B6214"/>
    <w:rsid w:val="009B6FC8"/>
    <w:rsid w:val="009C0754"/>
    <w:rsid w:val="009C26E1"/>
    <w:rsid w:val="009C3BB9"/>
    <w:rsid w:val="009C631C"/>
    <w:rsid w:val="009D5B40"/>
    <w:rsid w:val="009E159D"/>
    <w:rsid w:val="009E1C8E"/>
    <w:rsid w:val="009E3FCE"/>
    <w:rsid w:val="009E5C1D"/>
    <w:rsid w:val="009E60CC"/>
    <w:rsid w:val="009E6681"/>
    <w:rsid w:val="009E7C27"/>
    <w:rsid w:val="009F2644"/>
    <w:rsid w:val="009F3153"/>
    <w:rsid w:val="009F5937"/>
    <w:rsid w:val="00A045D1"/>
    <w:rsid w:val="00A076E1"/>
    <w:rsid w:val="00A131AD"/>
    <w:rsid w:val="00A2061D"/>
    <w:rsid w:val="00A218F7"/>
    <w:rsid w:val="00A32506"/>
    <w:rsid w:val="00A34229"/>
    <w:rsid w:val="00A34501"/>
    <w:rsid w:val="00A3696B"/>
    <w:rsid w:val="00A4102E"/>
    <w:rsid w:val="00A452F6"/>
    <w:rsid w:val="00A45992"/>
    <w:rsid w:val="00A53969"/>
    <w:rsid w:val="00A54C9F"/>
    <w:rsid w:val="00A57198"/>
    <w:rsid w:val="00A631D5"/>
    <w:rsid w:val="00A811CA"/>
    <w:rsid w:val="00A85773"/>
    <w:rsid w:val="00A85998"/>
    <w:rsid w:val="00A940EC"/>
    <w:rsid w:val="00AA2B1D"/>
    <w:rsid w:val="00AA3B2F"/>
    <w:rsid w:val="00AB0036"/>
    <w:rsid w:val="00AB1BE3"/>
    <w:rsid w:val="00AB60D1"/>
    <w:rsid w:val="00AB69E9"/>
    <w:rsid w:val="00AC7679"/>
    <w:rsid w:val="00AD4B24"/>
    <w:rsid w:val="00AE19DD"/>
    <w:rsid w:val="00AE6E34"/>
    <w:rsid w:val="00AF461E"/>
    <w:rsid w:val="00AF59CC"/>
    <w:rsid w:val="00B00F63"/>
    <w:rsid w:val="00B041E6"/>
    <w:rsid w:val="00B044E4"/>
    <w:rsid w:val="00B06B9D"/>
    <w:rsid w:val="00B14579"/>
    <w:rsid w:val="00B15C30"/>
    <w:rsid w:val="00B1722D"/>
    <w:rsid w:val="00B33653"/>
    <w:rsid w:val="00B35F64"/>
    <w:rsid w:val="00B368D0"/>
    <w:rsid w:val="00B37E06"/>
    <w:rsid w:val="00B425CC"/>
    <w:rsid w:val="00B446B5"/>
    <w:rsid w:val="00B44A14"/>
    <w:rsid w:val="00B467A8"/>
    <w:rsid w:val="00B52DA4"/>
    <w:rsid w:val="00B554AF"/>
    <w:rsid w:val="00B56D26"/>
    <w:rsid w:val="00B644A9"/>
    <w:rsid w:val="00B64767"/>
    <w:rsid w:val="00B65213"/>
    <w:rsid w:val="00B723C2"/>
    <w:rsid w:val="00B738DE"/>
    <w:rsid w:val="00B77D57"/>
    <w:rsid w:val="00B82CD6"/>
    <w:rsid w:val="00B87BD6"/>
    <w:rsid w:val="00B93C83"/>
    <w:rsid w:val="00BA1ABB"/>
    <w:rsid w:val="00BA3255"/>
    <w:rsid w:val="00BA3DD6"/>
    <w:rsid w:val="00BA4927"/>
    <w:rsid w:val="00BA52AD"/>
    <w:rsid w:val="00BB020B"/>
    <w:rsid w:val="00BB5F68"/>
    <w:rsid w:val="00BB7B32"/>
    <w:rsid w:val="00BB7B35"/>
    <w:rsid w:val="00BC1AD7"/>
    <w:rsid w:val="00BD354B"/>
    <w:rsid w:val="00BD40BC"/>
    <w:rsid w:val="00BD7A17"/>
    <w:rsid w:val="00BE66EA"/>
    <w:rsid w:val="00BF0BD4"/>
    <w:rsid w:val="00BF5471"/>
    <w:rsid w:val="00C04A04"/>
    <w:rsid w:val="00C05368"/>
    <w:rsid w:val="00C10C74"/>
    <w:rsid w:val="00C16B18"/>
    <w:rsid w:val="00C21055"/>
    <w:rsid w:val="00C25610"/>
    <w:rsid w:val="00C31AEC"/>
    <w:rsid w:val="00C52CC8"/>
    <w:rsid w:val="00C60386"/>
    <w:rsid w:val="00C63430"/>
    <w:rsid w:val="00C66875"/>
    <w:rsid w:val="00C670C4"/>
    <w:rsid w:val="00C709AB"/>
    <w:rsid w:val="00C71D4B"/>
    <w:rsid w:val="00C74ED7"/>
    <w:rsid w:val="00C82792"/>
    <w:rsid w:val="00C82C08"/>
    <w:rsid w:val="00C86A8B"/>
    <w:rsid w:val="00C87512"/>
    <w:rsid w:val="00C87F80"/>
    <w:rsid w:val="00C936CE"/>
    <w:rsid w:val="00C9401C"/>
    <w:rsid w:val="00C94543"/>
    <w:rsid w:val="00C96C52"/>
    <w:rsid w:val="00C972B6"/>
    <w:rsid w:val="00CB1A2D"/>
    <w:rsid w:val="00CC3E50"/>
    <w:rsid w:val="00CC6C53"/>
    <w:rsid w:val="00CD1931"/>
    <w:rsid w:val="00CD5DF9"/>
    <w:rsid w:val="00CE5F1D"/>
    <w:rsid w:val="00CF347B"/>
    <w:rsid w:val="00CF5FCD"/>
    <w:rsid w:val="00D15B06"/>
    <w:rsid w:val="00D15EF0"/>
    <w:rsid w:val="00D20722"/>
    <w:rsid w:val="00D27C11"/>
    <w:rsid w:val="00D3093A"/>
    <w:rsid w:val="00D319B8"/>
    <w:rsid w:val="00D36C86"/>
    <w:rsid w:val="00D36F1C"/>
    <w:rsid w:val="00D4515C"/>
    <w:rsid w:val="00D46B76"/>
    <w:rsid w:val="00D55E5C"/>
    <w:rsid w:val="00D57B74"/>
    <w:rsid w:val="00D6057F"/>
    <w:rsid w:val="00D631F1"/>
    <w:rsid w:val="00D65178"/>
    <w:rsid w:val="00D74435"/>
    <w:rsid w:val="00D77C62"/>
    <w:rsid w:val="00D80868"/>
    <w:rsid w:val="00D809BC"/>
    <w:rsid w:val="00D81482"/>
    <w:rsid w:val="00D85F07"/>
    <w:rsid w:val="00D878D1"/>
    <w:rsid w:val="00D900F7"/>
    <w:rsid w:val="00D93173"/>
    <w:rsid w:val="00D946D0"/>
    <w:rsid w:val="00D953BF"/>
    <w:rsid w:val="00D95781"/>
    <w:rsid w:val="00D9602C"/>
    <w:rsid w:val="00D97AB9"/>
    <w:rsid w:val="00DA192E"/>
    <w:rsid w:val="00DA4DE9"/>
    <w:rsid w:val="00DB3F7B"/>
    <w:rsid w:val="00DB6B23"/>
    <w:rsid w:val="00DC2C1D"/>
    <w:rsid w:val="00DD12AF"/>
    <w:rsid w:val="00DD328F"/>
    <w:rsid w:val="00E04231"/>
    <w:rsid w:val="00E04AAE"/>
    <w:rsid w:val="00E17A84"/>
    <w:rsid w:val="00E22326"/>
    <w:rsid w:val="00E2362D"/>
    <w:rsid w:val="00E24607"/>
    <w:rsid w:val="00E31318"/>
    <w:rsid w:val="00E47A1E"/>
    <w:rsid w:val="00E602F3"/>
    <w:rsid w:val="00E624A5"/>
    <w:rsid w:val="00E6575A"/>
    <w:rsid w:val="00E73DB7"/>
    <w:rsid w:val="00E76DEC"/>
    <w:rsid w:val="00E775AF"/>
    <w:rsid w:val="00E80181"/>
    <w:rsid w:val="00E82E89"/>
    <w:rsid w:val="00E868A2"/>
    <w:rsid w:val="00E90C77"/>
    <w:rsid w:val="00E953F5"/>
    <w:rsid w:val="00EA077E"/>
    <w:rsid w:val="00EA2662"/>
    <w:rsid w:val="00EA2E7F"/>
    <w:rsid w:val="00EA550B"/>
    <w:rsid w:val="00EA693E"/>
    <w:rsid w:val="00EB011D"/>
    <w:rsid w:val="00EB13EA"/>
    <w:rsid w:val="00EB1CD2"/>
    <w:rsid w:val="00EC0182"/>
    <w:rsid w:val="00EC481F"/>
    <w:rsid w:val="00ED11AD"/>
    <w:rsid w:val="00ED3147"/>
    <w:rsid w:val="00ED76C7"/>
    <w:rsid w:val="00EE3B33"/>
    <w:rsid w:val="00EE58A5"/>
    <w:rsid w:val="00EE6433"/>
    <w:rsid w:val="00EE7FD6"/>
    <w:rsid w:val="00F010C7"/>
    <w:rsid w:val="00F010ED"/>
    <w:rsid w:val="00F026FC"/>
    <w:rsid w:val="00F05AEF"/>
    <w:rsid w:val="00F105E3"/>
    <w:rsid w:val="00F26842"/>
    <w:rsid w:val="00F32C7E"/>
    <w:rsid w:val="00F33FAB"/>
    <w:rsid w:val="00F44256"/>
    <w:rsid w:val="00F51396"/>
    <w:rsid w:val="00F55EAB"/>
    <w:rsid w:val="00F56738"/>
    <w:rsid w:val="00F57270"/>
    <w:rsid w:val="00F639A7"/>
    <w:rsid w:val="00F64B77"/>
    <w:rsid w:val="00F65836"/>
    <w:rsid w:val="00F839A7"/>
    <w:rsid w:val="00F83DE0"/>
    <w:rsid w:val="00F84BA3"/>
    <w:rsid w:val="00F87C6C"/>
    <w:rsid w:val="00F9795A"/>
    <w:rsid w:val="00FA0167"/>
    <w:rsid w:val="00FA30DC"/>
    <w:rsid w:val="00FA69B9"/>
    <w:rsid w:val="00FB234F"/>
    <w:rsid w:val="00FB4157"/>
    <w:rsid w:val="00FB7A8F"/>
    <w:rsid w:val="00FC26E5"/>
    <w:rsid w:val="00FC4DC5"/>
    <w:rsid w:val="00FD5E2C"/>
    <w:rsid w:val="00FE119C"/>
    <w:rsid w:val="00FE7A08"/>
    <w:rsid w:val="00FF60B1"/>
    <w:rsid w:val="00FF6284"/>
    <w:rsid w:val="00FF6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696"/>
    <w:rPr>
      <w:sz w:val="24"/>
      <w:szCs w:val="24"/>
    </w:rPr>
  </w:style>
  <w:style w:type="paragraph" w:styleId="1">
    <w:name w:val="heading 1"/>
    <w:basedOn w:val="a"/>
    <w:next w:val="a"/>
    <w:link w:val="10"/>
    <w:qFormat/>
    <w:rsid w:val="00425A51"/>
    <w:pPr>
      <w:keepNext/>
      <w:widowControl w:val="0"/>
      <w:autoSpaceDE w:val="0"/>
      <w:autoSpaceDN w:val="0"/>
      <w:adjustRightInd w:val="0"/>
      <w:outlineLvl w:val="0"/>
    </w:pPr>
    <w:rPr>
      <w:rFonts w:ascii="Arial" w:hAnsi="Arial" w:cs="Arial"/>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46696"/>
    <w:pPr>
      <w:jc w:val="center"/>
    </w:pPr>
    <w:rPr>
      <w:sz w:val="32"/>
      <w:szCs w:val="20"/>
    </w:rPr>
  </w:style>
  <w:style w:type="paragraph" w:styleId="a5">
    <w:name w:val="Subtitle"/>
    <w:basedOn w:val="a"/>
    <w:qFormat/>
    <w:rsid w:val="00046696"/>
    <w:pPr>
      <w:ind w:left="2124"/>
    </w:pPr>
    <w:rPr>
      <w:b/>
      <w:bCs/>
      <w:sz w:val="36"/>
    </w:rPr>
  </w:style>
  <w:style w:type="paragraph" w:styleId="a6">
    <w:name w:val="Body Text Indent"/>
    <w:basedOn w:val="a"/>
    <w:rsid w:val="00046696"/>
    <w:pPr>
      <w:ind w:firstLine="720"/>
      <w:jc w:val="both"/>
    </w:pPr>
    <w:rPr>
      <w:sz w:val="28"/>
    </w:rPr>
  </w:style>
  <w:style w:type="paragraph" w:styleId="a7">
    <w:name w:val="Balloon Text"/>
    <w:basedOn w:val="a"/>
    <w:semiHidden/>
    <w:rsid w:val="00F64B77"/>
    <w:rPr>
      <w:rFonts w:ascii="Tahoma" w:hAnsi="Tahoma" w:cs="Tahoma"/>
      <w:sz w:val="16"/>
      <w:szCs w:val="16"/>
    </w:rPr>
  </w:style>
  <w:style w:type="paragraph" w:styleId="a8">
    <w:name w:val="header"/>
    <w:basedOn w:val="a"/>
    <w:link w:val="a9"/>
    <w:uiPriority w:val="99"/>
    <w:rsid w:val="009279EA"/>
    <w:pPr>
      <w:tabs>
        <w:tab w:val="center" w:pos="4677"/>
        <w:tab w:val="right" w:pos="9355"/>
      </w:tabs>
    </w:pPr>
  </w:style>
  <w:style w:type="character" w:styleId="aa">
    <w:name w:val="page number"/>
    <w:basedOn w:val="a0"/>
    <w:rsid w:val="009279EA"/>
  </w:style>
  <w:style w:type="table" w:styleId="ab">
    <w:name w:val="Table Grid"/>
    <w:basedOn w:val="a1"/>
    <w:rsid w:val="00B56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Знак Знак"/>
    <w:basedOn w:val="a"/>
    <w:rsid w:val="005C0135"/>
    <w:pPr>
      <w:spacing w:after="160" w:line="240" w:lineRule="exact"/>
    </w:pPr>
    <w:rPr>
      <w:rFonts w:ascii="Verdana" w:hAnsi="Verdana" w:cs="Verdana"/>
      <w:sz w:val="20"/>
      <w:szCs w:val="20"/>
      <w:lang w:val="en-US" w:eastAsia="en-US"/>
    </w:rPr>
  </w:style>
  <w:style w:type="paragraph" w:styleId="ac">
    <w:name w:val="No Spacing"/>
    <w:qFormat/>
    <w:rsid w:val="005C0135"/>
    <w:rPr>
      <w:sz w:val="22"/>
      <w:szCs w:val="22"/>
      <w:lang w:eastAsia="en-US"/>
    </w:rPr>
  </w:style>
  <w:style w:type="paragraph" w:customStyle="1" w:styleId="ad">
    <w:name w:val="Знак"/>
    <w:basedOn w:val="a"/>
    <w:rsid w:val="00F65836"/>
    <w:pPr>
      <w:spacing w:after="160" w:line="240" w:lineRule="exact"/>
    </w:pPr>
    <w:rPr>
      <w:rFonts w:ascii="Verdana" w:hAnsi="Verdana"/>
      <w:sz w:val="20"/>
      <w:szCs w:val="20"/>
      <w:lang w:val="en-US" w:eastAsia="en-US"/>
    </w:rPr>
  </w:style>
  <w:style w:type="paragraph" w:styleId="ae">
    <w:name w:val="footer"/>
    <w:basedOn w:val="a"/>
    <w:link w:val="af"/>
    <w:rsid w:val="00BC1AD7"/>
    <w:pPr>
      <w:tabs>
        <w:tab w:val="center" w:pos="4677"/>
        <w:tab w:val="right" w:pos="9355"/>
      </w:tabs>
    </w:pPr>
  </w:style>
  <w:style w:type="character" w:customStyle="1" w:styleId="af">
    <w:name w:val="Нижний колонтитул Знак"/>
    <w:basedOn w:val="a0"/>
    <w:link w:val="ae"/>
    <w:rsid w:val="00BC1AD7"/>
    <w:rPr>
      <w:sz w:val="24"/>
      <w:szCs w:val="24"/>
    </w:rPr>
  </w:style>
  <w:style w:type="paragraph" w:customStyle="1" w:styleId="ConsPlusCell">
    <w:name w:val="ConsPlusCell"/>
    <w:rsid w:val="00425A51"/>
    <w:pPr>
      <w:widowControl w:val="0"/>
      <w:autoSpaceDE w:val="0"/>
      <w:autoSpaceDN w:val="0"/>
      <w:adjustRightInd w:val="0"/>
    </w:pPr>
    <w:rPr>
      <w:sz w:val="24"/>
      <w:szCs w:val="24"/>
    </w:rPr>
  </w:style>
  <w:style w:type="paragraph" w:customStyle="1" w:styleId="ConsPlusNonformat">
    <w:name w:val="ConsPlusNonformat"/>
    <w:rsid w:val="00425A51"/>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425A51"/>
    <w:rPr>
      <w:rFonts w:ascii="Arial" w:hAnsi="Arial" w:cs="Arial"/>
      <w:sz w:val="26"/>
      <w:lang w:val="ru-RU" w:eastAsia="ru-RU" w:bidi="ar-SA"/>
    </w:rPr>
  </w:style>
  <w:style w:type="paragraph" w:customStyle="1" w:styleId="ConsPlusNormal">
    <w:name w:val="ConsPlusNormal"/>
    <w:link w:val="ConsPlusNormal0"/>
    <w:rsid w:val="00425A51"/>
    <w:pPr>
      <w:widowControl w:val="0"/>
      <w:autoSpaceDE w:val="0"/>
      <w:autoSpaceDN w:val="0"/>
      <w:adjustRightInd w:val="0"/>
      <w:ind w:firstLine="720"/>
    </w:pPr>
    <w:rPr>
      <w:rFonts w:ascii="Arial" w:hAnsi="Arial" w:cs="Arial"/>
    </w:rPr>
  </w:style>
  <w:style w:type="paragraph" w:customStyle="1" w:styleId="af0">
    <w:name w:val="Текст таблицы"/>
    <w:basedOn w:val="a"/>
    <w:rsid w:val="00425A51"/>
    <w:pPr>
      <w:spacing w:before="60" w:after="60"/>
      <w:jc w:val="both"/>
    </w:pPr>
    <w:rPr>
      <w:rFonts w:ascii="Arial" w:hAnsi="Arial" w:cs="Arial"/>
      <w:sz w:val="20"/>
      <w:szCs w:val="20"/>
    </w:rPr>
  </w:style>
  <w:style w:type="character" w:customStyle="1" w:styleId="a9">
    <w:name w:val="Верхний колонтитул Знак"/>
    <w:basedOn w:val="a0"/>
    <w:link w:val="a8"/>
    <w:uiPriority w:val="99"/>
    <w:rsid w:val="0086600F"/>
    <w:rPr>
      <w:sz w:val="24"/>
      <w:szCs w:val="24"/>
    </w:rPr>
  </w:style>
  <w:style w:type="character" w:customStyle="1" w:styleId="a4">
    <w:name w:val="Название Знак"/>
    <w:basedOn w:val="a0"/>
    <w:link w:val="a3"/>
    <w:rsid w:val="00DC2C1D"/>
    <w:rPr>
      <w:sz w:val="32"/>
    </w:rPr>
  </w:style>
  <w:style w:type="paragraph" w:customStyle="1" w:styleId="ConsPlusTitle">
    <w:name w:val="ConsPlusTitle"/>
    <w:uiPriority w:val="99"/>
    <w:rsid w:val="00E90C77"/>
    <w:pPr>
      <w:widowControl w:val="0"/>
      <w:autoSpaceDE w:val="0"/>
      <w:autoSpaceDN w:val="0"/>
    </w:pPr>
    <w:rPr>
      <w:rFonts w:ascii="Calibri" w:hAnsi="Calibri" w:cs="Calibri"/>
      <w:b/>
      <w:sz w:val="22"/>
    </w:rPr>
  </w:style>
  <w:style w:type="character" w:styleId="af1">
    <w:name w:val="Hyperlink"/>
    <w:basedOn w:val="a0"/>
    <w:unhideWhenUsed/>
    <w:rsid w:val="00E90C77"/>
    <w:rPr>
      <w:color w:val="0000FF"/>
      <w:u w:val="single"/>
    </w:rPr>
  </w:style>
  <w:style w:type="character" w:customStyle="1" w:styleId="ConsPlusNormal0">
    <w:name w:val="ConsPlusNormal Знак"/>
    <w:link w:val="ConsPlusNormal"/>
    <w:locked/>
    <w:rsid w:val="00E90C77"/>
    <w:rPr>
      <w:rFonts w:ascii="Arial" w:hAnsi="Arial" w:cs="Arial"/>
    </w:rPr>
  </w:style>
  <w:style w:type="paragraph" w:styleId="af2">
    <w:name w:val="List Paragraph"/>
    <w:basedOn w:val="a"/>
    <w:uiPriority w:val="34"/>
    <w:qFormat/>
    <w:rsid w:val="002262A4"/>
    <w:pPr>
      <w:ind w:left="720"/>
      <w:contextualSpacing/>
    </w:pPr>
  </w:style>
</w:styles>
</file>

<file path=word/webSettings.xml><?xml version="1.0" encoding="utf-8"?>
<w:webSettings xmlns:r="http://schemas.openxmlformats.org/officeDocument/2006/relationships" xmlns:w="http://schemas.openxmlformats.org/wordprocessingml/2006/main">
  <w:divs>
    <w:div w:id="737746207">
      <w:bodyDiv w:val="1"/>
      <w:marLeft w:val="0"/>
      <w:marRight w:val="0"/>
      <w:marTop w:val="0"/>
      <w:marBottom w:val="0"/>
      <w:divBdr>
        <w:top w:val="none" w:sz="0" w:space="0" w:color="auto"/>
        <w:left w:val="none" w:sz="0" w:space="0" w:color="auto"/>
        <w:bottom w:val="none" w:sz="0" w:space="0" w:color="auto"/>
        <w:right w:val="none" w:sz="0" w:space="0" w:color="auto"/>
      </w:divBdr>
    </w:div>
    <w:div w:id="841044062">
      <w:bodyDiv w:val="1"/>
      <w:marLeft w:val="0"/>
      <w:marRight w:val="0"/>
      <w:marTop w:val="0"/>
      <w:marBottom w:val="0"/>
      <w:divBdr>
        <w:top w:val="none" w:sz="0" w:space="0" w:color="auto"/>
        <w:left w:val="none" w:sz="0" w:space="0" w:color="auto"/>
        <w:bottom w:val="none" w:sz="0" w:space="0" w:color="auto"/>
        <w:right w:val="none" w:sz="0" w:space="0" w:color="auto"/>
      </w:divBdr>
    </w:div>
    <w:div w:id="972176216">
      <w:bodyDiv w:val="1"/>
      <w:marLeft w:val="0"/>
      <w:marRight w:val="0"/>
      <w:marTop w:val="0"/>
      <w:marBottom w:val="0"/>
      <w:divBdr>
        <w:top w:val="none" w:sz="0" w:space="0" w:color="auto"/>
        <w:left w:val="none" w:sz="0" w:space="0" w:color="auto"/>
        <w:bottom w:val="none" w:sz="0" w:space="0" w:color="auto"/>
        <w:right w:val="none" w:sz="0" w:space="0" w:color="auto"/>
      </w:divBdr>
    </w:div>
    <w:div w:id="995304588">
      <w:bodyDiv w:val="1"/>
      <w:marLeft w:val="0"/>
      <w:marRight w:val="0"/>
      <w:marTop w:val="0"/>
      <w:marBottom w:val="0"/>
      <w:divBdr>
        <w:top w:val="none" w:sz="0" w:space="0" w:color="auto"/>
        <w:left w:val="none" w:sz="0" w:space="0" w:color="auto"/>
        <w:bottom w:val="none" w:sz="0" w:space="0" w:color="auto"/>
        <w:right w:val="none" w:sz="0" w:space="0" w:color="auto"/>
      </w:divBdr>
    </w:div>
    <w:div w:id="16687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zia.lenob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DCE5-76B9-4DCE-A2F6-9778559D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1873</Words>
  <Characters>13938</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Приладожское городское поселение муниципального образования Кировский муниципальный район Ленинградс</vt:lpstr>
    </vt:vector>
  </TitlesOfParts>
  <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Приладожское городское поселение муниципального образования Кировский муниципальный район Ленинградс</dc:title>
  <dc:creator>п.Приладожский</dc:creator>
  <cp:lastModifiedBy>user</cp:lastModifiedBy>
  <cp:revision>2</cp:revision>
  <cp:lastPrinted>2023-03-22T12:30:00Z</cp:lastPrinted>
  <dcterms:created xsi:type="dcterms:W3CDTF">2023-03-22T12:32:00Z</dcterms:created>
  <dcterms:modified xsi:type="dcterms:W3CDTF">2023-03-22T12:32:00Z</dcterms:modified>
</cp:coreProperties>
</file>