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D6" w:rsidRPr="00662A44" w:rsidRDefault="00237ED6" w:rsidP="00237ED6">
      <w:pPr>
        <w:pStyle w:val="1"/>
        <w:shd w:val="clear" w:color="auto" w:fill="FFFFFF"/>
        <w:spacing w:before="0"/>
        <w:ind w:firstLine="709"/>
        <w:rPr>
          <w:color w:val="000000"/>
          <w:sz w:val="32"/>
          <w:szCs w:val="32"/>
        </w:rPr>
      </w:pPr>
      <w:r w:rsidRPr="00662A44">
        <w:rPr>
          <w:color w:val="000000"/>
          <w:sz w:val="32"/>
          <w:szCs w:val="32"/>
        </w:rPr>
        <w:t>Правила пожарной безопасности при использовании электронагревательных приборов</w:t>
      </w:r>
    </w:p>
    <w:p w:rsidR="00237ED6" w:rsidRPr="00662A44" w:rsidRDefault="00237ED6" w:rsidP="00237ED6">
      <w:pPr>
        <w:rPr>
          <w:color w:val="000000"/>
          <w:sz w:val="28"/>
          <w:szCs w:val="28"/>
        </w:rPr>
      </w:pPr>
    </w:p>
    <w:p w:rsidR="00237ED6" w:rsidRPr="00662A44" w:rsidRDefault="00237ED6" w:rsidP="00237ED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44">
        <w:rPr>
          <w:color w:val="000000"/>
          <w:sz w:val="28"/>
          <w:szCs w:val="28"/>
        </w:rPr>
        <w:t xml:space="preserve">Наиболее распространенной причиной пожаров, вызванных электробытовыми приборами, является </w:t>
      </w:r>
      <w:proofErr w:type="spellStart"/>
      <w:r>
        <w:rPr>
          <w:color w:val="000000"/>
          <w:sz w:val="28"/>
          <w:szCs w:val="28"/>
        </w:rPr>
        <w:t>кондуктивный</w:t>
      </w:r>
      <w:proofErr w:type="spellEnd"/>
      <w:r>
        <w:rPr>
          <w:color w:val="000000"/>
          <w:sz w:val="28"/>
          <w:szCs w:val="28"/>
        </w:rPr>
        <w:t xml:space="preserve"> нагрев </w:t>
      </w:r>
      <w:r w:rsidRPr="00662A44">
        <w:rPr>
          <w:color w:val="000000"/>
          <w:sz w:val="28"/>
          <w:szCs w:val="28"/>
        </w:rPr>
        <w:t>окружающих предметов и материалов, расположенных вблизи электронагревательных приборов, продолжительное время находящихся во включенном состоянии, оставленных без присмотра или под «присмотром» малолетних детей.</w:t>
      </w:r>
    </w:p>
    <w:p w:rsidR="00237ED6" w:rsidRPr="00662A44" w:rsidRDefault="00237ED6" w:rsidP="00237ED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44">
        <w:rPr>
          <w:color w:val="000000"/>
          <w:sz w:val="28"/>
          <w:szCs w:val="28"/>
        </w:rPr>
        <w:t>Пожарная опасность большинства электронагревательных приборов заключена в нагреве их нижней части и боковых поверхностей до температур, достаточных для воспламенения древесины, текстиля и других сгораемых материалов.</w:t>
      </w:r>
    </w:p>
    <w:p w:rsidR="00237ED6" w:rsidRPr="00662A44" w:rsidRDefault="00237ED6" w:rsidP="00237ED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44">
        <w:rPr>
          <w:color w:val="000000"/>
          <w:sz w:val="28"/>
          <w:szCs w:val="28"/>
        </w:rPr>
        <w:t>Бытовые электронагревательные приборы необходимо устанавливать на негорючее основание (подставку) достаточной толщины, которую нельзя укрывать пленкой, клеенкой, бумагой, а также горючими облагораживающими покрытиями.</w:t>
      </w:r>
    </w:p>
    <w:p w:rsidR="00237ED6" w:rsidRPr="00662A44" w:rsidRDefault="00237ED6" w:rsidP="00237ED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44">
        <w:rPr>
          <w:color w:val="000000"/>
          <w:sz w:val="28"/>
          <w:szCs w:val="28"/>
        </w:rPr>
        <w:t xml:space="preserve">Большую пожарную опасность представляют собой электроплитки с открытыми спиралями, излучающими лучистую энергию в окружающую среду и нагревающими близко расположенные предметы. Менее опасны электроплитки с закрытой спиралью, но и у них металлические </w:t>
      </w:r>
      <w:r>
        <w:rPr>
          <w:color w:val="000000"/>
          <w:sz w:val="28"/>
          <w:szCs w:val="28"/>
        </w:rPr>
        <w:t xml:space="preserve">нагревательные элементы </w:t>
      </w:r>
      <w:r w:rsidRPr="00662A44">
        <w:rPr>
          <w:color w:val="000000"/>
          <w:sz w:val="28"/>
          <w:szCs w:val="28"/>
        </w:rPr>
        <w:t>при перегреве раскаляются до красного свечения. Поэтому устанавливать электрическую плитку и другие электронагревательные приборы следует не ближе 0,5 м от любых горючих предметов домашнего обихода.</w:t>
      </w:r>
    </w:p>
    <w:p w:rsidR="00237ED6" w:rsidRPr="00662A44" w:rsidRDefault="00237ED6" w:rsidP="00237ED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44">
        <w:rPr>
          <w:color w:val="000000"/>
          <w:sz w:val="28"/>
          <w:szCs w:val="28"/>
        </w:rPr>
        <w:t>Подключать все электроприборы к электрической сети следует только с помощью штепсельных соединений – розетки и вилки, присоединенной к эл</w:t>
      </w:r>
      <w:r>
        <w:rPr>
          <w:color w:val="000000"/>
          <w:sz w:val="28"/>
          <w:szCs w:val="28"/>
        </w:rPr>
        <w:t>ектрическому кабелю</w:t>
      </w:r>
      <w:r w:rsidRPr="00662A44">
        <w:rPr>
          <w:color w:val="000000"/>
          <w:sz w:val="28"/>
          <w:szCs w:val="28"/>
        </w:rPr>
        <w:t xml:space="preserve">. Подсоединение к розетке электроприборов без вилки, с помощью концов оголенных жил </w:t>
      </w:r>
      <w:r>
        <w:rPr>
          <w:color w:val="000000"/>
          <w:sz w:val="28"/>
          <w:szCs w:val="28"/>
        </w:rPr>
        <w:t xml:space="preserve">электрического кабеля </w:t>
      </w:r>
      <w:r w:rsidRPr="00662A44">
        <w:rPr>
          <w:color w:val="000000"/>
          <w:sz w:val="28"/>
          <w:szCs w:val="28"/>
        </w:rPr>
        <w:t>категорически запрещается. Это может привести к короткому замыканию и указанным ранее последствиям, а также к поражению электрическим током.</w:t>
      </w:r>
    </w:p>
    <w:p w:rsidR="00237ED6" w:rsidRPr="00662A44" w:rsidRDefault="00237ED6" w:rsidP="00237ED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44">
        <w:rPr>
          <w:color w:val="000000"/>
          <w:sz w:val="28"/>
          <w:szCs w:val="28"/>
        </w:rPr>
        <w:t>Повышенную пожарную опасность имеют отражательные печи с рефлектором, которые широко применяют для поддержания необходимой температуры в помещениях в весенний и осенний периоды года, когда не используют системы отопления, а также при похолодании.</w:t>
      </w:r>
    </w:p>
    <w:p w:rsidR="00237ED6" w:rsidRPr="00662A44" w:rsidRDefault="00237ED6" w:rsidP="00237ED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Запрещено </w:t>
      </w:r>
      <w:r w:rsidRPr="00662A44">
        <w:rPr>
          <w:color w:val="000000"/>
          <w:sz w:val="28"/>
          <w:szCs w:val="28"/>
        </w:rPr>
        <w:t>применять различные самодельные электрические обогревательные устройства. При пользовании ими электрическая сеть подвергается длительной значительной перегрузке, что очень часто приводит к воспламенению изоляции электропроводки и пожарам.</w:t>
      </w:r>
    </w:p>
    <w:p w:rsidR="00237ED6" w:rsidRPr="00662A44" w:rsidRDefault="00237ED6" w:rsidP="00237ED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44">
        <w:rPr>
          <w:color w:val="000000"/>
          <w:sz w:val="28"/>
          <w:szCs w:val="28"/>
        </w:rPr>
        <w:t>При эксплуатации электронагревательных и отопительных приборов:</w:t>
      </w:r>
    </w:p>
    <w:p w:rsidR="00237ED6" w:rsidRPr="00662A44" w:rsidRDefault="00237ED6" w:rsidP="00237ED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44">
        <w:rPr>
          <w:color w:val="000000"/>
          <w:sz w:val="28"/>
          <w:szCs w:val="28"/>
        </w:rPr>
        <w:t xml:space="preserve">не пользуйтесь поврежденными розетками, выключателями и другими </w:t>
      </w:r>
      <w:proofErr w:type="spellStart"/>
      <w:r w:rsidRPr="00662A44">
        <w:rPr>
          <w:color w:val="000000"/>
          <w:sz w:val="28"/>
          <w:szCs w:val="28"/>
        </w:rPr>
        <w:t>электроустановочными</w:t>
      </w:r>
      <w:proofErr w:type="spellEnd"/>
      <w:r w:rsidRPr="00662A44">
        <w:rPr>
          <w:color w:val="000000"/>
          <w:sz w:val="28"/>
          <w:szCs w:val="28"/>
        </w:rPr>
        <w:t xml:space="preserve"> приборами;</w:t>
      </w:r>
    </w:p>
    <w:p w:rsidR="00237ED6" w:rsidRPr="00662A44" w:rsidRDefault="00237ED6" w:rsidP="00237ED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44">
        <w:rPr>
          <w:color w:val="000000"/>
          <w:sz w:val="28"/>
          <w:szCs w:val="28"/>
        </w:rPr>
        <w:t>не включайте в одну розетку одновременно несколько электроприборов;</w:t>
      </w:r>
    </w:p>
    <w:p w:rsidR="00237ED6" w:rsidRPr="00662A44" w:rsidRDefault="00237ED6" w:rsidP="00237ED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44">
        <w:rPr>
          <w:color w:val="000000"/>
          <w:sz w:val="28"/>
          <w:szCs w:val="28"/>
        </w:rPr>
        <w:t>не пользуйтесь 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237ED6" w:rsidRPr="00662A44" w:rsidRDefault="00237ED6" w:rsidP="00237ED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44">
        <w:rPr>
          <w:color w:val="000000"/>
          <w:sz w:val="28"/>
          <w:szCs w:val="28"/>
        </w:rPr>
        <w:lastRenderedPageBreak/>
        <w:t>не применяйте для обогрева нестандартные (самодельные) электронагревательные приборы;</w:t>
      </w:r>
    </w:p>
    <w:p w:rsidR="00237ED6" w:rsidRPr="00662A44" w:rsidRDefault="00237ED6" w:rsidP="00237ED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44">
        <w:rPr>
          <w:color w:val="000000"/>
          <w:sz w:val="28"/>
          <w:szCs w:val="28"/>
        </w:rPr>
        <w:t>не используйте некалиброванные плавкие вставки (жучки) или другие самодельные аппараты от перегрузки и короткого замыкания;</w:t>
      </w:r>
    </w:p>
    <w:p w:rsidR="00237ED6" w:rsidRPr="00662A44" w:rsidRDefault="00237ED6" w:rsidP="00237ED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44">
        <w:rPr>
          <w:color w:val="000000"/>
          <w:sz w:val="28"/>
          <w:szCs w:val="28"/>
        </w:rPr>
        <w:t>не эксплуатируйте электронагревательные приборы при отсутствии или неисправности терморегуляторов, предусмотренных конструкцией.</w:t>
      </w:r>
    </w:p>
    <w:p w:rsidR="00237ED6" w:rsidRPr="00662A44" w:rsidRDefault="00237ED6" w:rsidP="00237ED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44">
        <w:rPr>
          <w:color w:val="000000"/>
          <w:sz w:val="28"/>
          <w:szCs w:val="28"/>
        </w:rPr>
        <w:t>Невыполнение правил пожарной безопасности влечет административную ответственность, а при возникновении пожара – административную и уголовную ответственность.</w:t>
      </w:r>
    </w:p>
    <w:p w:rsidR="00237ED6" w:rsidRPr="00662A44" w:rsidRDefault="00237ED6" w:rsidP="00237ED6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662A44">
        <w:rPr>
          <w:b/>
          <w:bCs/>
          <w:color w:val="000000"/>
          <w:sz w:val="28"/>
          <w:szCs w:val="28"/>
        </w:rPr>
        <w:t>Правила пожарной безопасности</w:t>
      </w:r>
      <w:r>
        <w:rPr>
          <w:color w:val="000000"/>
          <w:sz w:val="28"/>
          <w:szCs w:val="28"/>
        </w:rPr>
        <w:t xml:space="preserve"> </w:t>
      </w:r>
      <w:r w:rsidRPr="00662A44">
        <w:rPr>
          <w:b/>
          <w:bCs/>
          <w:color w:val="000000"/>
          <w:sz w:val="28"/>
          <w:szCs w:val="28"/>
          <w:shd w:val="clear" w:color="auto" w:fill="FFFFFF"/>
        </w:rPr>
        <w:t>при применении открытого огня</w:t>
      </w:r>
    </w:p>
    <w:p w:rsidR="00237ED6" w:rsidRPr="00662A44" w:rsidRDefault="00237ED6" w:rsidP="00237ED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44">
        <w:rPr>
          <w:color w:val="000000"/>
          <w:sz w:val="28"/>
          <w:szCs w:val="28"/>
        </w:rPr>
        <w:t xml:space="preserve">Наибольшее число пожаров в квартирах происходит от небрежного курения (бросания непогашенных окурков и спичек). Особую опасность представляет курение в постели, лиц, находящихся в нетрезвом состоянии. Причиной пожара может быть </w:t>
      </w:r>
      <w:r>
        <w:rPr>
          <w:color w:val="000000"/>
          <w:sz w:val="28"/>
          <w:szCs w:val="28"/>
        </w:rPr>
        <w:t xml:space="preserve">разведенный </w:t>
      </w:r>
      <w:r w:rsidRPr="00662A44">
        <w:rPr>
          <w:color w:val="000000"/>
          <w:sz w:val="28"/>
          <w:szCs w:val="28"/>
        </w:rPr>
        <w:t>костер во дворе жилого дома</w:t>
      </w:r>
      <w:r>
        <w:rPr>
          <w:color w:val="000000"/>
          <w:sz w:val="28"/>
          <w:szCs w:val="28"/>
        </w:rPr>
        <w:t>.</w:t>
      </w:r>
    </w:p>
    <w:p w:rsidR="00237ED6" w:rsidRPr="00662A44" w:rsidRDefault="00237ED6" w:rsidP="00237ED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44">
        <w:rPr>
          <w:color w:val="000000"/>
          <w:sz w:val="28"/>
          <w:szCs w:val="28"/>
        </w:rPr>
        <w:t>Недопустимо курение или зажигание спичек при пользовании бензином, ацетоном, керосином, растворителями. Многие вещества бытовой химии (мастика, нитрокраски, лаки, клеи и др.) представляют повышенную пожарную опасность, особенно в аэрозольной упаковке. Ни в коем случае не производите подогрев на открытом огне пожароопасных мастик, а также других предметов бытовой химии. Опасно курить и применять огонь во время натирки и покрытия лаком полов, наклейки линолеума.</w:t>
      </w:r>
    </w:p>
    <w:p w:rsidR="00237ED6" w:rsidRPr="00662A44" w:rsidRDefault="00237ED6" w:rsidP="00237ED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44">
        <w:rPr>
          <w:color w:val="000000"/>
          <w:sz w:val="28"/>
          <w:szCs w:val="28"/>
        </w:rPr>
        <w:t>Не оставляйте детей дома одних, когда горит газовая плита или включены электроприборы. Храните спички в местах, недоступных для детей. Шалость детей со спичками – частая причина пожара.</w:t>
      </w:r>
    </w:p>
    <w:p w:rsidR="00237ED6" w:rsidRDefault="00237ED6" w:rsidP="00237ED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019B" w:rsidRPr="00237ED6" w:rsidRDefault="00237ED6" w:rsidP="00237E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7ED6">
        <w:rPr>
          <w:rFonts w:ascii="Times New Roman" w:hAnsi="Times New Roman" w:cs="Times New Roman"/>
          <w:b/>
          <w:sz w:val="28"/>
          <w:szCs w:val="28"/>
        </w:rPr>
        <w:t>ОНД Кировского района</w:t>
      </w:r>
    </w:p>
    <w:sectPr w:rsidR="00B8019B" w:rsidRPr="00237ED6" w:rsidSect="0026413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76F1"/>
    <w:rsid w:val="000076F1"/>
    <w:rsid w:val="0019460F"/>
    <w:rsid w:val="00237ED6"/>
    <w:rsid w:val="00264138"/>
    <w:rsid w:val="00284413"/>
    <w:rsid w:val="00563BC7"/>
    <w:rsid w:val="00566F77"/>
    <w:rsid w:val="005C0187"/>
    <w:rsid w:val="00744434"/>
    <w:rsid w:val="0080245C"/>
    <w:rsid w:val="00B8019B"/>
    <w:rsid w:val="00B926F2"/>
    <w:rsid w:val="00D35AED"/>
    <w:rsid w:val="00E2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237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rsid w:val="0023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2019-12-06T13:21:00Z</cp:lastPrinted>
  <dcterms:created xsi:type="dcterms:W3CDTF">2019-12-09T08:26:00Z</dcterms:created>
  <dcterms:modified xsi:type="dcterms:W3CDTF">2019-12-09T08:26:00Z</dcterms:modified>
</cp:coreProperties>
</file>