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9B" w:rsidRDefault="0012139B" w:rsidP="0012139B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709458775" r:id="rId7"/>
        </w:object>
      </w:r>
    </w:p>
    <w:p w:rsidR="0012139B" w:rsidRPr="00A90700" w:rsidRDefault="0012139B" w:rsidP="0012139B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12139B" w:rsidRPr="00A90700" w:rsidRDefault="0012139B" w:rsidP="0012139B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12139B" w:rsidRPr="00A90700" w:rsidRDefault="0012139B" w:rsidP="0012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2139B" w:rsidRPr="00A90700" w:rsidRDefault="0012139B" w:rsidP="0012139B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ЛЕНИНГРАДСКОЙ  ОБЛАСТИ</w:t>
      </w:r>
    </w:p>
    <w:p w:rsidR="0075476D" w:rsidRPr="0075476D" w:rsidRDefault="0075476D" w:rsidP="0012139B">
      <w:pPr>
        <w:jc w:val="center"/>
      </w:pPr>
    </w:p>
    <w:p w:rsidR="0012139B" w:rsidRPr="00A90700" w:rsidRDefault="0099717F" w:rsidP="0012139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75476D" w:rsidRPr="0075476D" w:rsidRDefault="0075476D" w:rsidP="0012139B">
      <w:pPr>
        <w:jc w:val="center"/>
      </w:pPr>
    </w:p>
    <w:p w:rsidR="0012139B" w:rsidRPr="00786271" w:rsidRDefault="001C7B76" w:rsidP="0012139B">
      <w:pPr>
        <w:jc w:val="center"/>
        <w:rPr>
          <w:b/>
        </w:rPr>
      </w:pPr>
      <w:r w:rsidRPr="00762E61">
        <w:rPr>
          <w:b/>
        </w:rPr>
        <w:t xml:space="preserve">от </w:t>
      </w:r>
      <w:r w:rsidR="00762E61">
        <w:rPr>
          <w:b/>
        </w:rPr>
        <w:t>23</w:t>
      </w:r>
      <w:r w:rsidR="00AC654C" w:rsidRPr="00762E61">
        <w:rPr>
          <w:b/>
        </w:rPr>
        <w:t xml:space="preserve"> </w:t>
      </w:r>
      <w:r w:rsidR="00762E61">
        <w:rPr>
          <w:b/>
        </w:rPr>
        <w:t>дека</w:t>
      </w:r>
      <w:r w:rsidR="002C14B8" w:rsidRPr="00762E61">
        <w:rPr>
          <w:b/>
        </w:rPr>
        <w:t>бря</w:t>
      </w:r>
      <w:r w:rsidRPr="00762E61">
        <w:rPr>
          <w:b/>
        </w:rPr>
        <w:t xml:space="preserve"> 20</w:t>
      </w:r>
      <w:r w:rsidR="0002345A" w:rsidRPr="00762E61">
        <w:rPr>
          <w:b/>
        </w:rPr>
        <w:t>2</w:t>
      </w:r>
      <w:r w:rsidR="002C14B8" w:rsidRPr="00762E61">
        <w:rPr>
          <w:b/>
        </w:rPr>
        <w:t>0</w:t>
      </w:r>
      <w:r w:rsidR="0012139B" w:rsidRPr="00762E61">
        <w:rPr>
          <w:b/>
        </w:rPr>
        <w:t xml:space="preserve"> года № </w:t>
      </w:r>
      <w:r w:rsidR="00762E61">
        <w:rPr>
          <w:b/>
        </w:rPr>
        <w:t>126</w:t>
      </w:r>
    </w:p>
    <w:p w:rsidR="000A6F93" w:rsidRPr="0075476D" w:rsidRDefault="000A6F93" w:rsidP="000A6F93">
      <w:pPr>
        <w:jc w:val="center"/>
        <w:rPr>
          <w:b/>
          <w:bCs/>
        </w:rPr>
      </w:pPr>
    </w:p>
    <w:p w:rsidR="00BC5CAE" w:rsidRPr="001212EF" w:rsidRDefault="00BC5CAE" w:rsidP="00BC5CA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212EF">
        <w:rPr>
          <w:rFonts w:ascii="Times New Roman" w:hAnsi="Times New Roman"/>
          <w:b/>
          <w:sz w:val="24"/>
          <w:szCs w:val="24"/>
        </w:rPr>
        <w:t xml:space="preserve">Об утверждении плана проведения контрольных мероприятий </w:t>
      </w:r>
    </w:p>
    <w:p w:rsidR="00BC5CAE" w:rsidRPr="001212EF" w:rsidRDefault="00BC5CAE" w:rsidP="00BC5CA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212EF">
        <w:rPr>
          <w:rFonts w:ascii="Times New Roman" w:hAnsi="Times New Roman"/>
          <w:b/>
          <w:sz w:val="24"/>
          <w:szCs w:val="24"/>
        </w:rPr>
        <w:t>на первое полугодие 2021 года</w:t>
      </w:r>
    </w:p>
    <w:p w:rsidR="00DC1EC8" w:rsidRDefault="00DC1EC8" w:rsidP="00DC1EC8">
      <w:pPr>
        <w:pStyle w:val="Style5"/>
        <w:widowControl/>
        <w:spacing w:line="240" w:lineRule="exact"/>
        <w:ind w:right="38"/>
        <w:rPr>
          <w:sz w:val="20"/>
          <w:szCs w:val="20"/>
        </w:rPr>
      </w:pPr>
    </w:p>
    <w:p w:rsidR="00BC5CAE" w:rsidRPr="00EA7745" w:rsidRDefault="00BC5CAE" w:rsidP="00BC5CA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A7745">
        <w:rPr>
          <w:rFonts w:ascii="Times New Roman" w:hAnsi="Times New Roman"/>
          <w:sz w:val="28"/>
          <w:szCs w:val="28"/>
        </w:rPr>
        <w:t xml:space="preserve">С целью осуществления </w:t>
      </w:r>
      <w:r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</w:t>
      </w:r>
      <w:r w:rsidRPr="00BC5CAE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Pr="00BC5CAE">
        <w:rPr>
          <w:rFonts w:ascii="Times New Roman" w:hAnsi="Times New Roman"/>
          <w:sz w:val="28"/>
          <w:szCs w:val="28"/>
        </w:rPr>
        <w:t>Назиевское</w:t>
      </w:r>
      <w:proofErr w:type="spellEnd"/>
      <w:r w:rsidRPr="00BC5CAE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BC5CAE" w:rsidRPr="00A743D4" w:rsidRDefault="00BC5CAE" w:rsidP="00BC5CA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4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план проведения контрольных мероприятий на первое полугодие 2021 года согласно приложению.</w:t>
      </w:r>
    </w:p>
    <w:p w:rsidR="00BC5CAE" w:rsidRPr="00A743D4" w:rsidRDefault="00BC5CAE" w:rsidP="00BC5CAE">
      <w:pPr>
        <w:pStyle w:val="ConsPlusNonforma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3D4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распоряжения  оставляю  за собой.</w:t>
      </w:r>
    </w:p>
    <w:p w:rsidR="006F0E8E" w:rsidRDefault="006F0E8E" w:rsidP="00DC1EC8">
      <w:pPr>
        <w:ind w:firstLine="720"/>
        <w:jc w:val="both"/>
        <w:rPr>
          <w:b/>
          <w:color w:val="26282F"/>
          <w:sz w:val="28"/>
          <w:szCs w:val="28"/>
        </w:rPr>
      </w:pPr>
    </w:p>
    <w:p w:rsidR="006F0E8E" w:rsidRDefault="006F0E8E" w:rsidP="00DC1EC8">
      <w:pPr>
        <w:ind w:firstLine="720"/>
        <w:jc w:val="both"/>
        <w:rPr>
          <w:b/>
          <w:color w:val="26282F"/>
          <w:sz w:val="28"/>
          <w:szCs w:val="28"/>
        </w:rPr>
      </w:pPr>
    </w:p>
    <w:p w:rsidR="004105F6" w:rsidRPr="00AE0F62" w:rsidRDefault="004105F6" w:rsidP="00AE0F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0F62" w:rsidRPr="00AE0F62" w:rsidRDefault="002F34D9" w:rsidP="002958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753B09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AC654C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AC654C">
        <w:rPr>
          <w:rFonts w:eastAsia="Calibri"/>
          <w:sz w:val="28"/>
          <w:szCs w:val="28"/>
          <w:lang w:eastAsia="en-US"/>
        </w:rPr>
        <w:tab/>
      </w:r>
      <w:r w:rsidR="00AC654C">
        <w:rPr>
          <w:rFonts w:eastAsia="Calibri"/>
          <w:sz w:val="28"/>
          <w:szCs w:val="28"/>
          <w:lang w:eastAsia="en-US"/>
        </w:rPr>
        <w:tab/>
      </w:r>
      <w:r w:rsidR="00AC654C">
        <w:rPr>
          <w:rFonts w:eastAsia="Calibri"/>
          <w:sz w:val="28"/>
          <w:szCs w:val="28"/>
          <w:lang w:eastAsia="en-US"/>
        </w:rPr>
        <w:tab/>
      </w:r>
      <w:r w:rsidR="00AC654C">
        <w:rPr>
          <w:rFonts w:eastAsia="Calibri"/>
          <w:sz w:val="28"/>
          <w:szCs w:val="28"/>
          <w:lang w:eastAsia="en-US"/>
        </w:rPr>
        <w:tab/>
      </w:r>
      <w:r w:rsidR="004D757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AC654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О. И. Кибанов</w:t>
      </w:r>
    </w:p>
    <w:p w:rsidR="00AE0F62" w:rsidRDefault="00AE0F62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53B09" w:rsidRDefault="00753B09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53B09" w:rsidRDefault="00753B09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F0E8E" w:rsidRDefault="006F0E8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F0E8E" w:rsidRDefault="006F0E8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F0E8E" w:rsidRDefault="006F0E8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5CAE" w:rsidRDefault="00BC5CA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F0E8E" w:rsidRDefault="006F0E8E" w:rsidP="00AE0F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836ED" w:rsidRDefault="00AE0F62" w:rsidP="00F836ED">
      <w:pPr>
        <w:tabs>
          <w:tab w:val="left" w:pos="6495"/>
        </w:tabs>
        <w:rPr>
          <w:sz w:val="20"/>
          <w:szCs w:val="20"/>
        </w:rPr>
        <w:sectPr w:rsidR="00F836ED" w:rsidSect="0075476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5E0A25">
        <w:rPr>
          <w:sz w:val="20"/>
          <w:szCs w:val="20"/>
        </w:rPr>
        <w:t xml:space="preserve">Разослано: дело, </w:t>
      </w:r>
      <w:r w:rsidR="00945DF7">
        <w:rPr>
          <w:sz w:val="20"/>
          <w:szCs w:val="20"/>
        </w:rPr>
        <w:t>Орган ВМФК</w:t>
      </w:r>
      <w:r w:rsidR="00BC5CAE">
        <w:rPr>
          <w:sz w:val="20"/>
          <w:szCs w:val="20"/>
        </w:rPr>
        <w:t xml:space="preserve">, </w:t>
      </w:r>
      <w:r w:rsidR="00F836ED">
        <w:rPr>
          <w:sz w:val="20"/>
          <w:szCs w:val="20"/>
        </w:rPr>
        <w:t xml:space="preserve">ГРБС, </w:t>
      </w:r>
      <w:r w:rsidR="00BC5CAE">
        <w:rPr>
          <w:sz w:val="20"/>
          <w:szCs w:val="20"/>
        </w:rPr>
        <w:t>подведомственные учреждения</w:t>
      </w:r>
      <w:r w:rsidR="00F836ED">
        <w:rPr>
          <w:sz w:val="20"/>
          <w:szCs w:val="20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5"/>
        <w:gridCol w:w="10349"/>
      </w:tblGrid>
      <w:tr w:rsidR="00F836ED" w:rsidRPr="00180D45" w:rsidTr="00C911B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F836ED" w:rsidRDefault="00F836ED" w:rsidP="000772F0">
            <w:pPr>
              <w:spacing w:line="276" w:lineRule="auto"/>
              <w:ind w:right="-1"/>
              <w:jc w:val="right"/>
              <w:rPr>
                <w:lang w:eastAsia="en-US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F836ED" w:rsidRPr="00180D45" w:rsidRDefault="00F836ED" w:rsidP="000772F0">
            <w:pPr>
              <w:pStyle w:val="1"/>
              <w:spacing w:line="276" w:lineRule="auto"/>
              <w:ind w:right="-5778"/>
              <w:jc w:val="right"/>
              <w:rPr>
                <w:sz w:val="20"/>
                <w:szCs w:val="20"/>
                <w:lang w:eastAsia="en-US"/>
              </w:rPr>
            </w:pPr>
            <w:r w:rsidRPr="00180D45">
              <w:rPr>
                <w:sz w:val="20"/>
                <w:szCs w:val="20"/>
                <w:lang w:eastAsia="en-US"/>
              </w:rPr>
              <w:t>распоряжением Комитета финансов</w:t>
            </w:r>
          </w:p>
          <w:p w:rsidR="00F836ED" w:rsidRPr="00180D45" w:rsidRDefault="00B8165B" w:rsidP="000772F0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</w:t>
            </w:r>
          </w:p>
          <w:p w:rsidR="00B8165B" w:rsidRDefault="00F836ED" w:rsidP="00B8165B">
            <w:pPr>
              <w:jc w:val="right"/>
              <w:rPr>
                <w:sz w:val="20"/>
                <w:szCs w:val="20"/>
                <w:lang w:eastAsia="en-US"/>
              </w:rPr>
            </w:pPr>
            <w:r w:rsidRPr="00B8165B">
              <w:rPr>
                <w:sz w:val="20"/>
                <w:szCs w:val="20"/>
                <w:lang w:eastAsia="en-US"/>
              </w:rPr>
              <w:t xml:space="preserve">распоряжением администрации </w:t>
            </w:r>
            <w:proofErr w:type="gramStart"/>
            <w:r w:rsidR="00B8165B" w:rsidRPr="00B8165B">
              <w:rPr>
                <w:sz w:val="20"/>
                <w:szCs w:val="20"/>
                <w:lang w:eastAsia="en-US"/>
              </w:rPr>
              <w:t>муниципального</w:t>
            </w:r>
            <w:proofErr w:type="gramEnd"/>
            <w:r w:rsidR="00B8165B" w:rsidRPr="00B8165B">
              <w:rPr>
                <w:sz w:val="20"/>
                <w:szCs w:val="20"/>
                <w:lang w:eastAsia="en-US"/>
              </w:rPr>
              <w:t xml:space="preserve"> образовании </w:t>
            </w:r>
          </w:p>
          <w:p w:rsidR="00B8165B" w:rsidRDefault="00B8165B" w:rsidP="00B8165B">
            <w:pPr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B8165B">
              <w:rPr>
                <w:sz w:val="20"/>
                <w:szCs w:val="20"/>
                <w:lang w:eastAsia="en-US"/>
              </w:rPr>
              <w:t>Назиевское</w:t>
            </w:r>
            <w:proofErr w:type="spellEnd"/>
            <w:r w:rsidRPr="00B8165B">
              <w:rPr>
                <w:sz w:val="20"/>
                <w:szCs w:val="20"/>
                <w:lang w:eastAsia="en-US"/>
              </w:rPr>
              <w:t xml:space="preserve"> городское поселение </w:t>
            </w:r>
          </w:p>
          <w:p w:rsidR="00F836ED" w:rsidRPr="00B8165B" w:rsidRDefault="00F836ED" w:rsidP="00B8165B">
            <w:pPr>
              <w:jc w:val="right"/>
              <w:rPr>
                <w:sz w:val="20"/>
                <w:szCs w:val="20"/>
                <w:lang w:eastAsia="en-US"/>
              </w:rPr>
            </w:pPr>
            <w:r w:rsidRPr="00B8165B">
              <w:rPr>
                <w:sz w:val="20"/>
                <w:szCs w:val="20"/>
                <w:lang w:eastAsia="en-US"/>
              </w:rPr>
              <w:t>Кировского</w:t>
            </w:r>
            <w:r w:rsidR="00B8165B">
              <w:rPr>
                <w:sz w:val="20"/>
                <w:szCs w:val="20"/>
                <w:lang w:eastAsia="en-US"/>
              </w:rPr>
              <w:t xml:space="preserve"> </w:t>
            </w:r>
            <w:r w:rsidRPr="00B8165B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F836ED" w:rsidRPr="00B8165B" w:rsidRDefault="00F836ED" w:rsidP="000772F0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 w:rsidRPr="00B8165B">
              <w:rPr>
                <w:sz w:val="20"/>
                <w:szCs w:val="20"/>
                <w:lang w:eastAsia="en-US"/>
              </w:rPr>
              <w:t xml:space="preserve">Ленинградской области                     </w:t>
            </w:r>
          </w:p>
          <w:p w:rsidR="00F836ED" w:rsidRPr="00B8165B" w:rsidRDefault="00F836ED" w:rsidP="000772F0">
            <w:pPr>
              <w:pStyle w:val="1"/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  <w:r w:rsidRPr="00B8165B">
              <w:rPr>
                <w:sz w:val="20"/>
                <w:szCs w:val="20"/>
                <w:lang w:eastAsia="en-US"/>
              </w:rPr>
              <w:t>от «2</w:t>
            </w:r>
            <w:r w:rsidR="00426AC8">
              <w:rPr>
                <w:sz w:val="20"/>
                <w:szCs w:val="20"/>
                <w:lang w:eastAsia="en-US"/>
              </w:rPr>
              <w:t>3</w:t>
            </w:r>
            <w:r w:rsidRPr="00B8165B">
              <w:rPr>
                <w:sz w:val="20"/>
                <w:szCs w:val="20"/>
                <w:lang w:eastAsia="en-US"/>
              </w:rPr>
              <w:t xml:space="preserve">» декабря 2020 № </w:t>
            </w:r>
            <w:r w:rsidR="00426AC8">
              <w:rPr>
                <w:sz w:val="20"/>
                <w:szCs w:val="20"/>
                <w:lang w:eastAsia="en-US"/>
              </w:rPr>
              <w:t>126</w:t>
            </w:r>
          </w:p>
          <w:p w:rsidR="00F836ED" w:rsidRPr="00180D45" w:rsidRDefault="00F836ED" w:rsidP="000772F0">
            <w:pPr>
              <w:spacing w:line="276" w:lineRule="auto"/>
              <w:ind w:right="-1"/>
              <w:jc w:val="right"/>
              <w:rPr>
                <w:lang w:eastAsia="en-US"/>
              </w:rPr>
            </w:pPr>
            <w:r w:rsidRPr="00180D45">
              <w:rPr>
                <w:lang w:eastAsia="en-US"/>
              </w:rPr>
              <w:t xml:space="preserve">приложение </w:t>
            </w:r>
          </w:p>
          <w:p w:rsidR="00F836ED" w:rsidRPr="00180D45" w:rsidRDefault="00F836ED" w:rsidP="000772F0">
            <w:pPr>
              <w:spacing w:line="276" w:lineRule="auto"/>
              <w:ind w:right="-1"/>
              <w:jc w:val="right"/>
              <w:rPr>
                <w:lang w:eastAsia="en-US"/>
              </w:rPr>
            </w:pPr>
          </w:p>
        </w:tc>
      </w:tr>
    </w:tbl>
    <w:p w:rsidR="00F836ED" w:rsidRDefault="00F836ED" w:rsidP="00F836ED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контрольных мероприятий</w:t>
      </w:r>
      <w:r w:rsidR="006B19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первое полугодие 2021 года</w:t>
      </w:r>
    </w:p>
    <w:p w:rsidR="00F836ED" w:rsidRDefault="00F836ED" w:rsidP="00F836ED">
      <w:pPr>
        <w:pStyle w:val="2"/>
        <w:jc w:val="center"/>
        <w:rPr>
          <w:b/>
          <w:bCs/>
          <w:sz w:val="24"/>
          <w:szCs w:val="24"/>
        </w:rPr>
      </w:pPr>
    </w:p>
    <w:p w:rsidR="00F836ED" w:rsidRDefault="00F836ED" w:rsidP="00F836ED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6239"/>
        <w:gridCol w:w="1360"/>
        <w:gridCol w:w="1540"/>
        <w:gridCol w:w="1995"/>
      </w:tblGrid>
      <w:tr w:rsidR="007148A3" w:rsidTr="007148A3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A3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 w:rsidR="007148A3">
              <w:rPr>
                <w:sz w:val="18"/>
                <w:szCs w:val="18"/>
                <w:lang w:eastAsia="en-US"/>
              </w:rPr>
              <w:t xml:space="preserve"> </w:t>
            </w:r>
          </w:p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объекта контроля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контрольного мероприятия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Проверяемый период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проведения контрольных мероприятий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A3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Ответственные лица</w:t>
            </w:r>
          </w:p>
          <w:p w:rsidR="00F836ED" w:rsidRDefault="00F836ED" w:rsidP="000772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за проведение контрольного мероприятия</w:t>
            </w:r>
          </w:p>
        </w:tc>
      </w:tr>
      <w:tr w:rsidR="007148A3" w:rsidTr="007148A3">
        <w:trPr>
          <w:cantSplit/>
          <w:trHeight w:val="18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F836ED" w:rsidP="000772F0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F836ED" w:rsidP="00077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ED" w:rsidRDefault="00316F08" w:rsidP="00077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316F08" w:rsidP="00077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ED" w:rsidRDefault="00316F08" w:rsidP="00077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7148A3" w:rsidTr="007148A3">
        <w:trPr>
          <w:cantSplit/>
          <w:trHeight w:val="18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Pr="00362E05" w:rsidRDefault="00F836ED" w:rsidP="00316F08">
            <w:pPr>
              <w:tabs>
                <w:tab w:val="left" w:pos="34"/>
              </w:tabs>
              <w:contextualSpacing/>
              <w:jc w:val="center"/>
              <w:rPr>
                <w:lang w:eastAsia="en-US"/>
              </w:rPr>
            </w:pPr>
            <w:r w:rsidRPr="00362E05">
              <w:rPr>
                <w:lang w:eastAsia="en-US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Pr="00316F08" w:rsidRDefault="00F836ED" w:rsidP="00316F08">
            <w:pPr>
              <w:contextualSpacing/>
              <w:jc w:val="center"/>
              <w:rPr>
                <w:lang w:eastAsia="en-US"/>
              </w:rPr>
            </w:pPr>
            <w:r w:rsidRPr="00316F08">
              <w:rPr>
                <w:lang w:eastAsia="en-US"/>
              </w:rPr>
              <w:t xml:space="preserve">Главные распорядители средств бюджета муниципального образования </w:t>
            </w:r>
            <w:proofErr w:type="spellStart"/>
            <w:r w:rsidRPr="00316F08">
              <w:rPr>
                <w:lang w:eastAsia="en-US"/>
              </w:rPr>
              <w:t>Назиевское</w:t>
            </w:r>
            <w:proofErr w:type="spellEnd"/>
            <w:r w:rsidRPr="00316F08">
              <w:rPr>
                <w:lang w:eastAsia="en-US"/>
              </w:rPr>
              <w:t xml:space="preserve"> городское поселение Кировского муниципального района Ленинградской области (</w:t>
            </w:r>
            <w:r w:rsidRPr="00316F08">
              <w:rPr>
                <w:b/>
                <w:lang w:eastAsia="en-US"/>
              </w:rPr>
              <w:t>Совет депутатов, администрация</w:t>
            </w:r>
            <w:r w:rsidRPr="00316F08">
              <w:rPr>
                <w:lang w:eastAsia="en-US"/>
              </w:rPr>
              <w:t>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Default="00F836ED" w:rsidP="007148A3">
            <w:pPr>
              <w:contextualSpacing/>
              <w:jc w:val="center"/>
            </w:pPr>
            <w:r>
              <w:t xml:space="preserve">Проведение </w:t>
            </w:r>
            <w:proofErr w:type="gramStart"/>
            <w:r>
              <w:t>оценки качества финансового менеджмента главных распорядителей средств бюджета</w:t>
            </w:r>
            <w:r w:rsidRPr="00F836ED">
              <w:rPr>
                <w:lang w:eastAsia="en-US"/>
              </w:rPr>
              <w:t xml:space="preserve"> муниципально</w:t>
            </w:r>
            <w:r>
              <w:rPr>
                <w:lang w:eastAsia="en-US"/>
              </w:rPr>
              <w:t>го</w:t>
            </w:r>
            <w:r w:rsidRPr="00F836ED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proofErr w:type="gramEnd"/>
            <w:r w:rsidRPr="00F836ED">
              <w:rPr>
                <w:lang w:eastAsia="en-US"/>
              </w:rPr>
              <w:t xml:space="preserve"> </w:t>
            </w:r>
            <w:proofErr w:type="spellStart"/>
            <w:r w:rsidRPr="00F836ED">
              <w:rPr>
                <w:lang w:eastAsia="en-US"/>
              </w:rPr>
              <w:t>Назиевское</w:t>
            </w:r>
            <w:proofErr w:type="spellEnd"/>
            <w:r w:rsidRPr="00F836ED">
              <w:rPr>
                <w:lang w:eastAsia="en-US"/>
              </w:rPr>
              <w:t xml:space="preserve"> городское поселение</w:t>
            </w:r>
            <w:r>
              <w:t xml:space="preserve"> Кировского муниципального района Ленинградской области за 2020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Default="00F836ED" w:rsidP="00316F08">
            <w:pPr>
              <w:contextualSpacing/>
              <w:jc w:val="center"/>
            </w:pPr>
            <w:r>
              <w:t>2020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Default="00F836ED" w:rsidP="00316F0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F836ED" w:rsidRDefault="00F836ED" w:rsidP="00316F0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Default="00F836ED" w:rsidP="00316F08">
            <w:pPr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Кошкарева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F836ED" w:rsidRDefault="00F836ED" w:rsidP="00316F0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Платонова Я.А.</w:t>
            </w:r>
          </w:p>
        </w:tc>
      </w:tr>
      <w:tr w:rsidR="007148A3" w:rsidTr="007148A3">
        <w:trPr>
          <w:cantSplit/>
          <w:trHeight w:val="18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Pr="00362E05" w:rsidRDefault="00F836ED" w:rsidP="000772F0">
            <w:pPr>
              <w:tabs>
                <w:tab w:val="left" w:pos="34"/>
              </w:tabs>
              <w:spacing w:line="276" w:lineRule="auto"/>
              <w:jc w:val="center"/>
              <w:rPr>
                <w:lang w:eastAsia="en-US"/>
              </w:rPr>
            </w:pPr>
            <w:r w:rsidRPr="00362E05">
              <w:rPr>
                <w:lang w:eastAsia="en-US"/>
              </w:rPr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Pr="00316F08" w:rsidRDefault="00316F08" w:rsidP="000772F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16F08">
              <w:rPr>
                <w:lang w:eastAsia="en-US"/>
              </w:rPr>
              <w:t xml:space="preserve">Администрация МО </w:t>
            </w:r>
            <w:proofErr w:type="spellStart"/>
            <w:r w:rsidRPr="00316F08">
              <w:rPr>
                <w:lang w:eastAsia="en-US"/>
              </w:rPr>
              <w:t>Назиевское</w:t>
            </w:r>
            <w:proofErr w:type="spellEnd"/>
            <w:r w:rsidRPr="00316F08">
              <w:rPr>
                <w:lang w:eastAsia="en-US"/>
              </w:rPr>
              <w:t xml:space="preserve"> городское поселение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Pr="00362E05" w:rsidRDefault="00316F08" w:rsidP="007148A3">
            <w:pPr>
              <w:jc w:val="center"/>
              <w:rPr>
                <w:highlight w:val="yellow"/>
                <w:lang w:eastAsia="en-US"/>
              </w:rPr>
            </w:pPr>
            <w:r w:rsidRPr="00FB4798">
              <w:rPr>
                <w:lang w:eastAsia="en-US"/>
              </w:rPr>
              <w:t>Реализация мероприятий муниципальной программы «О содействии участию населения в осуществлении местного</w:t>
            </w:r>
            <w:r w:rsidRPr="00316F08">
              <w:rPr>
                <w:lang w:eastAsia="en-US"/>
              </w:rPr>
              <w:t xml:space="preserve"> самоуправления в иных формах на частях территорий поселка Назия, являющегося административным центром муниципального образования </w:t>
            </w:r>
            <w:proofErr w:type="spellStart"/>
            <w:r w:rsidRPr="00316F08">
              <w:rPr>
                <w:lang w:eastAsia="en-US"/>
              </w:rPr>
              <w:t>Назиевское</w:t>
            </w:r>
            <w:proofErr w:type="spellEnd"/>
            <w:r w:rsidRPr="00316F08">
              <w:rPr>
                <w:lang w:eastAsia="en-US"/>
              </w:rPr>
              <w:t xml:space="preserve"> городское поселение Кировского муниципального района Ленинградской области на 2020 год»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Pr="00362E05" w:rsidRDefault="00316F08" w:rsidP="00077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год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ED" w:rsidRDefault="00316F08" w:rsidP="00077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316F08" w:rsidRPr="00362E05" w:rsidRDefault="00316F08" w:rsidP="00077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8" w:rsidRDefault="00316F08" w:rsidP="00316F08">
            <w:pPr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Кошкарева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F836ED" w:rsidRPr="00362E05" w:rsidRDefault="00316F08" w:rsidP="00316F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Платонова Я.А.</w:t>
            </w:r>
          </w:p>
        </w:tc>
      </w:tr>
    </w:tbl>
    <w:p w:rsidR="00F836ED" w:rsidRDefault="00F836ED" w:rsidP="00F836ED"/>
    <w:p w:rsidR="00F836ED" w:rsidRDefault="00F836ED" w:rsidP="00F836ED"/>
    <w:p w:rsidR="00F836ED" w:rsidRPr="005E0A25" w:rsidRDefault="00F836ED" w:rsidP="00F836ED">
      <w:pPr>
        <w:tabs>
          <w:tab w:val="left" w:pos="6495"/>
        </w:tabs>
        <w:rPr>
          <w:sz w:val="20"/>
          <w:szCs w:val="20"/>
        </w:rPr>
      </w:pPr>
    </w:p>
    <w:sectPr w:rsidR="00F836ED" w:rsidRPr="005E0A25" w:rsidSect="006B19C2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D64"/>
    <w:multiLevelType w:val="multilevel"/>
    <w:tmpl w:val="9C668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36C3E"/>
    <w:multiLevelType w:val="hybridMultilevel"/>
    <w:tmpl w:val="CB6C821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5B3D7700"/>
    <w:multiLevelType w:val="hybridMultilevel"/>
    <w:tmpl w:val="1A8A6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6F93"/>
    <w:rsid w:val="0000501E"/>
    <w:rsid w:val="00016797"/>
    <w:rsid w:val="00017ED5"/>
    <w:rsid w:val="00021058"/>
    <w:rsid w:val="0002345A"/>
    <w:rsid w:val="00030E32"/>
    <w:rsid w:val="00046146"/>
    <w:rsid w:val="000533F5"/>
    <w:rsid w:val="000955F0"/>
    <w:rsid w:val="000A6F93"/>
    <w:rsid w:val="000D0F10"/>
    <w:rsid w:val="000D7E67"/>
    <w:rsid w:val="0011183E"/>
    <w:rsid w:val="0012139B"/>
    <w:rsid w:val="00123CAF"/>
    <w:rsid w:val="00151C1A"/>
    <w:rsid w:val="00181882"/>
    <w:rsid w:val="001C7B76"/>
    <w:rsid w:val="001D326C"/>
    <w:rsid w:val="001E45D5"/>
    <w:rsid w:val="0021070F"/>
    <w:rsid w:val="00295805"/>
    <w:rsid w:val="002A2E72"/>
    <w:rsid w:val="002C14B8"/>
    <w:rsid w:val="002D5CA5"/>
    <w:rsid w:val="002E35C6"/>
    <w:rsid w:val="002E5717"/>
    <w:rsid w:val="002F0F8C"/>
    <w:rsid w:val="002F34D9"/>
    <w:rsid w:val="00316F08"/>
    <w:rsid w:val="003376B2"/>
    <w:rsid w:val="00350611"/>
    <w:rsid w:val="00395FD2"/>
    <w:rsid w:val="003E0B5B"/>
    <w:rsid w:val="003E119D"/>
    <w:rsid w:val="003F249D"/>
    <w:rsid w:val="004105F6"/>
    <w:rsid w:val="00413A58"/>
    <w:rsid w:val="00414E22"/>
    <w:rsid w:val="00416894"/>
    <w:rsid w:val="00417FCF"/>
    <w:rsid w:val="00426AC8"/>
    <w:rsid w:val="004B44F4"/>
    <w:rsid w:val="004C33A0"/>
    <w:rsid w:val="004C3BB1"/>
    <w:rsid w:val="004D757B"/>
    <w:rsid w:val="004E1CB1"/>
    <w:rsid w:val="004E5899"/>
    <w:rsid w:val="004F73C8"/>
    <w:rsid w:val="0051281B"/>
    <w:rsid w:val="005334DD"/>
    <w:rsid w:val="00566AA6"/>
    <w:rsid w:val="005B7D50"/>
    <w:rsid w:val="005E0A25"/>
    <w:rsid w:val="00625DAD"/>
    <w:rsid w:val="00696D77"/>
    <w:rsid w:val="006B19C2"/>
    <w:rsid w:val="006D597B"/>
    <w:rsid w:val="006F0E8E"/>
    <w:rsid w:val="00704A8B"/>
    <w:rsid w:val="007148A3"/>
    <w:rsid w:val="00753B09"/>
    <w:rsid w:val="0075476D"/>
    <w:rsid w:val="00762E61"/>
    <w:rsid w:val="0077264E"/>
    <w:rsid w:val="00786271"/>
    <w:rsid w:val="007B2A8B"/>
    <w:rsid w:val="00805ABF"/>
    <w:rsid w:val="00863516"/>
    <w:rsid w:val="008B3781"/>
    <w:rsid w:val="009448F3"/>
    <w:rsid w:val="00945DF7"/>
    <w:rsid w:val="0099717F"/>
    <w:rsid w:val="009A2AB7"/>
    <w:rsid w:val="00A2392C"/>
    <w:rsid w:val="00A30DAB"/>
    <w:rsid w:val="00A335E7"/>
    <w:rsid w:val="00A458BF"/>
    <w:rsid w:val="00A52919"/>
    <w:rsid w:val="00A574D6"/>
    <w:rsid w:val="00AC654C"/>
    <w:rsid w:val="00AE085E"/>
    <w:rsid w:val="00AE0F62"/>
    <w:rsid w:val="00B03734"/>
    <w:rsid w:val="00B15A45"/>
    <w:rsid w:val="00B21D47"/>
    <w:rsid w:val="00B8165B"/>
    <w:rsid w:val="00B96162"/>
    <w:rsid w:val="00BB4416"/>
    <w:rsid w:val="00BC5CAE"/>
    <w:rsid w:val="00BD0BD9"/>
    <w:rsid w:val="00BD0C60"/>
    <w:rsid w:val="00C15C67"/>
    <w:rsid w:val="00C21DC5"/>
    <w:rsid w:val="00C233F4"/>
    <w:rsid w:val="00C8754E"/>
    <w:rsid w:val="00C911BF"/>
    <w:rsid w:val="00CB0521"/>
    <w:rsid w:val="00CB6AC5"/>
    <w:rsid w:val="00CD0EF2"/>
    <w:rsid w:val="00D1334E"/>
    <w:rsid w:val="00D15279"/>
    <w:rsid w:val="00D53B9F"/>
    <w:rsid w:val="00D91672"/>
    <w:rsid w:val="00DC1EC8"/>
    <w:rsid w:val="00DE22B8"/>
    <w:rsid w:val="00DF58E6"/>
    <w:rsid w:val="00E2451C"/>
    <w:rsid w:val="00F261F7"/>
    <w:rsid w:val="00F77778"/>
    <w:rsid w:val="00F82ADD"/>
    <w:rsid w:val="00F836ED"/>
    <w:rsid w:val="00FB401E"/>
    <w:rsid w:val="00FB4798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36ED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F9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6F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6F93"/>
    <w:pPr>
      <w:ind w:left="2124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0A6F9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99717F"/>
    <w:pPr>
      <w:ind w:left="720"/>
      <w:contextualSpacing/>
    </w:pPr>
  </w:style>
  <w:style w:type="character" w:customStyle="1" w:styleId="11">
    <w:name w:val="Основной текст1"/>
    <w:basedOn w:val="a0"/>
    <w:rsid w:val="00F2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0"/>
    <w:rsid w:val="00F2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8">
    <w:name w:val="Hyperlink"/>
    <w:basedOn w:val="a0"/>
    <w:uiPriority w:val="99"/>
    <w:semiHidden/>
    <w:unhideWhenUsed/>
    <w:rsid w:val="00F261F7"/>
    <w:rPr>
      <w:color w:val="0000FF"/>
      <w:u w:val="single"/>
    </w:rPr>
  </w:style>
  <w:style w:type="character" w:customStyle="1" w:styleId="a9">
    <w:name w:val="Основной текст_"/>
    <w:basedOn w:val="a0"/>
    <w:link w:val="5"/>
    <w:rsid w:val="00F261F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9"/>
    <w:rsid w:val="00F261F7"/>
    <w:rPr>
      <w:u w:val="single"/>
      <w:lang w:val="en-US"/>
    </w:rPr>
  </w:style>
  <w:style w:type="paragraph" w:customStyle="1" w:styleId="5">
    <w:name w:val="Основной текст5"/>
    <w:basedOn w:val="a"/>
    <w:link w:val="a9"/>
    <w:rsid w:val="00F261F7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Style4">
    <w:name w:val="Style4"/>
    <w:basedOn w:val="a"/>
    <w:uiPriority w:val="99"/>
    <w:rsid w:val="00DC1EC8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C1EC8"/>
    <w:pPr>
      <w:widowControl w:val="0"/>
      <w:autoSpaceDE w:val="0"/>
      <w:autoSpaceDN w:val="0"/>
      <w:adjustRightInd w:val="0"/>
      <w:spacing w:line="316" w:lineRule="exact"/>
      <w:ind w:firstLine="696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C1EC8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1"/>
    <w:basedOn w:val="a"/>
    <w:rsid w:val="00BC5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C5C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836ED"/>
    <w:rPr>
      <w:rFonts w:ascii="Times New Roman" w:eastAsia="Times New Roman" w:hAnsi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836ED"/>
    <w:pPr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836E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18F6-9B99-48C4-9414-34166750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2210</CharactersWithSpaces>
  <SharedDoc>false</SharedDoc>
  <HLinks>
    <vt:vector size="6" baseType="variant"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consultantplus://offline/ref=793B9DAE9650154C3781BC6094A8789DCEAE1258BF962B377350AE4253F2DC240B95F512EAB998E1O00BG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2021-07-09T07:56:00Z</cp:lastPrinted>
  <dcterms:created xsi:type="dcterms:W3CDTF">2022-03-22T09:52:00Z</dcterms:created>
  <dcterms:modified xsi:type="dcterms:W3CDTF">2022-03-22T09:52:00Z</dcterms:modified>
</cp:coreProperties>
</file>