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14" w:rsidRPr="00C62314" w:rsidRDefault="00C62314" w:rsidP="00C62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6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Статистические показатели деятельности Управления Росреестра по </w:t>
      </w:r>
      <w:r w:rsidR="00B5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Ленинградской области </w:t>
      </w:r>
      <w:r w:rsidRPr="00C6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уч</w:t>
      </w:r>
      <w:r w:rsidR="00B50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етно-регистрационной сфере за </w:t>
      </w:r>
      <w:r w:rsidR="00100B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2019 год</w:t>
      </w:r>
    </w:p>
    <w:p w:rsidR="00C62314" w:rsidRPr="00C62314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F97737" wp14:editId="0F2D6EDF">
                <wp:extent cx="304800" cy="304800"/>
                <wp:effectExtent l="0" t="0" r="0" b="0"/>
                <wp:docPr id="1" name="AutoShape 1" descr="https://rosreestr.ru/upload/iblock/4c5/4c5b50f0a1167659609f7aabdca6c8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1BB87" id="AutoShape 1" o:spid="_x0000_s1026" alt="https://rosreestr.ru/upload/iblock/4c5/4c5b50f0a1167659609f7aabdca6c8b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96QIAAAsGAAAOAAAAZHJzL2Uyb0RvYy54bWysVG1vmzAQ/j5p/8Hyd8JLIQmopGpDMk3q&#10;tkrdfoAxJngDm9lOSDftv+9skjRpv0zbkED2nXnunrvHd32z71q0Y0pzKXIcTgKMmKCy4mKT4y+f&#10;194cI22IqEgrBcvxE9P4ZvH2zfXQZyySjWwrphCACJ0NfY4bY/rM9zVtWEf0RPZMgLOWqiMGtmrj&#10;V4oMgN61fhQEU3+QquqVpExrsBajEy8cfl0zaj7VtWYGtTmG3Iz7Kvct7ddfXJNso0jfcHpIg/xF&#10;Fh3hAoKeoApiCNoq/gqq41RJLWszobLzZV1zyhwHYBMGL9g8NqRnjgsUR/enMun/B0s/7h4U4hX0&#10;DiNBOmjR7dZIFxmBqWKaQrlsWzT0BXJXjGmjJmrrb/tWksrnZSvpNz+miX3LJKgDEobT2TRJp0Fa&#10;zwgpK0qmdF5Gk6/9xpZ8ADCI/Ng/KFs03d8DgkZCLhsiNuxW99C4MaWjSSk5NIxUwD20EP4Fht1o&#10;QEPl8EFWQIIACdeQfa06GwNKjfau70+nvrO9QRSMV0E8D0AdFFyHtY1AsuPPvdLmHZMdsoscK8jO&#10;gZPdvTbj0eMRG0vINW9bsJOsFRcGwBwtEBp+tT6bhFPKzzRIV/PVPPbiaLry4qAovNv1Mvam63CW&#10;FFfFclmEv2zcMM4aXlVM2DBH1Ybxn6nicH9GvZ10q2XLKwtnU9JqUy5bhXYEbs3aPa7k4Hk+5l+m&#10;4eoFXF5QCqM4uItSbz2dz7x4HSdeOgvmXhCmd6COOI2L9SWley7Yv1NCQ47TJEpcl86SfsEtcM9r&#10;biTruIG51PIuxyANeOwhklkFrkTl1obwdlyflcKm/1wKaPex0U6vVqKj+ktZPYFclQQ5gfJggsKi&#10;keoHRgNMoxzr71uiGEbtewGST8M4tuPLbeJkFsFGnXvKcw8RFKBybDAal0szjrxtr/imgUihK4yQ&#10;9q7X3EnYXqExq8PlgonjmBymox1p53t36nmG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40ve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</w:t>
      </w:r>
      <w:r w:rsidR="00100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r w:rsidRPr="00B50542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 xml:space="preserve"> </w:t>
      </w:r>
      <w:r w:rsidRPr="00B5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государственном кадастровом учете и (или) государственной регистрации прав на недвижимое имущество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 3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больше чем 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аналогичном </w:t>
      </w:r>
      <w:r w:rsidR="005B6FDB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(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количество зарегистрированных прав</w:t>
      </w:r>
      <w:r w:rsidRPr="00B50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(обременений) прав, сделок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B5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составило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показателя 2018 года (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B19"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B50542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зарегистрированных </w:t>
      </w:r>
      <w:r w:rsidR="00C62314" w:rsidRPr="00B505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договоров участия в долевом строительстве</w:t>
      </w:r>
      <w:r w:rsidR="00C62314" w:rsidRPr="00B50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22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меньшилось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619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сравнении с этим же периодом 2018 года 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099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="00C32652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1B32CF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Pr="001B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2018 году (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762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C62314" w:rsidRP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C62314" w:rsidRDefault="001B32CF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="00C62314" w:rsidRPr="001B3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</w:t>
      </w:r>
      <w:r w:rsidR="00C62314" w:rsidRPr="001B3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1B3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заявлений о государственной регистрации прав, поданных в электронном виде</w:t>
      </w:r>
      <w:r w:rsidR="00C62314" w:rsidRPr="001B3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Росреестра –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097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тот же период 2018 года 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604">
        <w:rPr>
          <w:rFonts w:ascii="Times New Roman" w:eastAsia="Times New Roman" w:hAnsi="Times New Roman" w:cs="Times New Roman"/>
          <w:sz w:val="24"/>
          <w:szCs w:val="24"/>
          <w:lang w:eastAsia="ru-RU"/>
        </w:rPr>
        <w:t>052</w:t>
      </w:r>
      <w:r w:rsidR="00C62314" w:rsidRPr="00C6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Default="00C62314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14" w:rsidRPr="00D057AB" w:rsidRDefault="00143A38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Ленинградской области принято 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14" w:rsidRPr="00D05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экстерриториальных заявлений 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объектам недвижимости, расположенным в других регионах Российской Федерации) о государственной регистрации прав и кадастровом </w:t>
      </w:r>
      <w:r w:rsidR="005B6FDB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 -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13 150</w:t>
      </w:r>
      <w:r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49">
        <w:rPr>
          <w:rFonts w:ascii="Times New Roman" w:eastAsia="Times New Roman" w:hAnsi="Times New Roman" w:cs="Times New Roman"/>
          <w:sz w:val="24"/>
          <w:szCs w:val="24"/>
          <w:lang w:eastAsia="ru-RU"/>
        </w:rPr>
        <w:t>10 090</w:t>
      </w:r>
      <w:r w:rsidR="00C62314" w:rsidRPr="00D057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6F1D" w:rsidRPr="00D057AB" w:rsidRDefault="00146F1D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1D" w:rsidRPr="00B65EFB" w:rsidRDefault="00146F1D" w:rsidP="0001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Общее количество выданных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выписок, справок из Единого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государственного реестра недвижимости</w:t>
      </w:r>
      <w:r w:rsidRPr="00B65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(ЕГРН), копий документов, уведомлений об отсутствии сведений, решений об отказе в предоставлении сведений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на 20 % (1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="00D1195F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сравнению с 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="008F53A6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EFB"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B6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1D" w:rsidRPr="00B30149" w:rsidRDefault="00146F1D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B30149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B65EFB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Регистрационные действия в отношении </w:t>
      </w:r>
      <w:r w:rsidRPr="00B65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объектов жилого фонда</w:t>
      </w:r>
      <w:r w:rsid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</w:t>
      </w:r>
      <w:r w:rsidR="00BD6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2019 год</w:t>
      </w:r>
      <w:r w:rsidR="000118AF" w:rsidRPr="00B65E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62314" w:rsidRPr="00B30149" w:rsidRDefault="00C62314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2314" w:rsidRPr="00415A8C" w:rsidRDefault="00143A38" w:rsidP="00143A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C62314"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оличество зарегистрированных прав </w:t>
      </w:r>
      <w:r w:rsidRPr="00415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жилые помещения 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9,8 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составило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62314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2018 года –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8C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810</w:t>
      </w:r>
      <w:r w:rsidR="00146F1D" w:rsidRPr="00415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2314" w:rsidRPr="00BD64AD" w:rsidRDefault="00146F1D" w:rsidP="00146F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C62314" w:rsidRPr="00BD6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оличество</w:t>
      </w:r>
      <w:r w:rsidR="00C62314" w:rsidRPr="00BD6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зарегистрированных договоров участия в долевом строительстве на жилые помещения</w:t>
      </w:r>
      <w:r w:rsidR="00C62314" w:rsidRPr="00BD64AD">
        <w:rPr>
          <w:rFonts w:ascii="Times New Roman" w:eastAsia="Times New Roman" w:hAnsi="Times New Roman" w:cs="Times New Roman"/>
          <w:b/>
          <w:bCs/>
          <w:color w:val="00A650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(квартиры) </w:t>
      </w:r>
      <w:r w:rsidR="00BD64AD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D64AD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25654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2018 года (</w:t>
      </w:r>
      <w:r w:rsidR="00A73B20">
        <w:rPr>
          <w:rFonts w:ascii="Times New Roman" w:eastAsia="Times New Roman" w:hAnsi="Times New Roman" w:cs="Times New Roman"/>
          <w:sz w:val="24"/>
          <w:szCs w:val="24"/>
          <w:lang w:eastAsia="ru-RU"/>
        </w:rPr>
        <w:t>29429</w:t>
      </w:r>
      <w:r w:rsidR="00C62314" w:rsidRP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D49CB" w:rsidRDefault="00146F1D" w:rsidP="00D05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C62314" w:rsidRPr="00142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потеки жилья</w:t>
      </w:r>
      <w:r w:rsidR="00C62314" w:rsidRPr="00142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>2018 </w:t>
      </w:r>
      <w:r w:rsidR="00C62314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D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05"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142D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9CB" w:rsidRDefault="005D49CB" w:rsidP="00C6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A"/>
    <w:rsid w:val="000118AF"/>
    <w:rsid w:val="00100B19"/>
    <w:rsid w:val="00125E28"/>
    <w:rsid w:val="00142492"/>
    <w:rsid w:val="00142D05"/>
    <w:rsid w:val="00143A38"/>
    <w:rsid w:val="00146F1D"/>
    <w:rsid w:val="001B32CF"/>
    <w:rsid w:val="00415A8C"/>
    <w:rsid w:val="0046100B"/>
    <w:rsid w:val="005B6FDB"/>
    <w:rsid w:val="005D49CB"/>
    <w:rsid w:val="00653F04"/>
    <w:rsid w:val="00664EE5"/>
    <w:rsid w:val="007D7D57"/>
    <w:rsid w:val="00851BB4"/>
    <w:rsid w:val="008F53A6"/>
    <w:rsid w:val="0092796C"/>
    <w:rsid w:val="00A73B20"/>
    <w:rsid w:val="00B30149"/>
    <w:rsid w:val="00B50542"/>
    <w:rsid w:val="00B65EFB"/>
    <w:rsid w:val="00BD64AD"/>
    <w:rsid w:val="00C0206A"/>
    <w:rsid w:val="00C32652"/>
    <w:rsid w:val="00C62314"/>
    <w:rsid w:val="00D057AB"/>
    <w:rsid w:val="00D1195F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0D4-BDE5-43DA-BE06-75BBF23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Рудольфовна Отрошко</dc:creator>
  <cp:keywords/>
  <dc:description/>
  <cp:lastModifiedBy>Иваниенко Людмила Леонидовна</cp:lastModifiedBy>
  <cp:revision>2</cp:revision>
  <cp:lastPrinted>2020-01-17T08:38:00Z</cp:lastPrinted>
  <dcterms:created xsi:type="dcterms:W3CDTF">2020-01-17T08:38:00Z</dcterms:created>
  <dcterms:modified xsi:type="dcterms:W3CDTF">2020-01-17T08:38:00Z</dcterms:modified>
</cp:coreProperties>
</file>