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E" w:rsidRPr="00BA101E" w:rsidRDefault="00BA101E" w:rsidP="00BA101E">
      <w:pPr>
        <w:pStyle w:val="a8"/>
        <w:spacing w:before="0" w:beforeAutospacing="0" w:after="0" w:afterAutospacing="0"/>
        <w:ind w:firstLine="709"/>
        <w:jc w:val="center"/>
        <w:textAlignment w:val="baseline"/>
        <w:rPr>
          <w:rStyle w:val="a7"/>
          <w:color w:val="000000"/>
        </w:rPr>
      </w:pPr>
      <w:r w:rsidRPr="00BA101E">
        <w:rPr>
          <w:color w:val="000000"/>
          <w:sz w:val="28"/>
          <w:szCs w:val="28"/>
        </w:rPr>
        <w:fldChar w:fldCharType="begin"/>
      </w:r>
      <w:r w:rsidRPr="00BA101E">
        <w:rPr>
          <w:color w:val="000000"/>
          <w:sz w:val="28"/>
          <w:szCs w:val="28"/>
        </w:rPr>
        <w:instrText>HYPERLINK "http://www.pogarny.ru/index.php?option=com_content&amp;view=article&amp;id=339:2011-08-09-05-28-39&amp;catid=93:2009-05-23-17-16-44&amp;Itemid=119"</w:instrText>
      </w:r>
      <w:r w:rsidRPr="00BA101E">
        <w:rPr>
          <w:color w:val="000000"/>
          <w:sz w:val="28"/>
          <w:szCs w:val="28"/>
        </w:rPr>
        <w:fldChar w:fldCharType="separate"/>
      </w:r>
      <w:r w:rsidRPr="00BA101E">
        <w:rPr>
          <w:rStyle w:val="a7"/>
          <w:b/>
          <w:color w:val="000000"/>
        </w:rPr>
        <w:t>Сводка</w:t>
      </w:r>
      <w:r w:rsidRPr="00BA101E">
        <w:rPr>
          <w:color w:val="000000"/>
          <w:sz w:val="28"/>
          <w:szCs w:val="28"/>
        </w:rPr>
        <w:fldChar w:fldCharType="end"/>
      </w:r>
      <w:r w:rsidRPr="00BA101E">
        <w:rPr>
          <w:rStyle w:val="a7"/>
          <w:b/>
          <w:color w:val="000000"/>
        </w:rPr>
        <w:t xml:space="preserve"> пожаров за октябрь 2019 года</w:t>
      </w:r>
    </w:p>
    <w:p w:rsidR="00BA101E" w:rsidRPr="00BA101E" w:rsidRDefault="00BA101E" w:rsidP="00BA101E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A101E" w:rsidRPr="00BA101E" w:rsidRDefault="00BA101E" w:rsidP="00BA10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октября по 31 октября 2019 года на территории Кировского района Ленинградской области произошло 36 пожаров (из них 16 случаев горения мусора). 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06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00:23 час по адресу: массив ст. Назия, в результате пожара сгорел дачный дом. Травмировано 3 человек, один из них ребенок.  Причина пожара – аварийный режим работы электросети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06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12:00 час по адресу: массив Апраксин, СНТ ПЗМ, в результате пожара выгорело потолочное перекрытие в доме на площади 24 м.кв. 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06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17:49 час по адресу: г. Кировск, пересечение ул. Пушкина и Маяковской, в результате пожара выгорел л/а Форд Транзит.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дорожно-транспортное происшествие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07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12:23 час по адресу: Петровская Дача, в результате пожара полностью сгорел сарай.  Причина пожара – неосторожное обращение с огнем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07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22:51 час по адресу: массив Горы, СНТ Горы, в результате пожара полностью сгорели четыре надворные постройки, расположенные на четырех участках. 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огнём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11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15:29 час по адресу: д. </w:t>
      </w:r>
      <w:proofErr w:type="spellStart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Турышкино</w:t>
      </w:r>
      <w:proofErr w:type="spellEnd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 дом.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11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21:38 час по адресу: массив Келколово-1, СНТ Русь, в результате пожара сгорели дом, две бани, сарай и гараж расположенные на трех разных участках.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13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00:46 час по адресу: массив Горы-3, СНТ Локомотивное Депо, в результате пожара сгорел сарай.  Причина пожара – аварийный режим работы электросети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13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01:57 час по адресу: г. Кировск, ул. Кирова, в результате пожара выгорела обстановка в коридоре на площади 3 м.кв. В результате пожара погибло 2 человека.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огнём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15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23:19 час по адресу: п. Мга, ул. Челюскинцев, в результате пожара выгорел салон л/а Ситроен.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неисправность узлов и механизмов транспортного средства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18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11:39 час по адресу: массив Грибное, СНТ </w:t>
      </w:r>
      <w:proofErr w:type="spellStart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Колпинец</w:t>
      </w:r>
      <w:proofErr w:type="spellEnd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сгорела стена на площади 1 м.кв. в садовом доме.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00:42 час по адресу: п. Мга, шоссе Революции, в результате пожара сгорел сарай. 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огнём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18:31 час по адресу: г. Шлиссельбург, СНТ Орешек, в результате пожара сгорела баня. 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20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12:48 час по адресу: п. </w:t>
      </w:r>
      <w:proofErr w:type="spellStart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Синявино</w:t>
      </w:r>
      <w:proofErr w:type="spellEnd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ул. Песочная, в результате пожара выгорел л/а ВАЗ 2115.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неисправность механизмов и узлов транспортного средства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20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16:58 час по адресу: массив Восход, СНТ Восход, в результате пожара сгорел садовый дом.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- 24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20:37 час по адресу: п. Мга, ул. Донецкая, в результате пожара частично сгорел заброшенный дом. 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огнём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26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14:39 час по адресу: д. </w:t>
      </w:r>
      <w:proofErr w:type="spellStart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Сологубовка</w:t>
      </w:r>
      <w:proofErr w:type="spellEnd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сгорела </w:t>
      </w:r>
      <w:proofErr w:type="spellStart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хоз</w:t>
      </w:r>
      <w:proofErr w:type="spellEnd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постройка. 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26 октября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15:03 час по адресу: массив Михайловский, СНТ Фотон, в результате пожара сгорел садовый дом.  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- 27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18:31  час по адресу: массив Восход, СНТ </w:t>
      </w:r>
      <w:proofErr w:type="spellStart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Ольховское</w:t>
      </w:r>
      <w:proofErr w:type="spellEnd"/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 дачный дом. В результате пожара погибло два человека.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29 октября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12:18 час по адресу: г. Шлиссельбург, ул. 1 Мая, в результате пожара в заброшенном сарае выгорела обстановка на площади 5 м.кв. </w:t>
      </w:r>
      <w:r w:rsidRPr="00BA101E">
        <w:rPr>
          <w:rFonts w:ascii="Times New Roman" w:hAnsi="Times New Roman" w:cs="Times New Roman"/>
          <w:sz w:val="23"/>
          <w:szCs w:val="23"/>
        </w:rPr>
        <w:t xml:space="preserve"> 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BA101E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огнём</w:t>
      </w:r>
      <w:r w:rsidRPr="00BA101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A101E" w:rsidRPr="00BA101E" w:rsidRDefault="00BA101E" w:rsidP="00BA101E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1E">
        <w:rPr>
          <w:rFonts w:ascii="Times New Roman" w:hAnsi="Times New Roman" w:cs="Times New Roman"/>
          <w:color w:val="000000"/>
          <w:sz w:val="28"/>
          <w:szCs w:val="28"/>
        </w:rPr>
        <w:t>В результате происшедших пожаров погибло 4 человека, травмировано 3 человека (один из них ребенок).</w:t>
      </w:r>
    </w:p>
    <w:p w:rsidR="00BA101E" w:rsidRPr="00BA101E" w:rsidRDefault="00BA101E" w:rsidP="00BA10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3BC7" w:rsidRPr="00BA101E" w:rsidRDefault="00563BC7" w:rsidP="00BA101E">
      <w:pPr>
        <w:spacing w:after="0"/>
        <w:rPr>
          <w:rFonts w:ascii="Times New Roman" w:hAnsi="Times New Roman" w:cs="Times New Roman"/>
          <w:szCs w:val="26"/>
        </w:rPr>
      </w:pPr>
    </w:p>
    <w:sectPr w:rsidR="00563BC7" w:rsidRPr="00BA101E" w:rsidSect="002641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264138"/>
    <w:rsid w:val="00284413"/>
    <w:rsid w:val="00483DC0"/>
    <w:rsid w:val="00563BC7"/>
    <w:rsid w:val="00566F77"/>
    <w:rsid w:val="00744434"/>
    <w:rsid w:val="00B926F2"/>
    <w:rsid w:val="00BA101E"/>
    <w:rsid w:val="00D35AED"/>
    <w:rsid w:val="00E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uiPriority w:val="99"/>
    <w:rsid w:val="00BA101E"/>
    <w:rPr>
      <w:color w:val="0000FF"/>
      <w:u w:val="single"/>
    </w:rPr>
  </w:style>
  <w:style w:type="paragraph" w:styleId="a8">
    <w:name w:val="Normal (Web)"/>
    <w:basedOn w:val="a"/>
    <w:uiPriority w:val="99"/>
    <w:rsid w:val="00BA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2019-11-13T08:45:00Z</cp:lastPrinted>
  <dcterms:created xsi:type="dcterms:W3CDTF">2019-11-27T06:34:00Z</dcterms:created>
  <dcterms:modified xsi:type="dcterms:W3CDTF">2019-11-27T06:34:00Z</dcterms:modified>
</cp:coreProperties>
</file>