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3" w:rsidRPr="00CC3D64" w:rsidRDefault="00743C83" w:rsidP="00743C83">
      <w:pPr>
        <w:pStyle w:val="a5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Утечка бытового газа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природные газы являются источником опасности для человека. Однако наиболее опасным является метан, городской магистральный газ и сжиженный нефтяной газ в баллонах. Используют их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 </w:t>
      </w:r>
      <w:r w:rsidRPr="00A06BC4">
        <w:rPr>
          <w:color w:val="000000"/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06BC4">
        <w:rPr>
          <w:rStyle w:val="a4"/>
          <w:color w:val="000000"/>
          <w:sz w:val="28"/>
          <w:szCs w:val="28"/>
        </w:rPr>
        <w:t>Правила обращения с газовыми баллонами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Примите меры по защите баллона и газовой трубки от воздействия тепла и прямых солнечных лучей.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Воздержитесь от замены газового баллона при наличии рядом огня, горячих углей, включенных электропри</w:t>
      </w:r>
      <w:r>
        <w:rPr>
          <w:color w:val="000000"/>
          <w:sz w:val="28"/>
          <w:szCs w:val="28"/>
        </w:rPr>
        <w:t xml:space="preserve">боров. Перед заменой убедитесь, </w:t>
      </w:r>
      <w:r w:rsidRPr="00A06BC4">
        <w:rPr>
          <w:color w:val="000000"/>
          <w:sz w:val="28"/>
          <w:szCs w:val="28"/>
        </w:rPr>
        <w:t>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Доверяйте проверку и ремонт газового оборудования только квалифицированному специалисту.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Неиспользуемые баллоны, как заправленные, так и пустые, храните вне помещения.</w:t>
      </w:r>
    </w:p>
    <w:p w:rsidR="00743C83" w:rsidRPr="00A06BC4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743C83" w:rsidRDefault="00743C83" w:rsidP="00743C8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BC4">
        <w:rPr>
          <w:color w:val="000000"/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743C83" w:rsidRPr="00A06BC4" w:rsidRDefault="00743C83" w:rsidP="00743C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737C" w:rsidRDefault="000A737C">
      <w:pPr>
        <w:rPr>
          <w:sz w:val="28"/>
          <w:szCs w:val="28"/>
        </w:rPr>
      </w:pPr>
    </w:p>
    <w:p w:rsidR="00743C83" w:rsidRPr="00743C83" w:rsidRDefault="00743C83">
      <w:pPr>
        <w:rPr>
          <w:b/>
          <w:i/>
        </w:rPr>
      </w:pPr>
      <w:r w:rsidRPr="00743C83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743C83">
        <w:rPr>
          <w:b/>
          <w:i/>
          <w:color w:val="000000"/>
          <w:shd w:val="clear" w:color="auto" w:fill="FFFFFF"/>
        </w:rPr>
        <w:t>УНДиПР</w:t>
      </w:r>
      <w:proofErr w:type="spellEnd"/>
      <w:r w:rsidRPr="00743C83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743C83" w:rsidRPr="00743C83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43C83"/>
    <w:rsid w:val="00000C9C"/>
    <w:rsid w:val="000A737C"/>
    <w:rsid w:val="00261EA1"/>
    <w:rsid w:val="00265D2E"/>
    <w:rsid w:val="003842C6"/>
    <w:rsid w:val="003E656D"/>
    <w:rsid w:val="0042716C"/>
    <w:rsid w:val="00441F7B"/>
    <w:rsid w:val="00511228"/>
    <w:rsid w:val="005254D1"/>
    <w:rsid w:val="005A13C7"/>
    <w:rsid w:val="00675FB6"/>
    <w:rsid w:val="0068452B"/>
    <w:rsid w:val="00743C83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43C83"/>
    <w:rPr>
      <w:b/>
      <w:bCs/>
    </w:rPr>
  </w:style>
  <w:style w:type="paragraph" w:styleId="a5">
    <w:name w:val="Normal (Web)"/>
    <w:basedOn w:val="a"/>
    <w:uiPriority w:val="99"/>
    <w:rsid w:val="00743C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2019-06-18T06:05:00Z</dcterms:created>
  <dcterms:modified xsi:type="dcterms:W3CDTF">2019-06-18T06:06:00Z</dcterms:modified>
</cp:coreProperties>
</file>