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2C" w:rsidRDefault="00714A2C" w:rsidP="00714A2C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Весенние палы травы опасны</w:t>
      </w:r>
      <w:r w:rsidRPr="009767A9">
        <w:rPr>
          <w:b/>
          <w:sz w:val="28"/>
          <w:shd w:val="clear" w:color="auto" w:fill="FFFFFF"/>
        </w:rPr>
        <w:t>!</w:t>
      </w:r>
    </w:p>
    <w:p w:rsidR="00714A2C" w:rsidRPr="009767A9" w:rsidRDefault="00714A2C" w:rsidP="00714A2C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hd w:val="clear" w:color="auto" w:fill="FFFFFF"/>
        </w:rPr>
      </w:pPr>
    </w:p>
    <w:p w:rsidR="00714A2C" w:rsidRPr="007566B9" w:rsidRDefault="00714A2C" w:rsidP="00714A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566B9">
        <w:rPr>
          <w:sz w:val="28"/>
          <w:szCs w:val="28"/>
          <w:shd w:val="clear" w:color="auto" w:fill="FFFFFF"/>
        </w:rPr>
        <w:t xml:space="preserve">Снег </w:t>
      </w:r>
      <w:r>
        <w:rPr>
          <w:sz w:val="28"/>
          <w:szCs w:val="28"/>
          <w:shd w:val="clear" w:color="auto" w:fill="FFFFFF"/>
        </w:rPr>
        <w:t>не так давно</w:t>
      </w:r>
      <w:r w:rsidRPr="007566B9">
        <w:rPr>
          <w:sz w:val="28"/>
          <w:szCs w:val="28"/>
          <w:shd w:val="clear" w:color="auto" w:fill="FFFFFF"/>
        </w:rPr>
        <w:t xml:space="preserve"> сошел, и уже, к сожалению, зарегистрированы частые случаи пала сухой травы. Это очень опасно. В связи с этим </w:t>
      </w:r>
      <w:proofErr w:type="spellStart"/>
      <w:r>
        <w:rPr>
          <w:sz w:val="28"/>
          <w:szCs w:val="28"/>
          <w:shd w:val="clear" w:color="auto" w:fill="FFFFFF"/>
        </w:rPr>
        <w:t>ОНДиПР</w:t>
      </w:r>
      <w:proofErr w:type="spellEnd"/>
      <w:r>
        <w:rPr>
          <w:sz w:val="28"/>
          <w:szCs w:val="28"/>
          <w:shd w:val="clear" w:color="auto" w:fill="FFFFFF"/>
        </w:rPr>
        <w:t xml:space="preserve"> Кировского района </w:t>
      </w:r>
      <w:proofErr w:type="spellStart"/>
      <w:r>
        <w:rPr>
          <w:sz w:val="28"/>
          <w:szCs w:val="28"/>
          <w:shd w:val="clear" w:color="auto" w:fill="FFFFFF"/>
        </w:rPr>
        <w:t>УНДиПР</w:t>
      </w:r>
      <w:proofErr w:type="spellEnd"/>
      <w:r>
        <w:rPr>
          <w:sz w:val="28"/>
          <w:szCs w:val="28"/>
          <w:shd w:val="clear" w:color="auto" w:fill="FFFFFF"/>
        </w:rPr>
        <w:t xml:space="preserve"> ГУ МЧС России по Ленинградской области</w:t>
      </w:r>
      <w:r w:rsidRPr="007566B9">
        <w:rPr>
          <w:sz w:val="28"/>
          <w:szCs w:val="28"/>
          <w:shd w:val="clear" w:color="auto" w:fill="FFFFFF"/>
        </w:rPr>
        <w:t xml:space="preserve"> еще раз обращает  внимание жителей </w:t>
      </w:r>
      <w:r>
        <w:rPr>
          <w:sz w:val="28"/>
          <w:szCs w:val="28"/>
          <w:shd w:val="clear" w:color="auto" w:fill="FFFFFF"/>
        </w:rPr>
        <w:t xml:space="preserve">Кировского </w:t>
      </w:r>
      <w:r w:rsidRPr="007566B9">
        <w:rPr>
          <w:sz w:val="28"/>
          <w:szCs w:val="28"/>
          <w:shd w:val="clear" w:color="auto" w:fill="FFFFFF"/>
        </w:rPr>
        <w:t>района на необходимость обязательного соблюдения правил пожарной безопасности, не поджигать мусор или сухую траву, чтобы не создавать чрезвычайных и опасных ситуаций для жизнедеятельности нашего района.</w:t>
      </w:r>
    </w:p>
    <w:p w:rsidR="00714A2C" w:rsidRPr="007566B9" w:rsidRDefault="00714A2C" w:rsidP="00714A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566B9">
        <w:rPr>
          <w:sz w:val="28"/>
          <w:szCs w:val="28"/>
          <w:shd w:val="clear" w:color="auto" w:fill="FFFFFF"/>
        </w:rPr>
        <w:t xml:space="preserve">Во избежание несчастных случаев в период проведения субботников или отдыха на природе этим </w:t>
      </w:r>
      <w:proofErr w:type="spellStart"/>
      <w:r>
        <w:rPr>
          <w:sz w:val="28"/>
          <w:szCs w:val="28"/>
          <w:shd w:val="clear" w:color="auto" w:fill="FFFFFF"/>
        </w:rPr>
        <w:t>ОНДиПР</w:t>
      </w:r>
      <w:proofErr w:type="spellEnd"/>
      <w:r>
        <w:rPr>
          <w:sz w:val="28"/>
          <w:szCs w:val="28"/>
          <w:shd w:val="clear" w:color="auto" w:fill="FFFFFF"/>
        </w:rPr>
        <w:t xml:space="preserve"> Кировского района </w:t>
      </w:r>
      <w:proofErr w:type="spellStart"/>
      <w:r>
        <w:rPr>
          <w:sz w:val="28"/>
          <w:szCs w:val="28"/>
          <w:shd w:val="clear" w:color="auto" w:fill="FFFFFF"/>
        </w:rPr>
        <w:t>УНДиПР</w:t>
      </w:r>
      <w:proofErr w:type="spellEnd"/>
      <w:r>
        <w:rPr>
          <w:sz w:val="28"/>
          <w:szCs w:val="28"/>
          <w:shd w:val="clear" w:color="auto" w:fill="FFFFFF"/>
        </w:rPr>
        <w:t xml:space="preserve"> ГУ МЧС России по Ленинградской области</w:t>
      </w:r>
      <w:r w:rsidRPr="007566B9">
        <w:rPr>
          <w:sz w:val="28"/>
          <w:szCs w:val="28"/>
          <w:shd w:val="clear" w:color="auto" w:fill="FFFFFF"/>
        </w:rPr>
        <w:t xml:space="preserve"> совету</w:t>
      </w:r>
      <w:r>
        <w:rPr>
          <w:sz w:val="28"/>
          <w:szCs w:val="28"/>
          <w:shd w:val="clear" w:color="auto" w:fill="FFFFFF"/>
        </w:rPr>
        <w:t>е</w:t>
      </w:r>
      <w:r w:rsidRPr="007566B9">
        <w:rPr>
          <w:sz w:val="28"/>
          <w:szCs w:val="28"/>
          <w:shd w:val="clear" w:color="auto" w:fill="FFFFFF"/>
        </w:rPr>
        <w:t>т выполнять следующие правила:</w:t>
      </w:r>
    </w:p>
    <w:p w:rsidR="00714A2C" w:rsidRDefault="00714A2C" w:rsidP="00714A2C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Pr="007566B9">
        <w:rPr>
          <w:sz w:val="28"/>
          <w:szCs w:val="28"/>
          <w:shd w:val="clear" w:color="auto" w:fill="FFFFFF"/>
        </w:rPr>
        <w:t>икогда не поджигайте сухую траву на полях или полянах в лесу. Если вы увидите, как это делают другие, постарайтесь их остановить и объяснить, чем опасны травяные палы;</w:t>
      </w:r>
    </w:p>
    <w:p w:rsidR="00714A2C" w:rsidRDefault="00714A2C" w:rsidP="00714A2C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Pr="007566B9">
        <w:rPr>
          <w:sz w:val="28"/>
          <w:szCs w:val="28"/>
          <w:shd w:val="clear" w:color="auto" w:fill="FFFFFF"/>
        </w:rPr>
        <w:t>икогда не разводите костер в сухом лесу или на торфянике.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нее в радиусе одного метра;</w:t>
      </w:r>
    </w:p>
    <w:p w:rsidR="00714A2C" w:rsidRDefault="00714A2C" w:rsidP="00714A2C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</w:t>
      </w:r>
      <w:r w:rsidRPr="007566B9">
        <w:rPr>
          <w:sz w:val="28"/>
          <w:szCs w:val="28"/>
          <w:shd w:val="clear" w:color="auto" w:fill="FFFFFF"/>
        </w:rPr>
        <w:t>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714A2C" w:rsidRDefault="00714A2C" w:rsidP="00714A2C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Pr="007566B9">
        <w:rPr>
          <w:sz w:val="28"/>
          <w:szCs w:val="28"/>
          <w:shd w:val="clear" w:color="auto" w:fill="FFFFFF"/>
        </w:rPr>
        <w:t>икогда не бросайте непотушенные спички или сигареты;</w:t>
      </w:r>
    </w:p>
    <w:p w:rsidR="00714A2C" w:rsidRDefault="00714A2C" w:rsidP="00714A2C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Pr="007566B9">
        <w:rPr>
          <w:sz w:val="28"/>
          <w:szCs w:val="28"/>
          <w:shd w:val="clear" w:color="auto" w:fill="FFFFFF"/>
        </w:rPr>
        <w:t>е заезжайте в лес на автомобилях и особенно мотоциклах. Искры из глушителя могут вызвать пожар, особенно в сухом лесу с лишайниковым покровом;</w:t>
      </w:r>
    </w:p>
    <w:p w:rsidR="00714A2C" w:rsidRPr="007566B9" w:rsidRDefault="00714A2C" w:rsidP="00714A2C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7566B9">
        <w:rPr>
          <w:sz w:val="28"/>
          <w:szCs w:val="28"/>
          <w:shd w:val="clear" w:color="auto" w:fill="FFFFFF"/>
        </w:rPr>
        <w:t>остарайтесь объяснить вашим друзьям и знакомым, что их неосторожность может послужить причиной пожаров.</w:t>
      </w:r>
    </w:p>
    <w:p w:rsidR="00714A2C" w:rsidRPr="007566B9" w:rsidRDefault="00714A2C" w:rsidP="00714A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566B9">
        <w:rPr>
          <w:sz w:val="28"/>
          <w:szCs w:val="28"/>
          <w:shd w:val="clear" w:color="auto" w:fill="FFFFFF"/>
        </w:rPr>
        <w:t>Самые распространенные природные пожары – это травяные палы. Ранней весной прошлогодняя трава быстро высыхает на сильном весеннем солнце и легко загорается от любой брошенной спички или сигареты. Травяные палы быстро распространяются, особенно в ветреные дни; остановить хорошо разгоревшийся пожар бывает очень непросто.</w:t>
      </w:r>
    </w:p>
    <w:p w:rsidR="00714A2C" w:rsidRPr="007566B9" w:rsidRDefault="00714A2C" w:rsidP="00714A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566B9">
        <w:rPr>
          <w:sz w:val="28"/>
          <w:szCs w:val="28"/>
          <w:shd w:val="clear" w:color="auto" w:fill="FFFFFF"/>
        </w:rPr>
        <w:t>Иногда траву поджигают специально – из баловства, или из-за существующего поверья, что после пала новая трава вырастает быстрее. Последнее верно лишь отчасти: действительно,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органического вещества, необходимого для ее плодородия. Сгорает сухая трава – и питательные вещества, взятые растениями из почвы, улетают с дымом. Оставшаяся зола будет легко смыта дождями. Палы обедняют почву – и наиболее нежные и питательные травы заменяются жесткими и малоценными. В пламени гибнут насекомые, мелкие звери, птицы.</w:t>
      </w:r>
    </w:p>
    <w:p w:rsidR="00714A2C" w:rsidRPr="007566B9" w:rsidRDefault="00714A2C" w:rsidP="00714A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566B9">
        <w:rPr>
          <w:sz w:val="28"/>
          <w:szCs w:val="28"/>
          <w:shd w:val="clear" w:color="auto" w:fill="FFFFFF"/>
        </w:rPr>
        <w:t xml:space="preserve">Травяные палы весьма опасны. Во многих случаях они становятся причиной других, более катастрофичных пожаров – лесных или торфяных. Огонь от травяных палов может дойти до болот – и тогда они горят до следующих снегов. Торфяные пожары невозможно потушить. При горении торфяников температура достигает почти тысячи градусов. Они горят без огня и снаружи почти незаметны. Горящий </w:t>
      </w:r>
      <w:r w:rsidRPr="007566B9">
        <w:rPr>
          <w:sz w:val="28"/>
          <w:szCs w:val="28"/>
          <w:shd w:val="clear" w:color="auto" w:fill="FFFFFF"/>
        </w:rPr>
        <w:lastRenderedPageBreak/>
        <w:t>торф выделяет в воздух несколько сот ядовитейших для человека веществ, многие из которых являются канцерогенами.</w:t>
      </w:r>
    </w:p>
    <w:p w:rsidR="00714A2C" w:rsidRPr="007566B9" w:rsidRDefault="00714A2C" w:rsidP="00714A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566B9">
        <w:rPr>
          <w:sz w:val="28"/>
          <w:szCs w:val="28"/>
          <w:shd w:val="clear" w:color="auto" w:fill="FFFFFF"/>
        </w:rPr>
        <w:t>При ветреной погоде огонь может повернуть и населенным пунктам, поселкам. Травяные палы вызывают очень сильное задымление и также опасны для здоровья людей, как и лесные пожары. Выделяемые при сжигании сухой травы угарный газ, формальдегид, сажа, циклические углеводороды оказывают вредное влияние на здоровье.</w:t>
      </w:r>
    </w:p>
    <w:p w:rsidR="00714A2C" w:rsidRDefault="00714A2C" w:rsidP="00714A2C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714A2C" w:rsidRPr="0009539F" w:rsidRDefault="00714A2C" w:rsidP="00714A2C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09539F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Напоминаем: </w:t>
      </w:r>
    </w:p>
    <w:p w:rsidR="00714A2C" w:rsidRPr="0009539F" w:rsidRDefault="00714A2C" w:rsidP="00714A2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9539F">
        <w:rPr>
          <w:color w:val="000000"/>
          <w:sz w:val="28"/>
          <w:szCs w:val="28"/>
          <w:shd w:val="clear" w:color="auto" w:fill="FFFFFF"/>
        </w:rPr>
        <w:t xml:space="preserve">- при возникновении любой чрезвычайной ситуации необходимо срочно звонить в службу спасения по телефону «101». Владельцам мобильных телефонов следует набрать номер «112» или «101»; </w:t>
      </w:r>
    </w:p>
    <w:p w:rsidR="00714A2C" w:rsidRDefault="00714A2C" w:rsidP="00714A2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9539F">
        <w:rPr>
          <w:color w:val="000000"/>
          <w:sz w:val="28"/>
          <w:szCs w:val="28"/>
          <w:shd w:val="clear" w:color="auto" w:fill="FFFFFF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714A2C" w:rsidRDefault="00714A2C" w:rsidP="00714A2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14A2C" w:rsidRDefault="00714A2C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</w:t>
      </w:r>
    </w:p>
    <w:p w:rsidR="00714A2C" w:rsidRDefault="00714A2C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</w:t>
      </w:r>
      <w:r w:rsidRPr="00714A2C">
        <w:rPr>
          <w:b/>
          <w:color w:val="000000"/>
          <w:shd w:val="clear" w:color="auto" w:fill="FFFFFF"/>
        </w:rPr>
        <w:t xml:space="preserve">Отдел надзорной деятельности и профилактической работы Кировского </w:t>
      </w:r>
    </w:p>
    <w:p w:rsidR="000A737C" w:rsidRPr="00714A2C" w:rsidRDefault="00714A2C">
      <w:pPr>
        <w:rPr>
          <w:b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</w:t>
      </w:r>
      <w:r w:rsidRPr="00714A2C">
        <w:rPr>
          <w:b/>
          <w:color w:val="000000"/>
          <w:shd w:val="clear" w:color="auto" w:fill="FFFFFF"/>
        </w:rPr>
        <w:t xml:space="preserve">района </w:t>
      </w:r>
      <w:proofErr w:type="spellStart"/>
      <w:r w:rsidRPr="00714A2C">
        <w:rPr>
          <w:b/>
          <w:color w:val="000000"/>
          <w:shd w:val="clear" w:color="auto" w:fill="FFFFFF"/>
        </w:rPr>
        <w:t>УНДиПР</w:t>
      </w:r>
      <w:proofErr w:type="spellEnd"/>
      <w:r w:rsidRPr="00714A2C">
        <w:rPr>
          <w:b/>
          <w:color w:val="000000"/>
          <w:shd w:val="clear" w:color="auto" w:fill="FFFFFF"/>
        </w:rPr>
        <w:t xml:space="preserve"> ГУ МЧС России по Ленинградской области</w:t>
      </w:r>
    </w:p>
    <w:sectPr w:rsidR="000A737C" w:rsidRPr="00714A2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55B20"/>
    <w:multiLevelType w:val="hybridMultilevel"/>
    <w:tmpl w:val="A616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14A2C"/>
    <w:rsid w:val="00000C9C"/>
    <w:rsid w:val="000A737C"/>
    <w:rsid w:val="00261EA1"/>
    <w:rsid w:val="00265D2E"/>
    <w:rsid w:val="00281D0C"/>
    <w:rsid w:val="003842C6"/>
    <w:rsid w:val="003E656D"/>
    <w:rsid w:val="0042716C"/>
    <w:rsid w:val="00441F7B"/>
    <w:rsid w:val="005254D1"/>
    <w:rsid w:val="005A13C7"/>
    <w:rsid w:val="00675FB6"/>
    <w:rsid w:val="0068452B"/>
    <w:rsid w:val="00714A2C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4A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2019-04-18T14:01:00Z</dcterms:created>
  <dcterms:modified xsi:type="dcterms:W3CDTF">2019-04-18T14:03:00Z</dcterms:modified>
</cp:coreProperties>
</file>