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64" w:rsidRDefault="00EB48CB" w:rsidP="00654174">
      <w:pPr>
        <w:pStyle w:val="a3"/>
        <w:spacing w:after="0"/>
        <w:rPr>
          <w:b/>
          <w:sz w:val="28"/>
        </w:rPr>
      </w:pPr>
      <w:r>
        <w:rPr>
          <w:b/>
          <w:sz w:val="28"/>
        </w:rPr>
        <w:t xml:space="preserve">   </w:t>
      </w:r>
      <w:r w:rsidR="00A76B94" w:rsidRPr="00654174">
        <w:rPr>
          <w:b/>
          <w:sz w:val="28"/>
        </w:rPr>
        <w:t>3 октября 2018 года был подписан  Федеральный закон №350 – ФЗ «</w:t>
      </w:r>
      <w:r w:rsidR="00654174" w:rsidRPr="00654174">
        <w:rPr>
          <w:b/>
          <w:sz w:val="28"/>
          <w:szCs w:val="28"/>
        </w:rPr>
        <w:t>О внесении изменений в отдельные законодательные акты РФ по вопросам назначения и выплаты пенсий»</w:t>
      </w:r>
      <w:r w:rsidR="00654174">
        <w:rPr>
          <w:b/>
          <w:sz w:val="28"/>
          <w:szCs w:val="28"/>
        </w:rPr>
        <w:t>.</w:t>
      </w:r>
      <w:r w:rsidR="00A76B94" w:rsidRPr="00654174">
        <w:rPr>
          <w:b/>
          <w:sz w:val="28"/>
        </w:rPr>
        <w:t xml:space="preserve"> </w:t>
      </w:r>
      <w:r w:rsidRPr="00654174">
        <w:rPr>
          <w:b/>
          <w:sz w:val="28"/>
        </w:rPr>
        <w:t xml:space="preserve"> Сегодня мы поговори</w:t>
      </w:r>
      <w:r w:rsidR="00A76B94" w:rsidRPr="00654174">
        <w:rPr>
          <w:b/>
          <w:sz w:val="28"/>
        </w:rPr>
        <w:t>м об основных изменениях</w:t>
      </w:r>
      <w:r w:rsidRPr="00654174">
        <w:rPr>
          <w:b/>
          <w:sz w:val="28"/>
        </w:rPr>
        <w:t xml:space="preserve"> </w:t>
      </w:r>
      <w:r w:rsidR="00A76B94" w:rsidRPr="00654174">
        <w:rPr>
          <w:b/>
          <w:sz w:val="28"/>
        </w:rPr>
        <w:t>в пенсионном законодательстве</w:t>
      </w:r>
      <w:r w:rsidRPr="00654174">
        <w:rPr>
          <w:b/>
          <w:sz w:val="28"/>
        </w:rPr>
        <w:t xml:space="preserve">. На вопросы ответит начальник Управления Пенсионного фонда в </w:t>
      </w:r>
      <w:proofErr w:type="spellStart"/>
      <w:r w:rsidRPr="00654174">
        <w:rPr>
          <w:b/>
          <w:sz w:val="28"/>
        </w:rPr>
        <w:t>Волховском</w:t>
      </w:r>
      <w:proofErr w:type="spellEnd"/>
      <w:r w:rsidRPr="00654174">
        <w:rPr>
          <w:b/>
          <w:sz w:val="28"/>
        </w:rPr>
        <w:t xml:space="preserve"> районе </w:t>
      </w:r>
      <w:r w:rsidR="00AF79F7">
        <w:rPr>
          <w:b/>
          <w:sz w:val="28"/>
        </w:rPr>
        <w:t xml:space="preserve"> </w:t>
      </w:r>
      <w:r w:rsidRPr="00654174">
        <w:rPr>
          <w:b/>
          <w:sz w:val="28"/>
        </w:rPr>
        <w:t>(</w:t>
      </w:r>
      <w:proofErr w:type="gramStart"/>
      <w:r w:rsidRPr="00654174">
        <w:rPr>
          <w:b/>
          <w:sz w:val="28"/>
        </w:rPr>
        <w:t>межрайонное</w:t>
      </w:r>
      <w:proofErr w:type="gramEnd"/>
      <w:r w:rsidRPr="00654174">
        <w:rPr>
          <w:b/>
          <w:sz w:val="28"/>
        </w:rPr>
        <w:t>)  Н.В.Кузина.</w:t>
      </w:r>
    </w:p>
    <w:p w:rsidR="001D64B2" w:rsidRDefault="001D64B2" w:rsidP="00654174">
      <w:pPr>
        <w:pStyle w:val="a3"/>
        <w:spacing w:after="0"/>
        <w:rPr>
          <w:b/>
          <w:sz w:val="28"/>
        </w:rPr>
      </w:pPr>
    </w:p>
    <w:p w:rsidR="00015CFE" w:rsidRPr="00654174" w:rsidRDefault="00015CFE" w:rsidP="00654174">
      <w:pPr>
        <w:pStyle w:val="a3"/>
        <w:spacing w:after="0"/>
        <w:rPr>
          <w:b/>
          <w:sz w:val="28"/>
        </w:rPr>
      </w:pPr>
    </w:p>
    <w:p w:rsidR="006C3CA9" w:rsidRPr="006C3CA9" w:rsidRDefault="006C3CA9" w:rsidP="006C3CA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3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Решение о повышении пенсионного возраста  принято окончательно? </w:t>
      </w:r>
    </w:p>
    <w:p w:rsidR="006C3CA9" w:rsidRPr="006C3CA9" w:rsidRDefault="006C3CA9" w:rsidP="006C3CA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9" w:rsidRDefault="006C3CA9" w:rsidP="006C3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C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Да, Закон уже окончательно принят. 3 октября 2018 года № 350-ФЗ Президент России Владимир Путин подписал закон «О внесении изменений в отдельные законодательные акты Российской Федерации по вопросам назначения и выплаты пенсий». Он направлен на поэтапное повышение пенсионного возраста, по достижению которого будет назначаться страховая пенсия по старости.</w:t>
      </w:r>
    </w:p>
    <w:p w:rsidR="001D64B2" w:rsidRDefault="001D64B2" w:rsidP="006C3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C3CA9" w:rsidRPr="006C3CA9" w:rsidRDefault="006C3CA9" w:rsidP="006C3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C3CA9" w:rsidRPr="006C3CA9" w:rsidRDefault="006C3CA9" w:rsidP="006C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CA9">
        <w:rPr>
          <w:rFonts w:ascii="Liberation Serif" w:eastAsia="Times New Roman" w:hAnsi="Liberation Serif"/>
          <w:b/>
          <w:sz w:val="23"/>
          <w:szCs w:val="23"/>
        </w:rPr>
        <w:t xml:space="preserve"> </w:t>
      </w:r>
      <w:r>
        <w:rPr>
          <w:rFonts w:ascii="Liberation Serif" w:eastAsia="Times New Roman" w:hAnsi="Liberation Serif"/>
          <w:b/>
          <w:sz w:val="23"/>
          <w:szCs w:val="23"/>
        </w:rPr>
        <w:tab/>
      </w:r>
      <w:r w:rsidRPr="006C3CA9">
        <w:rPr>
          <w:rFonts w:ascii="Times New Roman" w:eastAsia="Times New Roman" w:hAnsi="Times New Roman" w:cs="Times New Roman"/>
          <w:b/>
          <w:sz w:val="28"/>
          <w:szCs w:val="28"/>
        </w:rPr>
        <w:t>Изменятся ли условия выхода на страховую пенсию по старости?</w:t>
      </w:r>
    </w:p>
    <w:p w:rsidR="006C3CA9" w:rsidRPr="006C3CA9" w:rsidRDefault="006C3CA9" w:rsidP="006C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4B2" w:rsidRDefault="006C3CA9" w:rsidP="001D64B2">
      <w:pPr>
        <w:spacing w:after="0" w:line="240" w:lineRule="auto"/>
        <w:outlineLvl w:val="2"/>
        <w:rPr>
          <w:rFonts w:ascii="Liberation Serif" w:eastAsia="Times New Roman" w:hAnsi="Liberation Serif"/>
          <w:b/>
          <w:bCs/>
          <w:color w:val="000000"/>
          <w:sz w:val="23"/>
          <w:szCs w:val="27"/>
        </w:rPr>
      </w:pPr>
      <w:r w:rsidRPr="006C3CA9">
        <w:rPr>
          <w:rFonts w:ascii="Times New Roman" w:hAnsi="Times New Roman" w:cs="Times New Roman"/>
          <w:sz w:val="28"/>
          <w:szCs w:val="28"/>
        </w:rPr>
        <w:tab/>
        <w:t xml:space="preserve">Нет. Страховая пенсия по старости будет назначаться при наличии не менее 15 лет страхового стажа и при наличии величины индивидуального пенсионного коэффициента в размере не менее 30. При этом требуемый стаж и ИПК будут устанавливаться на дату достижения </w:t>
      </w:r>
      <w:r>
        <w:rPr>
          <w:rFonts w:ascii="Times New Roman" w:hAnsi="Times New Roman" w:cs="Times New Roman"/>
          <w:sz w:val="28"/>
          <w:szCs w:val="28"/>
        </w:rPr>
        <w:t xml:space="preserve">нового  </w:t>
      </w:r>
      <w:r w:rsidRPr="006C3CA9">
        <w:rPr>
          <w:rFonts w:ascii="Times New Roman" w:hAnsi="Times New Roman" w:cs="Times New Roman"/>
          <w:sz w:val="28"/>
          <w:szCs w:val="28"/>
        </w:rPr>
        <w:t>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для женщин </w:t>
      </w:r>
      <w:r w:rsidRPr="006C3CA9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Pr="006C3CA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мужчин </w:t>
      </w:r>
      <w:r w:rsidRPr="006C3CA9">
        <w:rPr>
          <w:rFonts w:ascii="Times New Roman" w:hAnsi="Times New Roman" w:cs="Times New Roman"/>
          <w:sz w:val="28"/>
          <w:szCs w:val="28"/>
        </w:rPr>
        <w:t>65 лет, с учетом переходного периода установленного нормами Федерального закона от 28.12.2013 № 400-ФЗ   «О страховых пенсиях».</w:t>
      </w:r>
      <w:r w:rsidR="001D64B2" w:rsidRPr="001D64B2">
        <w:rPr>
          <w:rFonts w:ascii="Liberation Serif" w:eastAsia="Times New Roman" w:hAnsi="Liberation Serif"/>
          <w:b/>
          <w:bCs/>
          <w:color w:val="000000"/>
          <w:sz w:val="23"/>
          <w:szCs w:val="27"/>
        </w:rPr>
        <w:t xml:space="preserve"> </w:t>
      </w:r>
    </w:p>
    <w:p w:rsidR="001D64B2" w:rsidRDefault="001D64B2" w:rsidP="001D64B2">
      <w:pPr>
        <w:spacing w:after="0" w:line="240" w:lineRule="auto"/>
        <w:outlineLvl w:val="2"/>
        <w:rPr>
          <w:rFonts w:ascii="Liberation Serif" w:eastAsia="Times New Roman" w:hAnsi="Liberation Serif"/>
          <w:b/>
          <w:bCs/>
          <w:color w:val="000000"/>
          <w:sz w:val="23"/>
          <w:szCs w:val="27"/>
        </w:rPr>
      </w:pPr>
    </w:p>
    <w:p w:rsidR="001D64B2" w:rsidRDefault="001D64B2" w:rsidP="001D64B2">
      <w:pPr>
        <w:spacing w:after="0" w:line="240" w:lineRule="auto"/>
        <w:outlineLvl w:val="2"/>
        <w:rPr>
          <w:rFonts w:ascii="Liberation Serif" w:eastAsia="Times New Roman" w:hAnsi="Liberation Serif"/>
          <w:b/>
          <w:bCs/>
          <w:color w:val="000000"/>
          <w:sz w:val="23"/>
          <w:szCs w:val="27"/>
        </w:rPr>
      </w:pPr>
    </w:p>
    <w:p w:rsidR="001D64B2" w:rsidRDefault="001D64B2" w:rsidP="001D64B2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Изменится ли формула расчета страховой пенсии по старости?</w:t>
      </w:r>
    </w:p>
    <w:p w:rsidR="001D64B2" w:rsidRPr="001D64B2" w:rsidRDefault="001D64B2" w:rsidP="001D64B2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64B2" w:rsidRPr="001D64B2" w:rsidRDefault="001D64B2" w:rsidP="001D6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64B2" w:rsidRPr="001D64B2" w:rsidRDefault="001D64B2" w:rsidP="001D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D64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Нет. Исчисление страховой пенсии по старости будет производиться так же с учетом </w:t>
      </w:r>
      <w:r w:rsidRPr="001D64B2">
        <w:rPr>
          <w:rFonts w:ascii="Times New Roman" w:hAnsi="Times New Roman" w:cs="Times New Roman"/>
          <w:bCs/>
          <w:sz w:val="28"/>
          <w:szCs w:val="28"/>
        </w:rPr>
        <w:t xml:space="preserve">индивидуального пенсионного коэффициента гражданина обратившегося за назначением страховой пенсии по старости. </w:t>
      </w:r>
    </w:p>
    <w:p w:rsidR="006C3CA9" w:rsidRPr="006C3CA9" w:rsidRDefault="006C3CA9" w:rsidP="006C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A9" w:rsidRPr="006C3CA9" w:rsidRDefault="006C3CA9" w:rsidP="006C3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C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C3CA9" w:rsidRPr="006C3CA9" w:rsidRDefault="006C3CA9" w:rsidP="006C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9" w:rsidRPr="006C3CA9" w:rsidRDefault="006C3CA9" w:rsidP="006C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A64" w:rsidRDefault="00EB48C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B95A64" w:rsidRDefault="00EB48C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B95A64" w:rsidRDefault="00EB48CB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</w:p>
    <w:p w:rsidR="00B95A64" w:rsidRDefault="00B95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B95A64" w:rsidSect="007A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A64"/>
    <w:rsid w:val="00015CFE"/>
    <w:rsid w:val="00155B42"/>
    <w:rsid w:val="00160B3C"/>
    <w:rsid w:val="001D64B2"/>
    <w:rsid w:val="003C7407"/>
    <w:rsid w:val="00654174"/>
    <w:rsid w:val="006B2C6D"/>
    <w:rsid w:val="006C3CA9"/>
    <w:rsid w:val="006E12E3"/>
    <w:rsid w:val="007A566B"/>
    <w:rsid w:val="00826620"/>
    <w:rsid w:val="00A46265"/>
    <w:rsid w:val="00A76B94"/>
    <w:rsid w:val="00AF79F7"/>
    <w:rsid w:val="00B95A64"/>
    <w:rsid w:val="00DF52C0"/>
    <w:rsid w:val="00EB48CB"/>
    <w:rsid w:val="00F03CF6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131F-AE0A-4BC2-84F4-268FC79D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057EgozovaOG</cp:lastModifiedBy>
  <cp:revision>8</cp:revision>
  <dcterms:created xsi:type="dcterms:W3CDTF">2017-11-22T14:49:00Z</dcterms:created>
  <dcterms:modified xsi:type="dcterms:W3CDTF">2018-12-03T07:31:00Z</dcterms:modified>
</cp:coreProperties>
</file>