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E" w:rsidRPr="0067769C" w:rsidRDefault="006D13EF" w:rsidP="0067769C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5C2158" w:rsidRPr="0067769C">
        <w:rPr>
          <w:rFonts w:ascii="Times New Roman" w:hAnsi="Times New Roman" w:cs="Times New Roman"/>
          <w:sz w:val="24"/>
          <w:szCs w:val="24"/>
        </w:rPr>
        <w:t xml:space="preserve"> муниципальных программ, реализуемых в 201</w:t>
      </w:r>
      <w:r w:rsidR="00577C81">
        <w:rPr>
          <w:rFonts w:ascii="Times New Roman" w:hAnsi="Times New Roman" w:cs="Times New Roman"/>
          <w:sz w:val="24"/>
          <w:szCs w:val="24"/>
        </w:rPr>
        <w:t>8</w:t>
      </w:r>
      <w:r w:rsidR="005C2158" w:rsidRPr="0067769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7769C" w:rsidRPr="005C2158" w:rsidRDefault="0067769C" w:rsidP="0067769C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jc w:val="center"/>
        <w:tblLook w:val="0000"/>
      </w:tblPr>
      <w:tblGrid>
        <w:gridCol w:w="640"/>
        <w:gridCol w:w="196"/>
        <w:gridCol w:w="4691"/>
        <w:gridCol w:w="1582"/>
        <w:gridCol w:w="1460"/>
        <w:gridCol w:w="1625"/>
      </w:tblGrid>
      <w:tr w:rsidR="006D13EF" w:rsidRPr="000F35EE" w:rsidTr="006D13EF">
        <w:trPr>
          <w:trHeight w:val="315"/>
          <w:tblHeader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3A4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3A4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3A4F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6D13EF" w:rsidRPr="000F35EE" w:rsidTr="006D13EF">
        <w:trPr>
          <w:trHeight w:val="645"/>
          <w:tblHeader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B3351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5C21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  <w:p w:rsidR="006D13EF" w:rsidRPr="0067769C" w:rsidRDefault="006D13EF" w:rsidP="00B3351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B3351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от плана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6D13EF" w:rsidRPr="000F35EE" w:rsidTr="006D13EF">
        <w:trPr>
          <w:trHeight w:val="1273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 содействии развития части территории муниципального образования Назиевское городское поселение Кировского муниципального района Ленинградской области на 2016-2018 годы"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2 687 500,00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5D3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2 687 500,00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5D3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5D3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187 500,00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5D3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187 500,00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723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0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 содействии участия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1 286 900,00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FB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 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946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"Совершенствование и развитие автомобильных дорог  в муниципальном образовании Назиевское городское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6 931 754,00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6 876 684,71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5D34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99,2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496065" w:rsidRDefault="006D13EF" w:rsidP="00E71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1 673 600,00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1 673 600,00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E718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5 258 154,00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5 203 084,71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496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1080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1 "Развитие сети автомобильных дорог с асфальтобетонным покрытием местного значения в муниципальном образовании Назиевское городское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5 431 754,00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5 376 684,71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A00B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A00BDD" w:rsidRDefault="006D13EF" w:rsidP="00190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DD">
              <w:rPr>
                <w:rFonts w:ascii="Times New Roman" w:hAnsi="Times New Roman" w:cs="Times New Roman"/>
                <w:sz w:val="18"/>
                <w:szCs w:val="18"/>
              </w:rPr>
              <w:t>1 673 600,00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A00BDD" w:rsidRDefault="006D13EF" w:rsidP="00190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DD">
              <w:rPr>
                <w:rFonts w:ascii="Times New Roman" w:hAnsi="Times New Roman" w:cs="Times New Roman"/>
                <w:sz w:val="18"/>
                <w:szCs w:val="18"/>
              </w:rPr>
              <w:t>1 673 600,00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D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3 758 154,00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D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3 703 084,71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D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D13EF" w:rsidRPr="000F35EE" w:rsidTr="003E38F2">
        <w:trPr>
          <w:trHeight w:val="407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3 "Ремонт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A00B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1 500 000,00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3E38F2">
        <w:trPr>
          <w:trHeight w:val="18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A00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A00BDD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DD">
              <w:rPr>
                <w:rFonts w:ascii="Times New Roman" w:hAnsi="Times New Roman" w:cs="Times New Roman"/>
                <w:bCs/>
                <w:sz w:val="18"/>
                <w:szCs w:val="18"/>
              </w:rPr>
              <w:t>1 500 000,00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6D13EF" w:rsidRPr="000F35EE" w:rsidTr="006D13EF">
        <w:trPr>
          <w:trHeight w:val="1572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"Развитие и поддержка малого и среднего бизнеса на территории 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муниципального образования Назиевское городское поселение  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Кировского  муниципального  района  Ленинградской области  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на 2017-2019годы"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005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1397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"Управление муниципальными финансами муниципального образования Назиевское городское поселение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муниципального образования  Кировский  муниципальный  район </w:t>
            </w: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Ленинградской области  на 2016-2018 годы"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E401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</w:tr>
      <w:tr w:rsidR="006D13EF" w:rsidRPr="000F35EE" w:rsidTr="006D13EF">
        <w:trPr>
          <w:trHeight w:val="1577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2017 год"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99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151 365,00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99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105 336,00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67769C" w:rsidRDefault="006D13EF" w:rsidP="0099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</w:t>
            </w:r>
            <w:r w:rsidRPr="0067769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151 365,00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105 336,00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99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540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1 "Пожарная безопасность МО Назиевское городское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117 0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70 996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1902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1902F0" w:rsidRDefault="006D13EF" w:rsidP="001902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02F0">
              <w:rPr>
                <w:rFonts w:ascii="Times New Roman" w:hAnsi="Times New Roman" w:cs="Times New Roman"/>
                <w:bCs/>
                <w:sz w:val="18"/>
                <w:szCs w:val="18"/>
              </w:rPr>
              <w:t>117 000,00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1902F0" w:rsidRDefault="006D13EF" w:rsidP="001902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02F0">
              <w:rPr>
                <w:rFonts w:ascii="Times New Roman" w:hAnsi="Times New Roman" w:cs="Times New Roman"/>
                <w:bCs/>
                <w:sz w:val="18"/>
                <w:szCs w:val="18"/>
              </w:rPr>
              <w:t>70 996,00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1902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60,7</w:t>
            </w:r>
            <w:r w:rsidRPr="0067769C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1216"/>
          <w:jc w:val="center"/>
        </w:trPr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2 "Осуществление мероприятий по предупреждению и защите населения от чрезвычайных ситуаций на территории МО Назиевское городское поселение"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34 365,00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34 340,00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1902F0" w:rsidRDefault="006D13EF" w:rsidP="001902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02F0">
              <w:rPr>
                <w:rFonts w:ascii="Times New Roman" w:hAnsi="Times New Roman" w:cs="Times New Roman"/>
                <w:bCs/>
                <w:sz w:val="18"/>
                <w:szCs w:val="18"/>
              </w:rPr>
              <w:t>34 365,00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1902F0" w:rsidRDefault="006D13EF" w:rsidP="001902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02F0">
              <w:rPr>
                <w:rFonts w:ascii="Times New Roman" w:hAnsi="Times New Roman" w:cs="Times New Roman"/>
                <w:bCs/>
                <w:sz w:val="18"/>
                <w:szCs w:val="18"/>
              </w:rPr>
              <w:t>34 340,00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9941C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  <w:r w:rsidRPr="0067769C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67769C" w:rsidRDefault="006D13EF" w:rsidP="00190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1902F0" w:rsidRDefault="006D13EF" w:rsidP="001902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0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"Противодействие экстремизму и профилактика терроризма на территории муниципального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3C1CB9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/>
                <w:sz w:val="18"/>
                <w:szCs w:val="18"/>
              </w:rPr>
              <w:t>20 000,00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3EF" w:rsidRPr="003C1CB9" w:rsidRDefault="006D13EF" w:rsidP="00FB02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/>
                <w:sz w:val="18"/>
                <w:szCs w:val="18"/>
              </w:rPr>
              <w:t>19 989,50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3EF" w:rsidRPr="003C1CB9" w:rsidRDefault="006D13EF" w:rsidP="00C91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/>
                <w:sz w:val="18"/>
                <w:szCs w:val="18"/>
              </w:rPr>
              <w:t>99,9%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75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FB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7503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750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750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19 989,50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750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99,9%</w:t>
            </w:r>
          </w:p>
        </w:tc>
      </w:tr>
      <w:tr w:rsidR="006D13EF" w:rsidRPr="000F35EE" w:rsidTr="006D13EF">
        <w:trPr>
          <w:trHeight w:val="390"/>
          <w:jc w:val="center"/>
        </w:trPr>
        <w:tc>
          <w:tcPr>
            <w:tcW w:w="27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всем муниципальным программам: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3C1CB9" w:rsidRDefault="006D13EF" w:rsidP="003A4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11 243 519.00</w:t>
            </w:r>
          </w:p>
        </w:tc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3EF" w:rsidRPr="003C1CB9" w:rsidRDefault="006D13EF" w:rsidP="00E264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042 410.21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13EF" w:rsidRPr="0067769C" w:rsidRDefault="006D13EF" w:rsidP="003A4F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</w:t>
            </w:r>
            <w:r w:rsidRPr="0067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в т.ч. по источникам финансирования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3EF" w:rsidRPr="000F35EE" w:rsidTr="006D13EF">
        <w:trPr>
          <w:trHeight w:val="255"/>
          <w:jc w:val="center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5 237 600,00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5 237 600,00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69C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6D13EF" w:rsidRPr="000F35EE" w:rsidTr="006D13EF">
        <w:trPr>
          <w:trHeight w:val="270"/>
          <w:jc w:val="center"/>
        </w:trPr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69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6 005 919,00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5 804 810,21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3EF" w:rsidRPr="0067769C" w:rsidRDefault="006D13EF" w:rsidP="00C91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96,7%</w:t>
            </w:r>
          </w:p>
        </w:tc>
      </w:tr>
    </w:tbl>
    <w:p w:rsidR="00EF3A3F" w:rsidRPr="0067769C" w:rsidRDefault="00EF3A3F" w:rsidP="006D13EF">
      <w:pPr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3A3F" w:rsidRPr="0067769C" w:rsidSect="0067769C">
      <w:headerReference w:type="default" r:id="rId8"/>
      <w:footerReference w:type="even" r:id="rId9"/>
      <w:footerReference w:type="default" r:id="rId10"/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94" w:rsidRDefault="00F80994" w:rsidP="001425C2">
      <w:pPr>
        <w:spacing w:after="0" w:line="240" w:lineRule="auto"/>
      </w:pPr>
      <w:r>
        <w:separator/>
      </w:r>
    </w:p>
  </w:endnote>
  <w:endnote w:type="continuationSeparator" w:id="1">
    <w:p w:rsidR="00F80994" w:rsidRDefault="00F80994" w:rsidP="001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77388F" w:rsidP="00C9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2F0">
      <w:rPr>
        <w:rStyle w:val="a5"/>
        <w:noProof/>
      </w:rPr>
      <w:t>8</w:t>
    </w:r>
    <w:r>
      <w:rPr>
        <w:rStyle w:val="a5"/>
      </w:rPr>
      <w:fldChar w:fldCharType="end"/>
    </w:r>
  </w:p>
  <w:p w:rsidR="001902F0" w:rsidRDefault="001902F0" w:rsidP="00C914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77388F" w:rsidP="00C91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994">
      <w:rPr>
        <w:rStyle w:val="a5"/>
        <w:noProof/>
      </w:rPr>
      <w:t>1</w:t>
    </w:r>
    <w:r>
      <w:rPr>
        <w:rStyle w:val="a5"/>
      </w:rPr>
      <w:fldChar w:fldCharType="end"/>
    </w:r>
  </w:p>
  <w:p w:rsidR="001902F0" w:rsidRDefault="001902F0" w:rsidP="00C914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94" w:rsidRDefault="00F80994" w:rsidP="001425C2">
      <w:pPr>
        <w:spacing w:after="0" w:line="240" w:lineRule="auto"/>
      </w:pPr>
      <w:r>
        <w:separator/>
      </w:r>
    </w:p>
  </w:footnote>
  <w:footnote w:type="continuationSeparator" w:id="1">
    <w:p w:rsidR="00F80994" w:rsidRDefault="00F80994" w:rsidP="001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F0" w:rsidRDefault="001902F0" w:rsidP="0067769C">
    <w:pPr>
      <w:pStyle w:val="a6"/>
      <w:tabs>
        <w:tab w:val="clear" w:pos="4677"/>
        <w:tab w:val="clear" w:pos="9355"/>
        <w:tab w:val="left" w:pos="8700"/>
        <w:tab w:val="left" w:pos="8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16C"/>
    <w:multiLevelType w:val="hybridMultilevel"/>
    <w:tmpl w:val="57723614"/>
    <w:lvl w:ilvl="0" w:tplc="58D08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3139D"/>
    <w:rsid w:val="00005627"/>
    <w:rsid w:val="00032458"/>
    <w:rsid w:val="000360DA"/>
    <w:rsid w:val="00041E78"/>
    <w:rsid w:val="000B222E"/>
    <w:rsid w:val="000C2543"/>
    <w:rsid w:val="000F25B8"/>
    <w:rsid w:val="000F35EE"/>
    <w:rsid w:val="001425C2"/>
    <w:rsid w:val="00160035"/>
    <w:rsid w:val="001902F0"/>
    <w:rsid w:val="001B6D7A"/>
    <w:rsid w:val="001E49B5"/>
    <w:rsid w:val="001F514F"/>
    <w:rsid w:val="001F7EE3"/>
    <w:rsid w:val="00263EE4"/>
    <w:rsid w:val="002649D7"/>
    <w:rsid w:val="00291F38"/>
    <w:rsid w:val="00311C2D"/>
    <w:rsid w:val="0033139D"/>
    <w:rsid w:val="00340F3D"/>
    <w:rsid w:val="00372148"/>
    <w:rsid w:val="00376A71"/>
    <w:rsid w:val="003A4FDE"/>
    <w:rsid w:val="003C1CB9"/>
    <w:rsid w:val="003D0F75"/>
    <w:rsid w:val="003E38F2"/>
    <w:rsid w:val="004426E9"/>
    <w:rsid w:val="00454A50"/>
    <w:rsid w:val="00467B49"/>
    <w:rsid w:val="00476D9A"/>
    <w:rsid w:val="00496065"/>
    <w:rsid w:val="004B1FC8"/>
    <w:rsid w:val="004B2070"/>
    <w:rsid w:val="00513720"/>
    <w:rsid w:val="00525B54"/>
    <w:rsid w:val="00527124"/>
    <w:rsid w:val="00536770"/>
    <w:rsid w:val="00551805"/>
    <w:rsid w:val="005665F0"/>
    <w:rsid w:val="00577C81"/>
    <w:rsid w:val="005C2158"/>
    <w:rsid w:val="005D0584"/>
    <w:rsid w:val="005D3431"/>
    <w:rsid w:val="005D4BAC"/>
    <w:rsid w:val="005F4F79"/>
    <w:rsid w:val="00616F15"/>
    <w:rsid w:val="006642AB"/>
    <w:rsid w:val="0067769C"/>
    <w:rsid w:val="00680920"/>
    <w:rsid w:val="006A49B7"/>
    <w:rsid w:val="006B763D"/>
    <w:rsid w:val="006C0AA8"/>
    <w:rsid w:val="006D13EF"/>
    <w:rsid w:val="006D52EB"/>
    <w:rsid w:val="00707CC5"/>
    <w:rsid w:val="0077388F"/>
    <w:rsid w:val="0078134F"/>
    <w:rsid w:val="00783EF5"/>
    <w:rsid w:val="00786C0C"/>
    <w:rsid w:val="007A0E2F"/>
    <w:rsid w:val="00820727"/>
    <w:rsid w:val="00824BC6"/>
    <w:rsid w:val="00832810"/>
    <w:rsid w:val="008377AB"/>
    <w:rsid w:val="00874E92"/>
    <w:rsid w:val="008B6C92"/>
    <w:rsid w:val="008C0141"/>
    <w:rsid w:val="008C1740"/>
    <w:rsid w:val="008C2A76"/>
    <w:rsid w:val="008C795C"/>
    <w:rsid w:val="008D184A"/>
    <w:rsid w:val="008F43A6"/>
    <w:rsid w:val="00917B0C"/>
    <w:rsid w:val="00973588"/>
    <w:rsid w:val="009941CA"/>
    <w:rsid w:val="009A55AF"/>
    <w:rsid w:val="009C5C16"/>
    <w:rsid w:val="009D7A6B"/>
    <w:rsid w:val="00A00BDD"/>
    <w:rsid w:val="00A72C68"/>
    <w:rsid w:val="00AB098F"/>
    <w:rsid w:val="00AC4B15"/>
    <w:rsid w:val="00AD7C87"/>
    <w:rsid w:val="00AF77AF"/>
    <w:rsid w:val="00B065BE"/>
    <w:rsid w:val="00B33518"/>
    <w:rsid w:val="00B576C8"/>
    <w:rsid w:val="00B82630"/>
    <w:rsid w:val="00BE3E8C"/>
    <w:rsid w:val="00BF58E8"/>
    <w:rsid w:val="00BF689F"/>
    <w:rsid w:val="00C1649E"/>
    <w:rsid w:val="00C270DD"/>
    <w:rsid w:val="00C9062D"/>
    <w:rsid w:val="00C9142B"/>
    <w:rsid w:val="00C96A14"/>
    <w:rsid w:val="00CB47A2"/>
    <w:rsid w:val="00CC0AA1"/>
    <w:rsid w:val="00CD0139"/>
    <w:rsid w:val="00D11749"/>
    <w:rsid w:val="00D12909"/>
    <w:rsid w:val="00D1446C"/>
    <w:rsid w:val="00D36CC0"/>
    <w:rsid w:val="00D4127E"/>
    <w:rsid w:val="00D836B1"/>
    <w:rsid w:val="00DE0B3D"/>
    <w:rsid w:val="00E26455"/>
    <w:rsid w:val="00E4006C"/>
    <w:rsid w:val="00E40113"/>
    <w:rsid w:val="00E45430"/>
    <w:rsid w:val="00E7189C"/>
    <w:rsid w:val="00E726DA"/>
    <w:rsid w:val="00E91E43"/>
    <w:rsid w:val="00E97A5E"/>
    <w:rsid w:val="00EB0056"/>
    <w:rsid w:val="00EC4EF5"/>
    <w:rsid w:val="00EF3A3F"/>
    <w:rsid w:val="00F376C5"/>
    <w:rsid w:val="00F80994"/>
    <w:rsid w:val="00FB0294"/>
    <w:rsid w:val="00FE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F3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F3A3F"/>
  </w:style>
  <w:style w:type="paragraph" w:styleId="a6">
    <w:name w:val="header"/>
    <w:basedOn w:val="a"/>
    <w:link w:val="a7"/>
    <w:rsid w:val="00EF3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F3A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B0056"/>
    <w:pPr>
      <w:ind w:left="720"/>
      <w:contextualSpacing/>
    </w:pPr>
  </w:style>
  <w:style w:type="table" w:styleId="a9">
    <w:name w:val="Table Grid"/>
    <w:basedOn w:val="a1"/>
    <w:uiPriority w:val="59"/>
    <w:rsid w:val="00E72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CBFE-B3BA-40C8-A5FE-6889CE0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2019-03-06T09:36:00Z</cp:lastPrinted>
  <dcterms:created xsi:type="dcterms:W3CDTF">2019-03-04T12:55:00Z</dcterms:created>
  <dcterms:modified xsi:type="dcterms:W3CDTF">2019-03-06T09:42:00Z</dcterms:modified>
</cp:coreProperties>
</file>